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2A71" w:rsidRPr="00EB7D20" w:rsidRDefault="00932A71" w:rsidP="00932A71">
      <w:pPr>
        <w:jc w:val="center"/>
        <w:rPr>
          <w:noProof/>
          <w:sz w:val="27"/>
          <w:szCs w:val="27"/>
        </w:rPr>
      </w:pPr>
    </w:p>
    <w:p w:rsidR="00932A71" w:rsidRPr="00EB7D20" w:rsidRDefault="00A13CFB" w:rsidP="00932A71">
      <w:pPr>
        <w:jc w:val="center"/>
        <w:rPr>
          <w:sz w:val="27"/>
          <w:szCs w:val="27"/>
        </w:rPr>
      </w:pPr>
      <w:r w:rsidRPr="00932A71">
        <w:rPr>
          <w:noProof/>
          <w:sz w:val="27"/>
          <w:szCs w:val="27"/>
          <w:lang w:eastAsia="tr-TR"/>
        </w:rPr>
        <w:drawing>
          <wp:inline distT="0" distB="0" distL="0" distR="0">
            <wp:extent cx="2009775" cy="1990725"/>
            <wp:effectExtent l="0" t="0" r="0" b="0"/>
            <wp:docPr id="1" name="Resim 1"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image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09775" cy="1990725"/>
                    </a:xfrm>
                    <a:prstGeom prst="rect">
                      <a:avLst/>
                    </a:prstGeom>
                    <a:noFill/>
                    <a:ln>
                      <a:noFill/>
                    </a:ln>
                  </pic:spPr>
                </pic:pic>
              </a:graphicData>
            </a:graphic>
          </wp:inline>
        </w:drawing>
      </w:r>
    </w:p>
    <w:p w:rsidR="00932A71" w:rsidRPr="00EB7D20" w:rsidRDefault="00932A71" w:rsidP="00932A71">
      <w:pPr>
        <w:rPr>
          <w:sz w:val="27"/>
          <w:szCs w:val="27"/>
        </w:rPr>
      </w:pPr>
    </w:p>
    <w:p w:rsidR="00932A71" w:rsidRPr="00EB7D20" w:rsidRDefault="00932A71" w:rsidP="00932A71">
      <w:pPr>
        <w:rPr>
          <w:sz w:val="27"/>
          <w:szCs w:val="27"/>
        </w:rPr>
      </w:pPr>
    </w:p>
    <w:p w:rsidR="00932A71" w:rsidRDefault="00932A71" w:rsidP="00932A71">
      <w:pPr>
        <w:rPr>
          <w:sz w:val="27"/>
          <w:szCs w:val="27"/>
        </w:rPr>
      </w:pPr>
    </w:p>
    <w:p w:rsidR="00B54C8B" w:rsidRDefault="00B54C8B" w:rsidP="00932A71">
      <w:pPr>
        <w:rPr>
          <w:sz w:val="27"/>
          <w:szCs w:val="27"/>
        </w:rPr>
      </w:pPr>
    </w:p>
    <w:p w:rsidR="00B54C8B" w:rsidRDefault="00B54C8B" w:rsidP="00932A71">
      <w:pPr>
        <w:rPr>
          <w:sz w:val="27"/>
          <w:szCs w:val="27"/>
        </w:rPr>
      </w:pPr>
    </w:p>
    <w:p w:rsidR="00B54C8B" w:rsidRPr="00EB7D20" w:rsidRDefault="00B54C8B" w:rsidP="00932A71">
      <w:pPr>
        <w:rPr>
          <w:sz w:val="27"/>
          <w:szCs w:val="27"/>
        </w:rPr>
      </w:pPr>
    </w:p>
    <w:p w:rsidR="00932A71" w:rsidRPr="00EB7D20" w:rsidRDefault="00932A71" w:rsidP="00932A71">
      <w:pPr>
        <w:rPr>
          <w:b/>
          <w:sz w:val="40"/>
          <w:szCs w:val="40"/>
        </w:rPr>
      </w:pPr>
    </w:p>
    <w:p w:rsidR="00932A71" w:rsidRPr="004A7FB7" w:rsidRDefault="00932A71" w:rsidP="00932A71">
      <w:pPr>
        <w:jc w:val="center"/>
        <w:rPr>
          <w:b/>
          <w:sz w:val="40"/>
          <w:szCs w:val="40"/>
        </w:rPr>
      </w:pPr>
      <w:r w:rsidRPr="004A7FB7">
        <w:rPr>
          <w:b/>
          <w:sz w:val="40"/>
          <w:szCs w:val="40"/>
        </w:rPr>
        <w:t>T.C.</w:t>
      </w:r>
    </w:p>
    <w:p w:rsidR="00932A71" w:rsidRPr="004A7FB7" w:rsidRDefault="00932A71" w:rsidP="00932A71">
      <w:pPr>
        <w:jc w:val="center"/>
        <w:rPr>
          <w:b/>
          <w:sz w:val="40"/>
          <w:szCs w:val="40"/>
        </w:rPr>
      </w:pPr>
      <w:r w:rsidRPr="004A7FB7">
        <w:rPr>
          <w:b/>
          <w:sz w:val="40"/>
          <w:szCs w:val="40"/>
        </w:rPr>
        <w:t>GİRESUN ÜNİVERSİTESİ</w:t>
      </w:r>
    </w:p>
    <w:p w:rsidR="00932A71" w:rsidRPr="004A7FB7" w:rsidRDefault="00932A71" w:rsidP="00932A71">
      <w:pPr>
        <w:jc w:val="center"/>
        <w:rPr>
          <w:b/>
          <w:sz w:val="40"/>
          <w:szCs w:val="40"/>
        </w:rPr>
      </w:pPr>
      <w:r w:rsidRPr="004A7FB7">
        <w:rPr>
          <w:b/>
          <w:sz w:val="40"/>
          <w:szCs w:val="40"/>
        </w:rPr>
        <w:t>TIP FAKÜLTESİ</w:t>
      </w:r>
    </w:p>
    <w:p w:rsidR="00932A71" w:rsidRPr="004A7FB7" w:rsidRDefault="00932A71" w:rsidP="00932A71">
      <w:pPr>
        <w:jc w:val="center"/>
        <w:rPr>
          <w:b/>
          <w:sz w:val="40"/>
          <w:szCs w:val="40"/>
        </w:rPr>
      </w:pPr>
    </w:p>
    <w:p w:rsidR="00932A71" w:rsidRDefault="00932A71" w:rsidP="00932A71">
      <w:pPr>
        <w:jc w:val="center"/>
        <w:rPr>
          <w:b/>
          <w:sz w:val="40"/>
          <w:szCs w:val="40"/>
        </w:rPr>
      </w:pPr>
    </w:p>
    <w:p w:rsidR="00B54C8B" w:rsidRDefault="00B54C8B" w:rsidP="00932A71">
      <w:pPr>
        <w:jc w:val="center"/>
        <w:rPr>
          <w:b/>
          <w:sz w:val="40"/>
          <w:szCs w:val="40"/>
        </w:rPr>
      </w:pPr>
    </w:p>
    <w:p w:rsidR="00B54C8B" w:rsidRDefault="00B54C8B" w:rsidP="00932A71">
      <w:pPr>
        <w:jc w:val="center"/>
        <w:rPr>
          <w:b/>
          <w:sz w:val="40"/>
          <w:szCs w:val="40"/>
        </w:rPr>
      </w:pPr>
    </w:p>
    <w:p w:rsidR="00B54C8B" w:rsidRDefault="00B54C8B" w:rsidP="00932A71">
      <w:pPr>
        <w:jc w:val="center"/>
        <w:rPr>
          <w:b/>
          <w:sz w:val="40"/>
          <w:szCs w:val="40"/>
        </w:rPr>
      </w:pPr>
    </w:p>
    <w:p w:rsidR="00B54C8B" w:rsidRDefault="00B54C8B" w:rsidP="00932A71">
      <w:pPr>
        <w:jc w:val="center"/>
        <w:rPr>
          <w:b/>
          <w:sz w:val="40"/>
          <w:szCs w:val="40"/>
        </w:rPr>
      </w:pPr>
    </w:p>
    <w:p w:rsidR="00B54C8B" w:rsidRPr="004A7FB7" w:rsidRDefault="00B54C8B" w:rsidP="00932A71">
      <w:pPr>
        <w:jc w:val="center"/>
        <w:rPr>
          <w:b/>
          <w:sz w:val="40"/>
          <w:szCs w:val="40"/>
        </w:rPr>
      </w:pPr>
    </w:p>
    <w:p w:rsidR="00932A71" w:rsidRPr="004A7FB7" w:rsidRDefault="00932A71" w:rsidP="00932A71">
      <w:pPr>
        <w:spacing w:line="360" w:lineRule="auto"/>
        <w:jc w:val="center"/>
        <w:rPr>
          <w:b/>
          <w:sz w:val="40"/>
          <w:szCs w:val="40"/>
        </w:rPr>
      </w:pPr>
      <w:r w:rsidRPr="004A7FB7">
        <w:rPr>
          <w:b/>
          <w:sz w:val="40"/>
          <w:szCs w:val="40"/>
        </w:rPr>
        <w:t>2024–2025</w:t>
      </w:r>
    </w:p>
    <w:p w:rsidR="00932A71" w:rsidRPr="004A7FB7" w:rsidRDefault="00932A71" w:rsidP="00932A71">
      <w:pPr>
        <w:spacing w:line="360" w:lineRule="auto"/>
        <w:jc w:val="center"/>
        <w:rPr>
          <w:b/>
          <w:sz w:val="40"/>
          <w:szCs w:val="40"/>
        </w:rPr>
      </w:pPr>
      <w:r w:rsidRPr="004A7FB7">
        <w:rPr>
          <w:b/>
          <w:sz w:val="40"/>
          <w:szCs w:val="40"/>
        </w:rPr>
        <w:t>EĞİTİM-ÖĞRETİM YILI</w:t>
      </w:r>
    </w:p>
    <w:p w:rsidR="00932A71" w:rsidRPr="004A7FB7" w:rsidRDefault="00932A71" w:rsidP="00932A71">
      <w:pPr>
        <w:spacing w:line="360" w:lineRule="auto"/>
        <w:jc w:val="center"/>
        <w:rPr>
          <w:b/>
          <w:sz w:val="40"/>
          <w:szCs w:val="40"/>
        </w:rPr>
      </w:pPr>
      <w:r w:rsidRPr="004A7FB7">
        <w:rPr>
          <w:b/>
          <w:sz w:val="40"/>
          <w:szCs w:val="40"/>
        </w:rPr>
        <w:t>DÖNEM IV DERS PROGRAMI</w:t>
      </w:r>
    </w:p>
    <w:p w:rsidR="00932A71" w:rsidRPr="004A7FB7" w:rsidRDefault="00932A71" w:rsidP="00932A71">
      <w:pPr>
        <w:rPr>
          <w:b/>
          <w:sz w:val="40"/>
          <w:szCs w:val="40"/>
        </w:rPr>
      </w:pPr>
    </w:p>
    <w:p w:rsidR="00932A71" w:rsidRDefault="00932A71" w:rsidP="00932A71">
      <w:pPr>
        <w:rPr>
          <w:b/>
          <w:sz w:val="40"/>
          <w:szCs w:val="40"/>
        </w:rPr>
      </w:pPr>
    </w:p>
    <w:p w:rsidR="00B54C8B" w:rsidRDefault="00B54C8B" w:rsidP="00932A71">
      <w:pPr>
        <w:rPr>
          <w:b/>
          <w:sz w:val="40"/>
          <w:szCs w:val="40"/>
        </w:rPr>
      </w:pPr>
    </w:p>
    <w:p w:rsidR="00B54C8B" w:rsidRDefault="00B54C8B" w:rsidP="00932A71">
      <w:pPr>
        <w:rPr>
          <w:b/>
          <w:sz w:val="40"/>
          <w:szCs w:val="40"/>
        </w:rPr>
      </w:pPr>
    </w:p>
    <w:p w:rsidR="00B54C8B" w:rsidRPr="004A7FB7" w:rsidRDefault="00B54C8B" w:rsidP="00932A71">
      <w:pPr>
        <w:rPr>
          <w:b/>
          <w:sz w:val="40"/>
          <w:szCs w:val="40"/>
        </w:rPr>
      </w:pPr>
    </w:p>
    <w:p w:rsidR="00932A71" w:rsidRPr="004A7FB7" w:rsidRDefault="00932A71" w:rsidP="00932A71">
      <w:pPr>
        <w:rPr>
          <w:b/>
          <w:sz w:val="40"/>
          <w:szCs w:val="40"/>
        </w:rPr>
      </w:pPr>
    </w:p>
    <w:p w:rsidR="00932A71" w:rsidRPr="004A7FB7" w:rsidRDefault="00932A71" w:rsidP="00932A71">
      <w:pPr>
        <w:rPr>
          <w:b/>
          <w:sz w:val="40"/>
          <w:szCs w:val="40"/>
        </w:rPr>
      </w:pPr>
    </w:p>
    <w:p w:rsidR="00932A71" w:rsidRPr="004A7FB7" w:rsidRDefault="00932A71" w:rsidP="00932A71">
      <w:pPr>
        <w:ind w:left="2124" w:firstLine="708"/>
        <w:rPr>
          <w:rFonts w:eastAsia="Calibri"/>
          <w:b/>
          <w:sz w:val="28"/>
          <w:szCs w:val="28"/>
        </w:rPr>
      </w:pPr>
      <w:r w:rsidRPr="004A7FB7">
        <w:rPr>
          <w:rFonts w:eastAsia="Calibri"/>
          <w:b/>
          <w:sz w:val="28"/>
          <w:szCs w:val="28"/>
        </w:rPr>
        <w:lastRenderedPageBreak/>
        <w:t>YÖNETİCİLERİMİZ</w:t>
      </w:r>
    </w:p>
    <w:p w:rsidR="00932A71" w:rsidRPr="004A7FB7" w:rsidRDefault="00932A71" w:rsidP="00932A71">
      <w:pPr>
        <w:ind w:left="2124" w:firstLine="708"/>
        <w:rPr>
          <w:rFonts w:eastAsia="Calibri"/>
          <w:b/>
          <w:sz w:val="28"/>
          <w:szCs w:val="28"/>
        </w:rPr>
      </w:pPr>
    </w:p>
    <w:tbl>
      <w:tblPr>
        <w:tblW w:w="100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19"/>
        <w:gridCol w:w="5088"/>
      </w:tblGrid>
      <w:tr w:rsidR="00932A71" w:rsidRPr="004A7FB7" w:rsidTr="00C667CA">
        <w:trPr>
          <w:cantSplit/>
          <w:trHeight w:val="470"/>
          <w:jc w:val="center"/>
        </w:trPr>
        <w:tc>
          <w:tcPr>
            <w:tcW w:w="4919" w:type="dxa"/>
            <w:vAlign w:val="center"/>
          </w:tcPr>
          <w:p w:rsidR="00932A71" w:rsidRPr="004A7FB7" w:rsidRDefault="00932A71" w:rsidP="00C667CA">
            <w:pPr>
              <w:spacing w:before="60" w:line="240" w:lineRule="auto"/>
            </w:pPr>
            <w:r w:rsidRPr="004A7FB7">
              <w:t>REKTÖR</w:t>
            </w:r>
          </w:p>
        </w:tc>
        <w:tc>
          <w:tcPr>
            <w:tcW w:w="5088" w:type="dxa"/>
            <w:vAlign w:val="center"/>
          </w:tcPr>
          <w:p w:rsidR="00932A71" w:rsidRPr="004A7FB7" w:rsidRDefault="00932A71" w:rsidP="00C667CA">
            <w:pPr>
              <w:spacing w:before="60" w:line="240" w:lineRule="auto"/>
            </w:pPr>
            <w:r w:rsidRPr="004A7FB7">
              <w:t>PROF. DR. YILMAZ CAN</w:t>
            </w:r>
          </w:p>
        </w:tc>
      </w:tr>
      <w:tr w:rsidR="00932A71" w:rsidRPr="004A7FB7" w:rsidTr="00C667CA">
        <w:trPr>
          <w:cantSplit/>
          <w:trHeight w:val="374"/>
          <w:jc w:val="center"/>
        </w:trPr>
        <w:tc>
          <w:tcPr>
            <w:tcW w:w="4919" w:type="dxa"/>
            <w:vAlign w:val="center"/>
          </w:tcPr>
          <w:p w:rsidR="00932A71" w:rsidRPr="004A7FB7" w:rsidRDefault="00932A71" w:rsidP="00C667CA">
            <w:pPr>
              <w:spacing w:before="60" w:line="240" w:lineRule="auto"/>
            </w:pPr>
            <w:r w:rsidRPr="004A7FB7">
              <w:t>REKTÖR YARDIMCISI</w:t>
            </w:r>
          </w:p>
        </w:tc>
        <w:tc>
          <w:tcPr>
            <w:tcW w:w="5088" w:type="dxa"/>
            <w:vAlign w:val="center"/>
          </w:tcPr>
          <w:p w:rsidR="00932A71" w:rsidRPr="004A7FB7" w:rsidRDefault="00932A71" w:rsidP="00C667CA">
            <w:pPr>
              <w:spacing w:before="60" w:line="240" w:lineRule="auto"/>
            </w:pPr>
            <w:r w:rsidRPr="004A7FB7">
              <w:t>PROF. DR. GÜVEN ÖZDEM</w:t>
            </w:r>
          </w:p>
        </w:tc>
      </w:tr>
      <w:tr w:rsidR="00932A71" w:rsidRPr="004A7FB7" w:rsidTr="00C667CA">
        <w:trPr>
          <w:cantSplit/>
          <w:trHeight w:val="374"/>
          <w:jc w:val="center"/>
        </w:trPr>
        <w:tc>
          <w:tcPr>
            <w:tcW w:w="4919" w:type="dxa"/>
            <w:vAlign w:val="center"/>
          </w:tcPr>
          <w:p w:rsidR="00932A71" w:rsidRPr="004A7FB7" w:rsidRDefault="00932A71" w:rsidP="00C667CA">
            <w:pPr>
              <w:spacing w:before="60" w:line="240" w:lineRule="auto"/>
            </w:pPr>
            <w:r w:rsidRPr="004A7FB7">
              <w:t>REKTÖR YARDIMCISI</w:t>
            </w:r>
          </w:p>
        </w:tc>
        <w:tc>
          <w:tcPr>
            <w:tcW w:w="5088" w:type="dxa"/>
            <w:vAlign w:val="center"/>
          </w:tcPr>
          <w:p w:rsidR="00932A71" w:rsidRPr="004A7FB7" w:rsidRDefault="00932A71" w:rsidP="00C667CA">
            <w:pPr>
              <w:spacing w:before="60" w:line="240" w:lineRule="auto"/>
            </w:pPr>
            <w:r w:rsidRPr="004A7FB7">
              <w:t>PROF. DR. HÜSEYİN ŞAHİN</w:t>
            </w:r>
          </w:p>
        </w:tc>
      </w:tr>
      <w:tr w:rsidR="00F93B62" w:rsidRPr="004A7FB7" w:rsidTr="00C667CA">
        <w:trPr>
          <w:cantSplit/>
          <w:trHeight w:val="374"/>
          <w:jc w:val="center"/>
        </w:trPr>
        <w:tc>
          <w:tcPr>
            <w:tcW w:w="4919" w:type="dxa"/>
            <w:vAlign w:val="center"/>
          </w:tcPr>
          <w:p w:rsidR="00F93B62" w:rsidRPr="004A7FB7" w:rsidRDefault="00F93B62" w:rsidP="00C667CA">
            <w:pPr>
              <w:spacing w:before="60" w:line="240" w:lineRule="auto"/>
            </w:pPr>
            <w:r>
              <w:t>REKTÖR YARDIMCISI</w:t>
            </w:r>
          </w:p>
        </w:tc>
        <w:tc>
          <w:tcPr>
            <w:tcW w:w="5088" w:type="dxa"/>
            <w:vAlign w:val="center"/>
          </w:tcPr>
          <w:p w:rsidR="00F93B62" w:rsidRPr="004A7FB7" w:rsidRDefault="00F93B62" w:rsidP="00C667CA">
            <w:pPr>
              <w:spacing w:before="60" w:line="240" w:lineRule="auto"/>
            </w:pPr>
            <w:r>
              <w:t>PROF. DR. EMEL UZUNOĞLU</w:t>
            </w:r>
          </w:p>
        </w:tc>
      </w:tr>
      <w:tr w:rsidR="00932A71" w:rsidRPr="004A7FB7" w:rsidTr="00C667CA">
        <w:trPr>
          <w:cantSplit/>
          <w:trHeight w:val="363"/>
          <w:jc w:val="center"/>
        </w:trPr>
        <w:tc>
          <w:tcPr>
            <w:tcW w:w="4919" w:type="dxa"/>
            <w:vAlign w:val="center"/>
          </w:tcPr>
          <w:p w:rsidR="00932A71" w:rsidRPr="004A7FB7" w:rsidRDefault="00932A71" w:rsidP="00C667CA">
            <w:pPr>
              <w:spacing w:before="60" w:line="240" w:lineRule="auto"/>
            </w:pPr>
            <w:r w:rsidRPr="004A7FB7">
              <w:t>DEKAN</w:t>
            </w:r>
          </w:p>
        </w:tc>
        <w:tc>
          <w:tcPr>
            <w:tcW w:w="5088" w:type="dxa"/>
            <w:vAlign w:val="center"/>
          </w:tcPr>
          <w:p w:rsidR="00932A71" w:rsidRPr="004A7FB7" w:rsidRDefault="00932A71" w:rsidP="00C667CA">
            <w:pPr>
              <w:spacing w:before="60" w:line="240" w:lineRule="auto"/>
            </w:pPr>
            <w:r w:rsidRPr="004A7FB7">
              <w:t>PROF. DR. ERDAL AĞAR</w:t>
            </w:r>
          </w:p>
        </w:tc>
      </w:tr>
      <w:tr w:rsidR="00932A71" w:rsidRPr="004A7FB7" w:rsidTr="00C667CA">
        <w:trPr>
          <w:cantSplit/>
          <w:trHeight w:val="384"/>
          <w:jc w:val="center"/>
        </w:trPr>
        <w:tc>
          <w:tcPr>
            <w:tcW w:w="4919" w:type="dxa"/>
            <w:vAlign w:val="center"/>
          </w:tcPr>
          <w:p w:rsidR="00932A71" w:rsidRPr="004A7FB7" w:rsidRDefault="00932A71" w:rsidP="00C667CA">
            <w:pPr>
              <w:spacing w:line="240" w:lineRule="auto"/>
            </w:pPr>
            <w:r w:rsidRPr="004A7FB7">
              <w:t>DEKAN YARDIMCISI</w:t>
            </w:r>
          </w:p>
        </w:tc>
        <w:tc>
          <w:tcPr>
            <w:tcW w:w="5088" w:type="dxa"/>
            <w:vAlign w:val="center"/>
          </w:tcPr>
          <w:p w:rsidR="00932A71" w:rsidRPr="004A7FB7" w:rsidRDefault="00932A71" w:rsidP="00C667CA">
            <w:pPr>
              <w:spacing w:line="240" w:lineRule="auto"/>
            </w:pPr>
            <w:r w:rsidRPr="004A7FB7">
              <w:t>DOÇ. DR. TUĞRUL KESİCİOĞLU</w:t>
            </w:r>
          </w:p>
        </w:tc>
      </w:tr>
      <w:tr w:rsidR="00932A71" w:rsidRPr="004A7FB7" w:rsidTr="00C667CA">
        <w:trPr>
          <w:cantSplit/>
          <w:trHeight w:val="417"/>
          <w:jc w:val="center"/>
        </w:trPr>
        <w:tc>
          <w:tcPr>
            <w:tcW w:w="4919" w:type="dxa"/>
            <w:vAlign w:val="center"/>
          </w:tcPr>
          <w:p w:rsidR="00932A71" w:rsidRPr="004A7FB7" w:rsidRDefault="00932A71" w:rsidP="00C667CA">
            <w:pPr>
              <w:spacing w:line="240" w:lineRule="auto"/>
            </w:pPr>
            <w:r w:rsidRPr="004A7FB7">
              <w:t xml:space="preserve">DEKAN YARDIMCISI </w:t>
            </w:r>
          </w:p>
        </w:tc>
        <w:tc>
          <w:tcPr>
            <w:tcW w:w="5088" w:type="dxa"/>
            <w:vAlign w:val="center"/>
          </w:tcPr>
          <w:p w:rsidR="00932A71" w:rsidRPr="004A7FB7" w:rsidRDefault="00932A71" w:rsidP="002646DA">
            <w:pPr>
              <w:spacing w:line="240" w:lineRule="auto"/>
            </w:pPr>
            <w:r w:rsidRPr="004A7FB7">
              <w:t xml:space="preserve">DOÇ. DR. </w:t>
            </w:r>
            <w:r w:rsidR="002646DA">
              <w:t>CEREN VARER AKPINAR</w:t>
            </w:r>
          </w:p>
        </w:tc>
      </w:tr>
      <w:tr w:rsidR="00932A71" w:rsidRPr="004A7FB7" w:rsidTr="00C667CA">
        <w:trPr>
          <w:cantSplit/>
          <w:trHeight w:val="385"/>
          <w:jc w:val="center"/>
        </w:trPr>
        <w:tc>
          <w:tcPr>
            <w:tcW w:w="4919" w:type="dxa"/>
            <w:vAlign w:val="bottom"/>
          </w:tcPr>
          <w:p w:rsidR="00932A71" w:rsidRPr="004A7FB7" w:rsidRDefault="00932A71" w:rsidP="00C667CA">
            <w:pPr>
              <w:spacing w:before="60" w:line="240" w:lineRule="auto"/>
            </w:pPr>
            <w:r w:rsidRPr="004A7FB7">
              <w:t>TEMEL TIP BİLİMLERİ BÖLÜM BAŞKANI</w:t>
            </w:r>
          </w:p>
        </w:tc>
        <w:tc>
          <w:tcPr>
            <w:tcW w:w="5088" w:type="dxa"/>
            <w:vAlign w:val="bottom"/>
          </w:tcPr>
          <w:p w:rsidR="00932A71" w:rsidRPr="004A7FB7" w:rsidRDefault="00932A71" w:rsidP="00C667CA">
            <w:pPr>
              <w:spacing w:before="60" w:line="240" w:lineRule="auto"/>
            </w:pPr>
            <w:r w:rsidRPr="004A7FB7">
              <w:t>PROF. DR. AHMET SALBACAK</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DAHİLİ TIP BİLİMLERİ BÖLÜM BAŞKANI</w:t>
            </w:r>
          </w:p>
        </w:tc>
        <w:tc>
          <w:tcPr>
            <w:tcW w:w="5088" w:type="dxa"/>
            <w:vAlign w:val="center"/>
          </w:tcPr>
          <w:p w:rsidR="00932A71" w:rsidRPr="004A7FB7" w:rsidRDefault="00932A71" w:rsidP="002646DA">
            <w:pPr>
              <w:spacing w:before="60" w:line="240" w:lineRule="auto"/>
            </w:pPr>
            <w:r w:rsidRPr="004A7FB7">
              <w:t xml:space="preserve">PROF. DR. </w:t>
            </w:r>
            <w:r w:rsidR="002646DA">
              <w:t>MELTEM ARZU YETKİN</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CERRAHİ TIP BİLİMLERİ BÖL. BAŞKANI</w:t>
            </w:r>
          </w:p>
        </w:tc>
        <w:tc>
          <w:tcPr>
            <w:tcW w:w="5088" w:type="dxa"/>
            <w:vAlign w:val="center"/>
          </w:tcPr>
          <w:p w:rsidR="00932A71" w:rsidRPr="004A7FB7" w:rsidRDefault="00932A71" w:rsidP="00C667CA">
            <w:pPr>
              <w:spacing w:before="60" w:line="240" w:lineRule="auto"/>
            </w:pPr>
            <w:r w:rsidRPr="004A7FB7">
              <w:t>PROF. DR. İLKER ŞENGÜL</w:t>
            </w:r>
          </w:p>
        </w:tc>
      </w:tr>
      <w:tr w:rsidR="00932A71" w:rsidRPr="004A7FB7" w:rsidTr="00C667CA">
        <w:trPr>
          <w:cantSplit/>
          <w:trHeight w:val="388"/>
          <w:jc w:val="center"/>
        </w:trPr>
        <w:tc>
          <w:tcPr>
            <w:tcW w:w="4919" w:type="dxa"/>
            <w:vAlign w:val="center"/>
          </w:tcPr>
          <w:p w:rsidR="00932A71" w:rsidRPr="004A7FB7" w:rsidRDefault="00932A71" w:rsidP="00C667CA">
            <w:pPr>
              <w:spacing w:before="60" w:line="240" w:lineRule="auto"/>
            </w:pPr>
            <w:r w:rsidRPr="004A7FB7">
              <w:t>BAŞ KOORDİNATÖR</w:t>
            </w:r>
          </w:p>
        </w:tc>
        <w:tc>
          <w:tcPr>
            <w:tcW w:w="5088" w:type="dxa"/>
            <w:vAlign w:val="center"/>
          </w:tcPr>
          <w:p w:rsidR="00932A71" w:rsidRPr="004A7FB7" w:rsidRDefault="00932A71" w:rsidP="002646DA">
            <w:pPr>
              <w:spacing w:before="60" w:line="240" w:lineRule="auto"/>
            </w:pPr>
            <w:r w:rsidRPr="004A7FB7">
              <w:t xml:space="preserve">DOÇ. DR. </w:t>
            </w:r>
            <w:r w:rsidR="002646DA">
              <w:t>CEREN VARER AKPINAR</w:t>
            </w:r>
          </w:p>
        </w:tc>
      </w:tr>
      <w:tr w:rsidR="00932A71" w:rsidRPr="004A7FB7" w:rsidTr="00C667CA">
        <w:trPr>
          <w:cantSplit/>
          <w:trHeight w:val="785"/>
          <w:jc w:val="center"/>
        </w:trPr>
        <w:tc>
          <w:tcPr>
            <w:tcW w:w="4919" w:type="dxa"/>
            <w:vAlign w:val="center"/>
          </w:tcPr>
          <w:p w:rsidR="00932A71" w:rsidRPr="004A7FB7" w:rsidRDefault="00932A71" w:rsidP="00C667CA">
            <w:pPr>
              <w:spacing w:before="60" w:line="240" w:lineRule="auto"/>
            </w:pPr>
            <w:r w:rsidRPr="004A7FB7">
              <w:t>DÖNEM I KOORDİNATÖRÜ</w:t>
            </w:r>
          </w:p>
          <w:p w:rsidR="00932A71" w:rsidRPr="004A7FB7" w:rsidRDefault="00932A71" w:rsidP="00C667CA">
            <w:pPr>
              <w:spacing w:before="60" w:line="240" w:lineRule="auto"/>
            </w:pPr>
            <w:r w:rsidRPr="004A7FB7">
              <w:t>DÖNEM I KOORDİNATÖR YRD.</w:t>
            </w:r>
          </w:p>
        </w:tc>
        <w:tc>
          <w:tcPr>
            <w:tcW w:w="5088" w:type="dxa"/>
          </w:tcPr>
          <w:p w:rsidR="00932A71" w:rsidRPr="004A7FB7" w:rsidRDefault="00932A71" w:rsidP="00C667CA">
            <w:pPr>
              <w:spacing w:before="60" w:line="240" w:lineRule="auto"/>
            </w:pPr>
            <w:r w:rsidRPr="004A7FB7">
              <w:t>DR. ÖĞR.</w:t>
            </w:r>
            <w:r w:rsidR="00500B3A">
              <w:t xml:space="preserve"> </w:t>
            </w:r>
            <w:r w:rsidRPr="004A7FB7">
              <w:t>ÜYESİ FUNDA D. KORKMAZ</w:t>
            </w:r>
          </w:p>
          <w:p w:rsidR="00932A71" w:rsidRPr="004A7FB7" w:rsidRDefault="00932A71" w:rsidP="00C667CA">
            <w:pPr>
              <w:spacing w:before="60" w:line="240" w:lineRule="auto"/>
            </w:pPr>
            <w:r w:rsidRPr="004A7FB7">
              <w:t>DR. ÖĞR. ÜYESİ HASAN SERDAR MUTLU</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DÖNEM II KOORDİNATÖRÜ</w:t>
            </w:r>
          </w:p>
          <w:p w:rsidR="00932A71" w:rsidRPr="004A7FB7" w:rsidRDefault="00932A71" w:rsidP="00C667CA">
            <w:pPr>
              <w:spacing w:before="60" w:line="240" w:lineRule="auto"/>
            </w:pPr>
            <w:r w:rsidRPr="004A7FB7">
              <w:t>DÖNEM II KOORDİNATÖR YRD.</w:t>
            </w:r>
          </w:p>
        </w:tc>
        <w:tc>
          <w:tcPr>
            <w:tcW w:w="5088" w:type="dxa"/>
          </w:tcPr>
          <w:p w:rsidR="00932A71" w:rsidRPr="004A7FB7" w:rsidRDefault="00932A71" w:rsidP="00C667CA">
            <w:pPr>
              <w:spacing w:before="60" w:line="240" w:lineRule="auto"/>
            </w:pPr>
            <w:r w:rsidRPr="004A7FB7">
              <w:t>PROF. DR. GÜLAY HACIOĞLU</w:t>
            </w:r>
          </w:p>
          <w:p w:rsidR="00932A71" w:rsidRPr="004A7FB7" w:rsidRDefault="00932A71" w:rsidP="00C667CA">
            <w:pPr>
              <w:spacing w:before="60" w:line="240" w:lineRule="auto"/>
            </w:pPr>
            <w:r w:rsidRPr="004A7FB7">
              <w:t>DR. ÖĞR. ÜYESİ EGEMEN AKGÜN</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DÖNEM III KOORDİNATÖRÜ</w:t>
            </w:r>
          </w:p>
          <w:p w:rsidR="00932A71" w:rsidRPr="004A7FB7" w:rsidRDefault="00932A71" w:rsidP="00C667CA">
            <w:pPr>
              <w:spacing w:before="60" w:line="240" w:lineRule="auto"/>
            </w:pPr>
            <w:r w:rsidRPr="004A7FB7">
              <w:t>DÖNEM III KOORDİNATÖR YRD.</w:t>
            </w:r>
          </w:p>
        </w:tc>
        <w:tc>
          <w:tcPr>
            <w:tcW w:w="5088" w:type="dxa"/>
          </w:tcPr>
          <w:p w:rsidR="00932A71" w:rsidRPr="004A7FB7" w:rsidRDefault="00932A71" w:rsidP="00C667CA">
            <w:pPr>
              <w:spacing w:before="60" w:line="240" w:lineRule="auto"/>
            </w:pPr>
            <w:r w:rsidRPr="004A7FB7">
              <w:t>DR. ÖĞR. ÜYESİ ESMA ÇINAR</w:t>
            </w:r>
          </w:p>
          <w:p w:rsidR="00932A71" w:rsidRPr="004A7FB7" w:rsidRDefault="00932A71" w:rsidP="00C667CA">
            <w:pPr>
              <w:spacing w:before="60" w:line="240" w:lineRule="auto"/>
            </w:pPr>
            <w:r w:rsidRPr="004A7FB7">
              <w:t>DR. ÖĞR. ÜYESİ SEVDA DALAR</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DÖNEM IV KOORDİNATÖRÜ</w:t>
            </w:r>
          </w:p>
          <w:p w:rsidR="00932A71" w:rsidRPr="004A7FB7" w:rsidRDefault="00932A71" w:rsidP="00C667CA">
            <w:pPr>
              <w:spacing w:before="60" w:line="240" w:lineRule="auto"/>
            </w:pPr>
            <w:r w:rsidRPr="004A7FB7">
              <w:t>DÖNEM IV KOORDİNATÖR YRD.</w:t>
            </w:r>
          </w:p>
        </w:tc>
        <w:tc>
          <w:tcPr>
            <w:tcW w:w="5088" w:type="dxa"/>
            <w:vAlign w:val="center"/>
          </w:tcPr>
          <w:p w:rsidR="00932A71" w:rsidRPr="004A7FB7" w:rsidRDefault="00932A71" w:rsidP="00C667CA">
            <w:pPr>
              <w:spacing w:before="60" w:line="240" w:lineRule="auto"/>
            </w:pPr>
            <w:r w:rsidRPr="004A7FB7">
              <w:t>DOÇ. DR. EMRE YILMAZ</w:t>
            </w:r>
          </w:p>
          <w:p w:rsidR="00932A71" w:rsidRPr="004A7FB7" w:rsidRDefault="00932A71" w:rsidP="00C667CA">
            <w:pPr>
              <w:spacing w:before="60" w:line="240" w:lineRule="auto"/>
            </w:pPr>
            <w:r w:rsidRPr="004A7FB7">
              <w:t>DR. ÖĞR. ÜYESİ SELDA GÜNAYDIN</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DÖNEM V KOORDİNATÖRÜ</w:t>
            </w:r>
          </w:p>
          <w:p w:rsidR="00932A71" w:rsidRPr="004A7FB7" w:rsidRDefault="00932A71" w:rsidP="00C667CA">
            <w:pPr>
              <w:spacing w:before="60" w:line="240" w:lineRule="auto"/>
            </w:pPr>
            <w:r w:rsidRPr="004A7FB7">
              <w:t>DÖNEM V KOORDİNATÖR YRD.</w:t>
            </w:r>
          </w:p>
        </w:tc>
        <w:tc>
          <w:tcPr>
            <w:tcW w:w="5088" w:type="dxa"/>
          </w:tcPr>
          <w:p w:rsidR="00932A71" w:rsidRPr="004A7FB7" w:rsidRDefault="00932A71" w:rsidP="00C667CA">
            <w:pPr>
              <w:spacing w:before="60" w:line="240" w:lineRule="auto"/>
              <w:rPr>
                <w:bCs/>
              </w:rPr>
            </w:pPr>
            <w:r w:rsidRPr="004A7FB7">
              <w:rPr>
                <w:bCs/>
              </w:rPr>
              <w:t>DOÇ. DR. İLKER FATİH SARI</w:t>
            </w:r>
          </w:p>
          <w:p w:rsidR="00932A71" w:rsidRPr="004A7FB7" w:rsidRDefault="00932A71" w:rsidP="00C667CA">
            <w:pPr>
              <w:spacing w:before="60" w:line="240" w:lineRule="auto"/>
            </w:pPr>
            <w:r>
              <w:rPr>
                <w:shd w:val="clear" w:color="auto" w:fill="FFFFFF"/>
              </w:rPr>
              <w:t>DOÇ. DR.</w:t>
            </w:r>
            <w:r w:rsidRPr="004A7FB7">
              <w:rPr>
                <w:shd w:val="clear" w:color="auto" w:fill="FFFFFF"/>
              </w:rPr>
              <w:t xml:space="preserve"> HALİL İLHAN AYDOĞDU</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DÖNEM VI KOORDİNATÖRÜ</w:t>
            </w:r>
          </w:p>
          <w:p w:rsidR="00932A71" w:rsidRPr="004A7FB7" w:rsidRDefault="00932A71" w:rsidP="00C667CA">
            <w:pPr>
              <w:spacing w:before="60" w:line="240" w:lineRule="auto"/>
            </w:pPr>
            <w:r w:rsidRPr="004A7FB7">
              <w:t>DÖNEM VI KOORDİNATÖR YRD.</w:t>
            </w:r>
          </w:p>
        </w:tc>
        <w:tc>
          <w:tcPr>
            <w:tcW w:w="5088" w:type="dxa"/>
          </w:tcPr>
          <w:p w:rsidR="00932A71" w:rsidRPr="004A7FB7" w:rsidRDefault="00932A71" w:rsidP="00C667CA">
            <w:pPr>
              <w:spacing w:before="60" w:line="240" w:lineRule="auto"/>
            </w:pPr>
            <w:r w:rsidRPr="004A7FB7">
              <w:t>DR. ÖĞR. ÜYESİ ASUMAN OKUR</w:t>
            </w:r>
          </w:p>
          <w:p w:rsidR="00932A71" w:rsidRPr="004A7FB7" w:rsidRDefault="00932A71" w:rsidP="00AC0277">
            <w:pPr>
              <w:spacing w:before="60" w:line="240" w:lineRule="auto"/>
            </w:pPr>
            <w:r w:rsidRPr="004A7FB7">
              <w:t xml:space="preserve">DR. ÖĞR. ÜYESİ </w:t>
            </w:r>
            <w:r w:rsidR="00AC0277">
              <w:t>BİLGE OLGUN KELEŞ</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MBU KOORDİNATÖRÜ</w:t>
            </w:r>
          </w:p>
          <w:p w:rsidR="00932A71" w:rsidRPr="004A7FB7" w:rsidRDefault="00932A71" w:rsidP="00C667CA">
            <w:pPr>
              <w:spacing w:before="60" w:line="240" w:lineRule="auto"/>
            </w:pPr>
            <w:r w:rsidRPr="004A7FB7">
              <w:t>MBU KOORDİNATÖR YRD.</w:t>
            </w:r>
          </w:p>
        </w:tc>
        <w:tc>
          <w:tcPr>
            <w:tcW w:w="5088" w:type="dxa"/>
          </w:tcPr>
          <w:p w:rsidR="00932A71" w:rsidRPr="004A7FB7" w:rsidRDefault="00932A71" w:rsidP="00C667CA">
            <w:pPr>
              <w:spacing w:before="60" w:line="240" w:lineRule="auto"/>
            </w:pPr>
            <w:r w:rsidRPr="004A7FB7">
              <w:t>DOÇ. DR. CEREN VARER AKPINAR</w:t>
            </w:r>
          </w:p>
          <w:p w:rsidR="00932A71" w:rsidRPr="004A7FB7" w:rsidRDefault="00932A71" w:rsidP="00C667CA">
            <w:pPr>
              <w:spacing w:before="60" w:line="240" w:lineRule="auto"/>
            </w:pPr>
            <w:r w:rsidRPr="004A7FB7">
              <w:t>DR. ÖĞR. ÜYESİ NESLİŞAH GÜREL KÖKSAL</w:t>
            </w:r>
          </w:p>
        </w:tc>
      </w:tr>
      <w:tr w:rsidR="00932A71" w:rsidRPr="004A7FB7" w:rsidTr="00C667CA">
        <w:trPr>
          <w:cantSplit/>
          <w:trHeight w:val="506"/>
          <w:jc w:val="center"/>
        </w:trPr>
        <w:tc>
          <w:tcPr>
            <w:tcW w:w="4919" w:type="dxa"/>
            <w:vAlign w:val="center"/>
          </w:tcPr>
          <w:p w:rsidR="00932A71" w:rsidRPr="004A7FB7" w:rsidRDefault="00932A71" w:rsidP="00C667CA">
            <w:pPr>
              <w:spacing w:before="60" w:line="240" w:lineRule="auto"/>
            </w:pPr>
            <w:r w:rsidRPr="004A7FB7">
              <w:t>FAKÜLTE SEKRETERİ</w:t>
            </w:r>
          </w:p>
        </w:tc>
        <w:tc>
          <w:tcPr>
            <w:tcW w:w="5088" w:type="dxa"/>
            <w:vAlign w:val="center"/>
          </w:tcPr>
          <w:p w:rsidR="00932A71" w:rsidRPr="004A7FB7" w:rsidRDefault="00932A71" w:rsidP="00C667CA">
            <w:pPr>
              <w:spacing w:before="60" w:line="240" w:lineRule="auto"/>
            </w:pPr>
            <w:r w:rsidRPr="004A7FB7">
              <w:t>HÜSAMETTİN YAVUZ</w:t>
            </w:r>
          </w:p>
        </w:tc>
      </w:tr>
    </w:tbl>
    <w:p w:rsidR="00932A71" w:rsidRPr="00EB7D20" w:rsidRDefault="00932A71" w:rsidP="00932A71">
      <w:pPr>
        <w:ind w:left="2124" w:firstLine="708"/>
        <w:rPr>
          <w:rFonts w:eastAsia="Calibri"/>
          <w:b/>
          <w:sz w:val="40"/>
          <w:szCs w:val="40"/>
        </w:rPr>
      </w:pPr>
    </w:p>
    <w:p w:rsidR="00932A71" w:rsidRPr="00AB056D" w:rsidRDefault="00932A71" w:rsidP="00932A71">
      <w:pPr>
        <w:sectPr w:rsidR="00932A71" w:rsidRPr="00AB056D">
          <w:pgSz w:w="11906" w:h="16838"/>
          <w:pgMar w:top="567" w:right="1418" w:bottom="567" w:left="1418" w:header="708" w:footer="708" w:gutter="0"/>
          <w:cols w:space="708"/>
          <w:docGrid w:linePitch="360" w:charSpace="-6145"/>
        </w:sectPr>
      </w:pPr>
    </w:p>
    <w:p w:rsidR="00932A71" w:rsidRPr="00AB056D" w:rsidRDefault="00932A71" w:rsidP="00932A71">
      <w:pPr>
        <w:jc w:val="center"/>
        <w:rPr>
          <w:b/>
          <w:color w:val="FF0000"/>
          <w:sz w:val="18"/>
          <w:szCs w:val="18"/>
        </w:rPr>
      </w:pPr>
      <w:r w:rsidRPr="00AB056D">
        <w:rPr>
          <w:b/>
          <w:sz w:val="18"/>
          <w:szCs w:val="18"/>
        </w:rPr>
        <w:lastRenderedPageBreak/>
        <w:t>202</w:t>
      </w:r>
      <w:r>
        <w:rPr>
          <w:b/>
          <w:sz w:val="18"/>
          <w:szCs w:val="18"/>
        </w:rPr>
        <w:t>4</w:t>
      </w:r>
      <w:r w:rsidRPr="00AB056D">
        <w:rPr>
          <w:b/>
          <w:sz w:val="18"/>
          <w:szCs w:val="18"/>
        </w:rPr>
        <w:t xml:space="preserve"> – 202</w:t>
      </w:r>
      <w:r>
        <w:rPr>
          <w:b/>
          <w:sz w:val="18"/>
          <w:szCs w:val="18"/>
        </w:rPr>
        <w:t>5</w:t>
      </w:r>
      <w:r w:rsidRPr="00AB056D">
        <w:rPr>
          <w:b/>
          <w:sz w:val="18"/>
          <w:szCs w:val="18"/>
        </w:rPr>
        <w:t xml:space="preserve"> EĞİTİM ÖĞRETİM YILI DÖNEM 4 STAJ PROGRAMI</w:t>
      </w:r>
    </w:p>
    <w:p w:rsidR="00932A71" w:rsidRPr="00AB056D" w:rsidRDefault="00932A71" w:rsidP="00932A71">
      <w:pPr>
        <w:jc w:val="center"/>
        <w:rPr>
          <w:b/>
          <w:color w:val="FF0000"/>
          <w:sz w:val="18"/>
          <w:szCs w:val="18"/>
        </w:rPr>
      </w:pPr>
      <w:r w:rsidRPr="00AB056D">
        <w:rPr>
          <w:b/>
          <w:color w:val="FF0000"/>
          <w:sz w:val="18"/>
          <w:szCs w:val="18"/>
        </w:rPr>
        <w:t>2</w:t>
      </w:r>
      <w:r>
        <w:rPr>
          <w:b/>
          <w:color w:val="FF0000"/>
          <w:sz w:val="18"/>
          <w:szCs w:val="18"/>
        </w:rPr>
        <w:t>6</w:t>
      </w:r>
      <w:r w:rsidRPr="00AB056D">
        <w:rPr>
          <w:b/>
          <w:color w:val="FF0000"/>
          <w:sz w:val="18"/>
          <w:szCs w:val="18"/>
        </w:rPr>
        <w:t xml:space="preserve"> AĞUSTOS 202</w:t>
      </w:r>
      <w:r>
        <w:rPr>
          <w:b/>
          <w:color w:val="FF0000"/>
          <w:sz w:val="18"/>
          <w:szCs w:val="18"/>
        </w:rPr>
        <w:t>4</w:t>
      </w:r>
      <w:r w:rsidRPr="00AB056D">
        <w:rPr>
          <w:b/>
          <w:color w:val="FF0000"/>
          <w:sz w:val="18"/>
          <w:szCs w:val="18"/>
        </w:rPr>
        <w:t xml:space="preserve"> – </w:t>
      </w:r>
      <w:r>
        <w:rPr>
          <w:b/>
          <w:color w:val="FF0000"/>
          <w:sz w:val="18"/>
          <w:szCs w:val="18"/>
        </w:rPr>
        <w:t>30</w:t>
      </w:r>
      <w:r w:rsidRPr="00AB056D">
        <w:rPr>
          <w:b/>
          <w:color w:val="FF0000"/>
          <w:sz w:val="18"/>
          <w:szCs w:val="18"/>
        </w:rPr>
        <w:t xml:space="preserve"> AĞUSTOS 202</w:t>
      </w:r>
      <w:r>
        <w:rPr>
          <w:b/>
          <w:color w:val="FF0000"/>
          <w:sz w:val="18"/>
          <w:szCs w:val="18"/>
        </w:rPr>
        <w:t>4</w:t>
      </w:r>
      <w:r w:rsidRPr="00AB056D">
        <w:rPr>
          <w:b/>
          <w:color w:val="FF0000"/>
          <w:sz w:val="18"/>
          <w:szCs w:val="18"/>
        </w:rPr>
        <w:t>: Ders Kayıtlanması ve Harç Ödeme Haftası (Tüm yatay geçişler dahil)</w:t>
      </w:r>
    </w:p>
    <w:tbl>
      <w:tblPr>
        <w:tblW w:w="0" w:type="auto"/>
        <w:tblInd w:w="108" w:type="dxa"/>
        <w:tblLayout w:type="fixed"/>
        <w:tblLook w:val="0000" w:firstRow="0" w:lastRow="0" w:firstColumn="0" w:lastColumn="0" w:noHBand="0" w:noVBand="0"/>
      </w:tblPr>
      <w:tblGrid>
        <w:gridCol w:w="1701"/>
        <w:gridCol w:w="1304"/>
        <w:gridCol w:w="1304"/>
        <w:gridCol w:w="1701"/>
        <w:gridCol w:w="1701"/>
        <w:gridCol w:w="1304"/>
        <w:gridCol w:w="1701"/>
        <w:gridCol w:w="1701"/>
        <w:gridCol w:w="1303"/>
        <w:gridCol w:w="6"/>
      </w:tblGrid>
      <w:tr w:rsidR="00932A71" w:rsidRPr="003A2829" w:rsidTr="00C667CA">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STAJ DÖNEMİ</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İç Hastalıkları</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Çocuk Sağlığı ve Hastalıkları</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Genel Cerrahi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Kadın Hastalıkları ve Doğum</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Pr>
                <w:b/>
                <w:sz w:val="18"/>
                <w:szCs w:val="18"/>
              </w:rPr>
              <w:t>Kardiyoloji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Radyoloji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Anesteziyoloji ve Reanimasyon</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sz w:val="18"/>
                <w:szCs w:val="18"/>
              </w:rPr>
            </w:pPr>
            <w:r w:rsidRPr="003A2829">
              <w:rPr>
                <w:b/>
                <w:sz w:val="18"/>
                <w:szCs w:val="18"/>
              </w:rPr>
              <w:t>Göğüs Hastalıkları</w:t>
            </w:r>
          </w:p>
        </w:tc>
      </w:tr>
      <w:tr w:rsidR="00932A71" w:rsidRPr="003A2829" w:rsidTr="00C667CA">
        <w:trPr>
          <w:trHeight w:val="356"/>
        </w:trPr>
        <w:tc>
          <w:tcPr>
            <w:tcW w:w="1701" w:type="dxa"/>
            <w:tcBorders>
              <w:top w:val="single" w:sz="4" w:space="0" w:color="000000"/>
              <w:left w:val="single" w:sz="4" w:space="0" w:color="000000"/>
              <w:right w:val="single" w:sz="4" w:space="0" w:color="000000"/>
            </w:tcBorders>
            <w:shd w:val="clear" w:color="auto" w:fill="auto"/>
          </w:tcPr>
          <w:p w:rsidR="00932A71" w:rsidRPr="00DF30FC" w:rsidRDefault="00932A71" w:rsidP="00C667CA">
            <w:pPr>
              <w:spacing w:line="240" w:lineRule="auto"/>
              <w:rPr>
                <w:b/>
                <w:sz w:val="18"/>
                <w:szCs w:val="18"/>
              </w:rPr>
            </w:pPr>
            <w:r>
              <w:rPr>
                <w:b/>
                <w:sz w:val="18"/>
                <w:szCs w:val="18"/>
              </w:rPr>
              <w:t>02.09.24 – 11.10.24</w:t>
            </w:r>
          </w:p>
        </w:tc>
        <w:tc>
          <w:tcPr>
            <w:tcW w:w="1304" w:type="dxa"/>
            <w:tcBorders>
              <w:top w:val="single" w:sz="4" w:space="0" w:color="000000"/>
              <w:left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304" w:type="dxa"/>
            <w:tcBorders>
              <w:top w:val="single" w:sz="4" w:space="0" w:color="000000"/>
              <w:left w:val="single" w:sz="4" w:space="0" w:color="000000"/>
              <w:right w:val="single" w:sz="4" w:space="0" w:color="000000"/>
            </w:tcBorders>
            <w:shd w:val="clear" w:color="auto" w:fill="00B0F0"/>
          </w:tcPr>
          <w:p w:rsidR="00932A71" w:rsidRPr="003A2829"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right w:val="single" w:sz="4" w:space="0" w:color="000000"/>
            </w:tcBorders>
            <w:shd w:val="clear" w:color="auto" w:fill="FF0000"/>
          </w:tcPr>
          <w:p w:rsidR="00932A71" w:rsidRPr="003A2829"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304"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rPr>
          <w:trHeight w:val="377"/>
        </w:trPr>
        <w:tc>
          <w:tcPr>
            <w:tcW w:w="1701" w:type="dxa"/>
            <w:tcBorders>
              <w:top w:val="single" w:sz="4" w:space="0" w:color="auto"/>
              <w:left w:val="single" w:sz="4" w:space="0" w:color="auto"/>
              <w:right w:val="single" w:sz="4" w:space="0" w:color="auto"/>
            </w:tcBorders>
            <w:shd w:val="clear" w:color="auto" w:fill="auto"/>
          </w:tcPr>
          <w:p w:rsidR="00932A71" w:rsidRDefault="00932A71" w:rsidP="00C667CA">
            <w:pPr>
              <w:spacing w:line="240" w:lineRule="auto"/>
              <w:rPr>
                <w:b/>
                <w:sz w:val="18"/>
                <w:szCs w:val="18"/>
              </w:rPr>
            </w:pPr>
            <w:r>
              <w:rPr>
                <w:b/>
                <w:sz w:val="18"/>
                <w:szCs w:val="18"/>
              </w:rPr>
              <w:t>14.10.24 – 25.10.24</w:t>
            </w:r>
          </w:p>
        </w:tc>
        <w:tc>
          <w:tcPr>
            <w:tcW w:w="1304" w:type="dxa"/>
            <w:tcBorders>
              <w:top w:val="single" w:sz="4" w:space="0" w:color="000000"/>
              <w:left w:val="single" w:sz="4" w:space="0" w:color="auto"/>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304" w:type="dxa"/>
            <w:tcBorders>
              <w:top w:val="single" w:sz="4" w:space="0" w:color="000000"/>
              <w:left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c>
          <w:tcPr>
            <w:tcW w:w="1701" w:type="dxa"/>
            <w:tcBorders>
              <w:top w:val="single" w:sz="4" w:space="0" w:color="000000"/>
              <w:left w:val="single" w:sz="4" w:space="0" w:color="000000"/>
              <w:bottom w:val="single" w:sz="4" w:space="0" w:color="auto"/>
              <w:right w:val="single" w:sz="4" w:space="0" w:color="000000"/>
            </w:tcBorders>
            <w:shd w:val="clear" w:color="auto" w:fill="auto"/>
          </w:tcPr>
          <w:p w:rsidR="00932A71" w:rsidRPr="00DF30FC" w:rsidRDefault="00932A71" w:rsidP="00C667CA">
            <w:pPr>
              <w:spacing w:line="240" w:lineRule="auto"/>
              <w:rPr>
                <w:b/>
                <w:sz w:val="18"/>
                <w:szCs w:val="18"/>
              </w:rPr>
            </w:pPr>
            <w:r>
              <w:rPr>
                <w:b/>
                <w:sz w:val="18"/>
                <w:szCs w:val="18"/>
              </w:rPr>
              <w:t>28.10.24 – 01.11.24</w:t>
            </w: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bottom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bottom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r>
      <w:tr w:rsidR="00932A71" w:rsidRPr="003A2829" w:rsidTr="00C667CA">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Pr="00DF30FC" w:rsidRDefault="00932A71" w:rsidP="00C667CA">
            <w:pPr>
              <w:spacing w:line="240" w:lineRule="auto"/>
              <w:rPr>
                <w:b/>
                <w:sz w:val="18"/>
                <w:szCs w:val="18"/>
              </w:rPr>
            </w:pPr>
            <w:r>
              <w:rPr>
                <w:b/>
                <w:sz w:val="18"/>
                <w:szCs w:val="18"/>
              </w:rPr>
              <w:t>04.11.24 – 08.11.24</w:t>
            </w:r>
          </w:p>
        </w:tc>
        <w:tc>
          <w:tcPr>
            <w:tcW w:w="1304" w:type="dxa"/>
            <w:tcBorders>
              <w:top w:val="single" w:sz="4" w:space="0" w:color="000000"/>
              <w:left w:val="single" w:sz="4" w:space="0" w:color="auto"/>
              <w:bottom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304" w:type="dxa"/>
            <w:tcBorders>
              <w:top w:val="single" w:sz="4" w:space="0" w:color="000000"/>
              <w:left w:val="single" w:sz="4" w:space="0" w:color="000000"/>
              <w:bottom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r>
      <w:tr w:rsidR="00932A71" w:rsidRPr="003A2829" w:rsidTr="00C667CA">
        <w:trPr>
          <w:trHeight w:val="401"/>
        </w:trPr>
        <w:tc>
          <w:tcPr>
            <w:tcW w:w="1701" w:type="dxa"/>
            <w:tcBorders>
              <w:top w:val="single" w:sz="4" w:space="0" w:color="auto"/>
              <w:left w:val="single" w:sz="4" w:space="0" w:color="auto"/>
              <w:right w:val="single" w:sz="4" w:space="0" w:color="auto"/>
            </w:tcBorders>
            <w:shd w:val="clear" w:color="auto" w:fill="auto"/>
          </w:tcPr>
          <w:p w:rsidR="00932A71" w:rsidRDefault="00932A71" w:rsidP="00C667CA">
            <w:pPr>
              <w:spacing w:line="240" w:lineRule="auto"/>
              <w:rPr>
                <w:b/>
                <w:sz w:val="18"/>
                <w:szCs w:val="18"/>
              </w:rPr>
            </w:pPr>
            <w:r>
              <w:rPr>
                <w:b/>
                <w:sz w:val="18"/>
                <w:szCs w:val="18"/>
              </w:rPr>
              <w:t>11.11.24 – 20.12.24</w:t>
            </w:r>
          </w:p>
        </w:tc>
        <w:tc>
          <w:tcPr>
            <w:tcW w:w="1304" w:type="dxa"/>
            <w:tcBorders>
              <w:top w:val="single" w:sz="4" w:space="0" w:color="000000"/>
              <w:left w:val="single" w:sz="4" w:space="0" w:color="auto"/>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304" w:type="dxa"/>
            <w:tcBorders>
              <w:top w:val="single" w:sz="4" w:space="0" w:color="000000"/>
              <w:left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304"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Pr="00DF30FC" w:rsidRDefault="00932A71" w:rsidP="00C667CA">
            <w:pPr>
              <w:spacing w:line="240" w:lineRule="auto"/>
              <w:rPr>
                <w:b/>
                <w:sz w:val="18"/>
                <w:szCs w:val="18"/>
              </w:rPr>
            </w:pPr>
            <w:r>
              <w:rPr>
                <w:b/>
                <w:sz w:val="18"/>
                <w:szCs w:val="18"/>
              </w:rPr>
              <w:t>23.12.24 – 27.12.24</w:t>
            </w:r>
          </w:p>
        </w:tc>
        <w:tc>
          <w:tcPr>
            <w:tcW w:w="1304" w:type="dxa"/>
            <w:tcBorders>
              <w:top w:val="single" w:sz="4" w:space="0" w:color="000000"/>
              <w:left w:val="single" w:sz="4" w:space="0" w:color="auto"/>
              <w:bottom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304" w:type="dxa"/>
            <w:tcBorders>
              <w:top w:val="single" w:sz="4" w:space="0" w:color="000000"/>
              <w:left w:val="single" w:sz="4" w:space="0" w:color="000000"/>
              <w:bottom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bottom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rPr>
          <w:trHeight w:val="426"/>
        </w:trPr>
        <w:tc>
          <w:tcPr>
            <w:tcW w:w="1701" w:type="dxa"/>
            <w:tcBorders>
              <w:top w:val="single" w:sz="4" w:space="0" w:color="auto"/>
              <w:left w:val="single" w:sz="4" w:space="0" w:color="auto"/>
              <w:right w:val="single" w:sz="4" w:space="0" w:color="auto"/>
            </w:tcBorders>
            <w:shd w:val="clear" w:color="auto" w:fill="auto"/>
          </w:tcPr>
          <w:p w:rsidR="00932A71" w:rsidRPr="00DF30FC" w:rsidRDefault="00932A71" w:rsidP="00C667CA">
            <w:pPr>
              <w:spacing w:line="240" w:lineRule="auto"/>
              <w:rPr>
                <w:b/>
                <w:sz w:val="18"/>
                <w:szCs w:val="18"/>
              </w:rPr>
            </w:pPr>
            <w:r>
              <w:rPr>
                <w:b/>
                <w:sz w:val="18"/>
                <w:szCs w:val="18"/>
              </w:rPr>
              <w:t>30.12.24 – 10.01.25</w:t>
            </w:r>
          </w:p>
        </w:tc>
        <w:tc>
          <w:tcPr>
            <w:tcW w:w="1304" w:type="dxa"/>
            <w:tcBorders>
              <w:top w:val="single" w:sz="4" w:space="0" w:color="000000"/>
              <w:left w:val="single" w:sz="4" w:space="0" w:color="auto"/>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309" w:type="dxa"/>
            <w:gridSpan w:val="2"/>
            <w:tcBorders>
              <w:top w:val="single" w:sz="4" w:space="0" w:color="000000"/>
              <w:left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r>
      <w:tr w:rsidR="00932A71" w:rsidRPr="003A2829" w:rsidTr="00C667CA">
        <w:trPr>
          <w:gridAfter w:val="1"/>
          <w:wAfter w:w="6" w:type="dxa"/>
        </w:trPr>
        <w:tc>
          <w:tcPr>
            <w:tcW w:w="13720" w:type="dxa"/>
            <w:gridSpan w:val="9"/>
            <w:tcBorders>
              <w:top w:val="single" w:sz="4" w:space="0" w:color="000000"/>
              <w:left w:val="single" w:sz="4" w:space="0" w:color="000000"/>
              <w:bottom w:val="single" w:sz="4" w:space="0" w:color="000000"/>
              <w:right w:val="single" w:sz="4" w:space="0" w:color="000000"/>
            </w:tcBorders>
            <w:shd w:val="clear" w:color="auto" w:fill="FABF8F"/>
          </w:tcPr>
          <w:p w:rsidR="00932A71" w:rsidRPr="00BE5DB4" w:rsidRDefault="00932A71" w:rsidP="00C667CA">
            <w:pPr>
              <w:spacing w:line="240" w:lineRule="auto"/>
              <w:jc w:val="center"/>
              <w:rPr>
                <w:b/>
              </w:rPr>
            </w:pPr>
            <w:r>
              <w:rPr>
                <w:b/>
              </w:rPr>
              <w:t>YARI</w:t>
            </w:r>
            <w:r w:rsidRPr="00BE5DB4">
              <w:rPr>
                <w:b/>
              </w:rPr>
              <w:t xml:space="preserve">YIL TATİLİ: </w:t>
            </w:r>
            <w:r>
              <w:rPr>
                <w:b/>
              </w:rPr>
              <w:t>13.01.25 – 24.01.25</w:t>
            </w:r>
          </w:p>
        </w:tc>
      </w:tr>
      <w:tr w:rsidR="00932A71" w:rsidRPr="003A2829" w:rsidTr="00C667CA">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STAJ DÖNEMİ</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İç Hastalıkları</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Çocuk Sağlığı ve Hastalıkları</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Genel Cerrahi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Kadın Hastalıkları ve Doğum</w:t>
            </w:r>
          </w:p>
        </w:tc>
        <w:tc>
          <w:tcPr>
            <w:tcW w:w="1304"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Pr>
                <w:b/>
                <w:sz w:val="18"/>
                <w:szCs w:val="18"/>
              </w:rPr>
              <w:t>Kardiyoloji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Radyoloji</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b/>
                <w:sz w:val="18"/>
                <w:szCs w:val="18"/>
              </w:rPr>
            </w:pPr>
            <w:r w:rsidRPr="003A2829">
              <w:rPr>
                <w:b/>
                <w:sz w:val="18"/>
                <w:szCs w:val="18"/>
              </w:rPr>
              <w:t>Anesteziyoloji ve Reanimasyon</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FFFFFF"/>
          </w:tcPr>
          <w:p w:rsidR="00932A71" w:rsidRPr="003A2829" w:rsidRDefault="00932A71" w:rsidP="00C667CA">
            <w:pPr>
              <w:spacing w:line="240" w:lineRule="auto"/>
              <w:jc w:val="center"/>
              <w:rPr>
                <w:sz w:val="18"/>
                <w:szCs w:val="18"/>
              </w:rPr>
            </w:pPr>
            <w:r w:rsidRPr="003A2829">
              <w:rPr>
                <w:b/>
                <w:sz w:val="18"/>
                <w:szCs w:val="18"/>
              </w:rPr>
              <w:t>Göğüs Hastalıkları</w:t>
            </w:r>
          </w:p>
        </w:tc>
      </w:tr>
      <w:tr w:rsidR="00932A71" w:rsidRPr="003A2829" w:rsidTr="00C667CA">
        <w:trPr>
          <w:trHeight w:val="408"/>
        </w:trPr>
        <w:tc>
          <w:tcPr>
            <w:tcW w:w="1701" w:type="dxa"/>
            <w:tcBorders>
              <w:top w:val="single" w:sz="4" w:space="0" w:color="000000"/>
              <w:left w:val="single" w:sz="4" w:space="0" w:color="000000"/>
              <w:right w:val="single" w:sz="4" w:space="0" w:color="000000"/>
            </w:tcBorders>
            <w:shd w:val="clear" w:color="auto" w:fill="auto"/>
          </w:tcPr>
          <w:p w:rsidR="00932A71" w:rsidRPr="003A2829" w:rsidRDefault="00932A71" w:rsidP="00C667CA">
            <w:pPr>
              <w:spacing w:line="240" w:lineRule="auto"/>
              <w:rPr>
                <w:b/>
                <w:sz w:val="18"/>
                <w:szCs w:val="18"/>
              </w:rPr>
            </w:pPr>
            <w:r>
              <w:rPr>
                <w:b/>
                <w:sz w:val="18"/>
                <w:szCs w:val="18"/>
              </w:rPr>
              <w:t>27.01.25 – 07.03.25</w:t>
            </w:r>
          </w:p>
        </w:tc>
        <w:tc>
          <w:tcPr>
            <w:tcW w:w="1304" w:type="dxa"/>
            <w:tcBorders>
              <w:top w:val="single" w:sz="4" w:space="0" w:color="000000"/>
              <w:left w:val="single" w:sz="4" w:space="0" w:color="000000"/>
              <w:right w:val="single" w:sz="4" w:space="0" w:color="000000"/>
            </w:tcBorders>
            <w:shd w:val="clear" w:color="auto" w:fill="92D050"/>
          </w:tcPr>
          <w:p w:rsidR="00932A71" w:rsidRPr="003A2829" w:rsidRDefault="00932A71" w:rsidP="00C667CA">
            <w:pPr>
              <w:spacing w:line="240" w:lineRule="auto"/>
              <w:jc w:val="center"/>
              <w:rPr>
                <w:b/>
                <w:sz w:val="18"/>
                <w:szCs w:val="18"/>
              </w:rPr>
            </w:pPr>
            <w:r>
              <w:rPr>
                <w:b/>
                <w:sz w:val="18"/>
                <w:szCs w:val="18"/>
              </w:rPr>
              <w:t>D</w:t>
            </w:r>
          </w:p>
        </w:tc>
        <w:tc>
          <w:tcPr>
            <w:tcW w:w="1304" w:type="dxa"/>
            <w:tcBorders>
              <w:top w:val="single" w:sz="4" w:space="0" w:color="000000"/>
              <w:left w:val="single" w:sz="4" w:space="0" w:color="000000"/>
              <w:right w:val="single" w:sz="4" w:space="0" w:color="000000"/>
            </w:tcBorders>
            <w:shd w:val="clear" w:color="auto" w:fill="FF0000"/>
          </w:tcPr>
          <w:p w:rsidR="00932A71" w:rsidRPr="003A2829"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right w:val="single" w:sz="4" w:space="0" w:color="000000"/>
            </w:tcBorders>
            <w:shd w:val="clear" w:color="auto" w:fill="00B0F0"/>
          </w:tcPr>
          <w:p w:rsidR="00932A71" w:rsidRPr="003A2829"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right w:val="single" w:sz="4" w:space="0" w:color="000000"/>
            </w:tcBorders>
            <w:shd w:val="clear" w:color="auto" w:fill="FFFF00"/>
          </w:tcPr>
          <w:p w:rsidR="00932A71" w:rsidRPr="003A2829" w:rsidRDefault="00932A71" w:rsidP="00C667CA">
            <w:pPr>
              <w:spacing w:line="240" w:lineRule="auto"/>
              <w:jc w:val="center"/>
              <w:rPr>
                <w:b/>
                <w:sz w:val="18"/>
                <w:szCs w:val="18"/>
              </w:rPr>
            </w:pPr>
            <w:r>
              <w:rPr>
                <w:b/>
                <w:sz w:val="18"/>
                <w:szCs w:val="18"/>
              </w:rPr>
              <w:t>A</w:t>
            </w:r>
          </w:p>
        </w:tc>
        <w:tc>
          <w:tcPr>
            <w:tcW w:w="1304" w:type="dxa"/>
            <w:tcBorders>
              <w:top w:val="single" w:sz="4" w:space="0" w:color="000000"/>
              <w:left w:val="single" w:sz="4" w:space="0" w:color="000000"/>
              <w:right w:val="single" w:sz="4" w:space="0" w:color="000000"/>
            </w:tcBorders>
            <w:shd w:val="clear" w:color="auto" w:fill="auto"/>
          </w:tcPr>
          <w:p w:rsidR="00932A71" w:rsidRPr="003A2829"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3A2829"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3A2829"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3A2829" w:rsidRDefault="00932A71" w:rsidP="00C667CA">
            <w:pPr>
              <w:spacing w:line="240" w:lineRule="auto"/>
              <w:jc w:val="center"/>
              <w:rPr>
                <w:sz w:val="18"/>
                <w:szCs w:val="18"/>
              </w:rPr>
            </w:pPr>
          </w:p>
        </w:tc>
      </w:tr>
      <w:tr w:rsidR="00932A71" w:rsidRPr="003A2829" w:rsidTr="00C667CA">
        <w:trPr>
          <w:trHeight w:val="394"/>
        </w:trPr>
        <w:tc>
          <w:tcPr>
            <w:tcW w:w="1701" w:type="dxa"/>
            <w:tcBorders>
              <w:top w:val="single" w:sz="4" w:space="0" w:color="auto"/>
              <w:left w:val="single" w:sz="4" w:space="0" w:color="auto"/>
              <w:right w:val="single" w:sz="4" w:space="0" w:color="auto"/>
            </w:tcBorders>
            <w:shd w:val="clear" w:color="auto" w:fill="auto"/>
          </w:tcPr>
          <w:p w:rsidR="00932A71" w:rsidRPr="00DF30FC" w:rsidRDefault="00932A71" w:rsidP="00C667CA">
            <w:pPr>
              <w:spacing w:line="240" w:lineRule="auto"/>
              <w:rPr>
                <w:b/>
                <w:sz w:val="18"/>
                <w:szCs w:val="18"/>
              </w:rPr>
            </w:pPr>
            <w:r>
              <w:rPr>
                <w:b/>
                <w:sz w:val="18"/>
                <w:szCs w:val="18"/>
              </w:rPr>
              <w:t>10.03.25 – 21.03.25</w:t>
            </w:r>
          </w:p>
        </w:tc>
        <w:tc>
          <w:tcPr>
            <w:tcW w:w="1304" w:type="dxa"/>
            <w:tcBorders>
              <w:top w:val="single" w:sz="4" w:space="0" w:color="000000"/>
              <w:left w:val="single" w:sz="4" w:space="0" w:color="auto"/>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304" w:type="dxa"/>
            <w:tcBorders>
              <w:top w:val="single" w:sz="4" w:space="0" w:color="000000"/>
              <w:left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Pr="00DF30FC" w:rsidRDefault="00932A71" w:rsidP="00C667CA">
            <w:pPr>
              <w:spacing w:line="240" w:lineRule="auto"/>
              <w:rPr>
                <w:b/>
                <w:sz w:val="18"/>
                <w:szCs w:val="18"/>
              </w:rPr>
            </w:pPr>
            <w:r>
              <w:rPr>
                <w:b/>
                <w:sz w:val="18"/>
                <w:szCs w:val="18"/>
              </w:rPr>
              <w:t>24.03.25 – 28.03.25</w:t>
            </w:r>
          </w:p>
        </w:tc>
        <w:tc>
          <w:tcPr>
            <w:tcW w:w="1304" w:type="dxa"/>
            <w:tcBorders>
              <w:top w:val="single" w:sz="4" w:space="0" w:color="000000"/>
              <w:left w:val="single" w:sz="4" w:space="0" w:color="auto"/>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701" w:type="dxa"/>
            <w:tcBorders>
              <w:top w:val="single" w:sz="4" w:space="0" w:color="000000"/>
              <w:left w:val="single" w:sz="4" w:space="0" w:color="000000"/>
              <w:bottom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bottom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r>
      <w:tr w:rsidR="00932A71" w:rsidRPr="003A2829" w:rsidTr="00C667CA">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Default="00932A71" w:rsidP="00C667CA">
            <w:pPr>
              <w:spacing w:line="240" w:lineRule="auto"/>
              <w:rPr>
                <w:b/>
                <w:sz w:val="18"/>
                <w:szCs w:val="18"/>
              </w:rPr>
            </w:pPr>
            <w:r>
              <w:rPr>
                <w:b/>
                <w:sz w:val="18"/>
                <w:szCs w:val="18"/>
              </w:rPr>
              <w:t>31.03.25 – 04.04.25</w:t>
            </w:r>
          </w:p>
        </w:tc>
        <w:tc>
          <w:tcPr>
            <w:tcW w:w="1304" w:type="dxa"/>
            <w:tcBorders>
              <w:top w:val="single" w:sz="4" w:space="0" w:color="000000"/>
              <w:left w:val="single" w:sz="4" w:space="0" w:color="auto"/>
              <w:bottom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304" w:type="dxa"/>
            <w:tcBorders>
              <w:top w:val="single" w:sz="4" w:space="0" w:color="000000"/>
              <w:left w:val="single" w:sz="4" w:space="0" w:color="000000"/>
              <w:bottom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309" w:type="dxa"/>
            <w:gridSpan w:val="2"/>
            <w:tcBorders>
              <w:top w:val="single" w:sz="4" w:space="0" w:color="000000"/>
              <w:left w:val="single" w:sz="4" w:space="0" w:color="000000"/>
              <w:bottom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r>
      <w:tr w:rsidR="00932A71" w:rsidRPr="003A2829" w:rsidTr="00C667CA">
        <w:trPr>
          <w:trHeight w:val="426"/>
        </w:trPr>
        <w:tc>
          <w:tcPr>
            <w:tcW w:w="1701" w:type="dxa"/>
            <w:tcBorders>
              <w:top w:val="single" w:sz="4" w:space="0" w:color="auto"/>
              <w:left w:val="single" w:sz="4" w:space="0" w:color="000000"/>
              <w:right w:val="single" w:sz="4" w:space="0" w:color="000000"/>
            </w:tcBorders>
            <w:shd w:val="clear" w:color="auto" w:fill="auto"/>
          </w:tcPr>
          <w:p w:rsidR="00932A71" w:rsidRPr="00DF30FC" w:rsidRDefault="00932A71" w:rsidP="00C667CA">
            <w:pPr>
              <w:spacing w:line="240" w:lineRule="auto"/>
              <w:rPr>
                <w:b/>
                <w:sz w:val="18"/>
                <w:szCs w:val="18"/>
              </w:rPr>
            </w:pPr>
            <w:r>
              <w:rPr>
                <w:b/>
                <w:sz w:val="18"/>
                <w:szCs w:val="18"/>
              </w:rPr>
              <w:t>07.04.25 – 16.05.25</w:t>
            </w:r>
          </w:p>
        </w:tc>
        <w:tc>
          <w:tcPr>
            <w:tcW w:w="1304" w:type="dxa"/>
            <w:tcBorders>
              <w:top w:val="single" w:sz="4" w:space="0" w:color="000000"/>
              <w:left w:val="single" w:sz="4" w:space="0" w:color="000000"/>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304" w:type="dxa"/>
            <w:tcBorders>
              <w:top w:val="single" w:sz="4" w:space="0" w:color="000000"/>
              <w:left w:val="single" w:sz="4" w:space="0" w:color="000000"/>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304"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Default="00932A71" w:rsidP="00C667CA">
            <w:pPr>
              <w:spacing w:line="240" w:lineRule="auto"/>
              <w:rPr>
                <w:b/>
                <w:sz w:val="18"/>
                <w:szCs w:val="18"/>
              </w:rPr>
            </w:pPr>
            <w:r>
              <w:rPr>
                <w:b/>
                <w:sz w:val="18"/>
                <w:szCs w:val="18"/>
              </w:rPr>
              <w:t>19.05.25 – 23.05.25</w:t>
            </w:r>
          </w:p>
        </w:tc>
        <w:tc>
          <w:tcPr>
            <w:tcW w:w="1304" w:type="dxa"/>
            <w:tcBorders>
              <w:top w:val="single" w:sz="4" w:space="0" w:color="000000"/>
              <w:left w:val="single" w:sz="4" w:space="0" w:color="auto"/>
              <w:bottom w:val="single" w:sz="4" w:space="0" w:color="auto"/>
              <w:right w:val="single" w:sz="4" w:space="0" w:color="000000"/>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304" w:type="dxa"/>
            <w:tcBorders>
              <w:top w:val="single" w:sz="4" w:space="0" w:color="000000"/>
              <w:left w:val="single" w:sz="4" w:space="0" w:color="000000"/>
              <w:bottom w:val="single" w:sz="4" w:space="0" w:color="auto"/>
              <w:right w:val="single" w:sz="4" w:space="0" w:color="000000"/>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c>
          <w:tcPr>
            <w:tcW w:w="1701" w:type="dxa"/>
            <w:tcBorders>
              <w:top w:val="single" w:sz="4" w:space="0" w:color="000000"/>
              <w:left w:val="single" w:sz="4" w:space="0" w:color="000000"/>
              <w:bottom w:val="single" w:sz="4" w:space="0" w:color="auto"/>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000000"/>
              <w:left w:val="single" w:sz="4" w:space="0" w:color="000000"/>
              <w:bottom w:val="single" w:sz="4" w:space="0" w:color="auto"/>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000000"/>
              <w:left w:val="single" w:sz="4" w:space="0" w:color="000000"/>
              <w:bottom w:val="single" w:sz="4" w:space="0" w:color="auto"/>
              <w:right w:val="single" w:sz="4" w:space="0" w:color="000000"/>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000000"/>
              <w:left w:val="single" w:sz="4" w:space="0" w:color="000000"/>
              <w:bottom w:val="single" w:sz="4" w:space="0" w:color="auto"/>
              <w:right w:val="single" w:sz="4" w:space="0" w:color="000000"/>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701" w:type="dxa"/>
            <w:tcBorders>
              <w:top w:val="single" w:sz="4" w:space="0" w:color="000000"/>
              <w:left w:val="single" w:sz="4" w:space="0" w:color="000000"/>
              <w:bottom w:val="single" w:sz="4" w:space="0" w:color="auto"/>
              <w:right w:val="single" w:sz="4" w:space="0" w:color="000000"/>
            </w:tcBorders>
            <w:shd w:val="clear" w:color="auto" w:fill="auto"/>
          </w:tcPr>
          <w:p w:rsidR="00932A71" w:rsidRPr="00BE5DB4" w:rsidRDefault="00932A71" w:rsidP="00C667CA">
            <w:pPr>
              <w:spacing w:line="240" w:lineRule="auto"/>
              <w:jc w:val="center"/>
              <w:rPr>
                <w:b/>
                <w:sz w:val="18"/>
                <w:szCs w:val="18"/>
              </w:rPr>
            </w:pPr>
          </w:p>
        </w:tc>
        <w:tc>
          <w:tcPr>
            <w:tcW w:w="1309" w:type="dxa"/>
            <w:gridSpan w:val="2"/>
            <w:tcBorders>
              <w:top w:val="single" w:sz="4" w:space="0" w:color="000000"/>
              <w:left w:val="single" w:sz="4" w:space="0" w:color="000000"/>
              <w:bottom w:val="single" w:sz="4" w:space="0" w:color="auto"/>
              <w:right w:val="single" w:sz="4" w:space="0" w:color="000000"/>
            </w:tcBorders>
            <w:shd w:val="clear" w:color="auto" w:fill="auto"/>
          </w:tcPr>
          <w:p w:rsidR="00932A71" w:rsidRPr="00BE5DB4" w:rsidRDefault="00932A71" w:rsidP="00C667CA">
            <w:pPr>
              <w:spacing w:line="240" w:lineRule="auto"/>
              <w:jc w:val="center"/>
              <w:rPr>
                <w:b/>
                <w:sz w:val="18"/>
                <w:szCs w:val="18"/>
              </w:rPr>
            </w:pPr>
          </w:p>
        </w:tc>
      </w:tr>
      <w:tr w:rsidR="00932A71" w:rsidRPr="003A2829" w:rsidTr="00C667CA">
        <w:trPr>
          <w:trHeight w:val="411"/>
        </w:trPr>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Default="00932A71" w:rsidP="00C667CA">
            <w:pPr>
              <w:spacing w:line="240" w:lineRule="auto"/>
              <w:rPr>
                <w:b/>
                <w:sz w:val="18"/>
                <w:szCs w:val="18"/>
              </w:rPr>
            </w:pPr>
            <w:r>
              <w:rPr>
                <w:b/>
                <w:sz w:val="18"/>
                <w:szCs w:val="18"/>
              </w:rPr>
              <w:t xml:space="preserve">26.05.25 – </w:t>
            </w:r>
            <w:r w:rsidR="0074529F">
              <w:rPr>
                <w:b/>
                <w:sz w:val="18"/>
                <w:szCs w:val="18"/>
              </w:rPr>
              <w:t>06</w:t>
            </w:r>
            <w:r w:rsidRPr="00053C24">
              <w:rPr>
                <w:b/>
                <w:sz w:val="18"/>
                <w:szCs w:val="18"/>
              </w:rPr>
              <w:t>.06.25</w:t>
            </w:r>
          </w:p>
        </w:tc>
        <w:tc>
          <w:tcPr>
            <w:tcW w:w="1304" w:type="dxa"/>
            <w:tcBorders>
              <w:top w:val="single" w:sz="4" w:space="0" w:color="auto"/>
              <w:left w:val="single" w:sz="4" w:space="0" w:color="auto"/>
              <w:bottom w:val="single" w:sz="4" w:space="0" w:color="auto"/>
              <w:right w:val="single" w:sz="4" w:space="0" w:color="auto"/>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auto"/>
              <w:left w:val="single" w:sz="4" w:space="0" w:color="auto"/>
              <w:bottom w:val="single" w:sz="4" w:space="0" w:color="auto"/>
              <w:right w:val="single" w:sz="4" w:space="0" w:color="auto"/>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Pr="00BE5DB4" w:rsidRDefault="00932A71" w:rsidP="00C667CA">
            <w:pPr>
              <w:spacing w:line="240" w:lineRule="auto"/>
              <w:jc w:val="center"/>
              <w:rPr>
                <w:b/>
                <w:sz w:val="18"/>
                <w:szCs w:val="1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932A71" w:rsidRPr="00BE5DB4" w:rsidRDefault="00932A71" w:rsidP="00C667CA">
            <w:pPr>
              <w:spacing w:line="240" w:lineRule="auto"/>
              <w:jc w:val="center"/>
              <w:rPr>
                <w:b/>
                <w:sz w:val="18"/>
                <w:szCs w:val="18"/>
              </w:rPr>
            </w:pPr>
          </w:p>
        </w:tc>
        <w:tc>
          <w:tcPr>
            <w:tcW w:w="1304" w:type="dxa"/>
            <w:tcBorders>
              <w:top w:val="single" w:sz="4" w:space="0" w:color="auto"/>
              <w:left w:val="single" w:sz="4" w:space="0" w:color="auto"/>
              <w:bottom w:val="single" w:sz="4" w:space="0" w:color="auto"/>
              <w:right w:val="single" w:sz="4" w:space="0" w:color="auto"/>
            </w:tcBorders>
            <w:shd w:val="clear" w:color="auto" w:fill="92D050"/>
          </w:tcPr>
          <w:p w:rsidR="00932A71" w:rsidRPr="00BE5DB4" w:rsidRDefault="00932A71" w:rsidP="00C667CA">
            <w:pPr>
              <w:spacing w:line="240" w:lineRule="auto"/>
              <w:jc w:val="center"/>
              <w:rPr>
                <w:b/>
                <w:sz w:val="18"/>
                <w:szCs w:val="18"/>
              </w:rPr>
            </w:pPr>
            <w:r>
              <w:rPr>
                <w:b/>
                <w:sz w:val="18"/>
                <w:szCs w:val="18"/>
              </w:rPr>
              <w:t>D</w:t>
            </w:r>
          </w:p>
        </w:tc>
        <w:tc>
          <w:tcPr>
            <w:tcW w:w="1701" w:type="dxa"/>
            <w:tcBorders>
              <w:top w:val="single" w:sz="4" w:space="0" w:color="auto"/>
              <w:left w:val="single" w:sz="4" w:space="0" w:color="auto"/>
              <w:bottom w:val="single" w:sz="4" w:space="0" w:color="auto"/>
              <w:right w:val="single" w:sz="4" w:space="0" w:color="auto"/>
            </w:tcBorders>
            <w:shd w:val="clear" w:color="auto" w:fill="FF0000"/>
          </w:tcPr>
          <w:p w:rsidR="00932A71" w:rsidRPr="00BE5DB4" w:rsidRDefault="00932A71" w:rsidP="00C667CA">
            <w:pPr>
              <w:spacing w:line="240" w:lineRule="auto"/>
              <w:jc w:val="center"/>
              <w:rPr>
                <w:b/>
                <w:sz w:val="18"/>
                <w:szCs w:val="18"/>
              </w:rPr>
            </w:pPr>
            <w:r>
              <w:rPr>
                <w:b/>
                <w:sz w:val="18"/>
                <w:szCs w:val="18"/>
              </w:rPr>
              <w:t>C</w:t>
            </w:r>
          </w:p>
        </w:tc>
        <w:tc>
          <w:tcPr>
            <w:tcW w:w="1701" w:type="dxa"/>
            <w:tcBorders>
              <w:top w:val="single" w:sz="4" w:space="0" w:color="auto"/>
              <w:left w:val="single" w:sz="4" w:space="0" w:color="auto"/>
              <w:bottom w:val="single" w:sz="4" w:space="0" w:color="auto"/>
              <w:right w:val="single" w:sz="4" w:space="0" w:color="auto"/>
            </w:tcBorders>
            <w:shd w:val="clear" w:color="auto" w:fill="00B0F0"/>
          </w:tcPr>
          <w:p w:rsidR="00932A71" w:rsidRPr="00BE5DB4" w:rsidRDefault="00932A71" w:rsidP="00C667CA">
            <w:pPr>
              <w:spacing w:line="240" w:lineRule="auto"/>
              <w:jc w:val="center"/>
              <w:rPr>
                <w:b/>
                <w:sz w:val="18"/>
                <w:szCs w:val="18"/>
              </w:rPr>
            </w:pPr>
            <w:r>
              <w:rPr>
                <w:b/>
                <w:sz w:val="18"/>
                <w:szCs w:val="18"/>
              </w:rPr>
              <w:t>B</w:t>
            </w:r>
          </w:p>
        </w:tc>
        <w:tc>
          <w:tcPr>
            <w:tcW w:w="1309" w:type="dxa"/>
            <w:gridSpan w:val="2"/>
            <w:tcBorders>
              <w:top w:val="single" w:sz="4" w:space="0" w:color="auto"/>
              <w:left w:val="single" w:sz="4" w:space="0" w:color="auto"/>
              <w:bottom w:val="single" w:sz="4" w:space="0" w:color="auto"/>
              <w:right w:val="single" w:sz="4" w:space="0" w:color="auto"/>
            </w:tcBorders>
            <w:shd w:val="clear" w:color="auto" w:fill="FFFF00"/>
          </w:tcPr>
          <w:p w:rsidR="00932A71" w:rsidRPr="00BE5DB4" w:rsidRDefault="00932A71" w:rsidP="00C667CA">
            <w:pPr>
              <w:spacing w:line="240" w:lineRule="auto"/>
              <w:jc w:val="center"/>
              <w:rPr>
                <w:b/>
                <w:sz w:val="18"/>
                <w:szCs w:val="18"/>
              </w:rPr>
            </w:pPr>
            <w:r>
              <w:rPr>
                <w:b/>
                <w:sz w:val="18"/>
                <w:szCs w:val="18"/>
              </w:rPr>
              <w:t>A</w:t>
            </w:r>
          </w:p>
        </w:tc>
      </w:tr>
    </w:tbl>
    <w:p w:rsidR="00932A71" w:rsidRDefault="00932A71" w:rsidP="00932A71"/>
    <w:p w:rsidR="00932A71" w:rsidRPr="00DD6178" w:rsidRDefault="00932A71" w:rsidP="00932A71">
      <w:pPr>
        <w:spacing w:line="240" w:lineRule="auto"/>
        <w:jc w:val="center"/>
        <w:rPr>
          <w:b/>
        </w:rPr>
      </w:pPr>
      <w:r w:rsidRPr="00DD6178">
        <w:rPr>
          <w:b/>
        </w:rPr>
        <w:t xml:space="preserve">2024-2025 eğitim-öğretim döneminde tüm staj grupları aktif olarak planlanacaktır. </w:t>
      </w:r>
    </w:p>
    <w:p w:rsidR="00932A71" w:rsidRPr="00DD6178" w:rsidRDefault="00932A71" w:rsidP="00932A71">
      <w:pPr>
        <w:spacing w:line="240" w:lineRule="auto"/>
        <w:jc w:val="center"/>
        <w:rPr>
          <w:b/>
        </w:rPr>
      </w:pPr>
      <w:r w:rsidRPr="00DD6178">
        <w:rPr>
          <w:b/>
        </w:rPr>
        <w:t>Toplam Eğitim Süresi: 38 HAFTA</w:t>
      </w:r>
      <w:r w:rsidRPr="00DD6178">
        <w:rPr>
          <w:b/>
        </w:rPr>
        <w:tab/>
      </w:r>
      <w:r w:rsidRPr="00DD6178">
        <w:rPr>
          <w:b/>
        </w:rPr>
        <w:tab/>
        <w:t xml:space="preserve">Yarıyıl Tatili: </w:t>
      </w:r>
      <w:r>
        <w:rPr>
          <w:b/>
        </w:rPr>
        <w:t>13</w:t>
      </w:r>
      <w:r w:rsidRPr="00DD6178">
        <w:rPr>
          <w:b/>
        </w:rPr>
        <w:t xml:space="preserve">.01.25 – </w:t>
      </w:r>
      <w:r>
        <w:rPr>
          <w:b/>
        </w:rPr>
        <w:t>26</w:t>
      </w:r>
      <w:r w:rsidRPr="00DD6178">
        <w:rPr>
          <w:b/>
        </w:rPr>
        <w:t>.01.2</w:t>
      </w:r>
      <w:r>
        <w:rPr>
          <w:b/>
        </w:rPr>
        <w:t>5</w:t>
      </w:r>
    </w:p>
    <w:p w:rsidR="00932A71" w:rsidRPr="00AB056D" w:rsidRDefault="00932A71" w:rsidP="00932A71">
      <w:pPr>
        <w:sectPr w:rsidR="00932A71" w:rsidRPr="00AB056D">
          <w:pgSz w:w="16838" w:h="11906" w:orient="landscape"/>
          <w:pgMar w:top="426" w:right="1418" w:bottom="284" w:left="1418" w:header="708" w:footer="708" w:gutter="0"/>
          <w:cols w:space="708"/>
          <w:docGrid w:linePitch="360" w:charSpace="-6145"/>
        </w:sectPr>
      </w:pPr>
    </w:p>
    <w:p w:rsidR="00932A71" w:rsidRPr="00213603" w:rsidRDefault="00932A71" w:rsidP="00932A71">
      <w:pPr>
        <w:jc w:val="center"/>
        <w:rPr>
          <w:b/>
        </w:rPr>
      </w:pPr>
      <w:r w:rsidRPr="00213603">
        <w:rPr>
          <w:b/>
        </w:rPr>
        <w:lastRenderedPageBreak/>
        <w:t>GİRESUN ÜNİVERSİTESİ</w:t>
      </w:r>
    </w:p>
    <w:p w:rsidR="00932A71" w:rsidRPr="00213603" w:rsidRDefault="00932A71" w:rsidP="00932A71">
      <w:pPr>
        <w:jc w:val="center"/>
        <w:rPr>
          <w:b/>
        </w:rPr>
      </w:pPr>
      <w:r w:rsidRPr="00213603">
        <w:rPr>
          <w:b/>
        </w:rPr>
        <w:t>TIP FAKÜLTESİ DÖNEM 4</w:t>
      </w:r>
    </w:p>
    <w:p w:rsidR="00932A71" w:rsidRPr="00213603" w:rsidRDefault="00932A71" w:rsidP="00932A71">
      <w:pPr>
        <w:jc w:val="center"/>
        <w:rPr>
          <w:b/>
        </w:rPr>
      </w:pPr>
      <w:r w:rsidRPr="00213603">
        <w:rPr>
          <w:b/>
        </w:rPr>
        <w:t>2024 – 2025 EĞİTİM ÖĞRETİM YILI</w:t>
      </w:r>
    </w:p>
    <w:p w:rsidR="00932A71" w:rsidRPr="004A7FB7" w:rsidRDefault="00932A71" w:rsidP="00932A71">
      <w:pPr>
        <w:jc w:val="center"/>
        <w:rPr>
          <w:b/>
        </w:rPr>
      </w:pPr>
      <w:r w:rsidRPr="00213603">
        <w:rPr>
          <w:b/>
        </w:rPr>
        <w:t>BÜTÜNLEME SINAV TARİHLERİ</w:t>
      </w:r>
    </w:p>
    <w:p w:rsidR="00932A71" w:rsidRPr="00AB056D" w:rsidRDefault="00932A71" w:rsidP="00932A71">
      <w:pPr>
        <w:jc w:val="center"/>
        <w:rPr>
          <w:b/>
          <w:sz w:val="18"/>
          <w:szCs w:val="18"/>
        </w:rPr>
      </w:pPr>
    </w:p>
    <w:p w:rsidR="00932A71" w:rsidRPr="00AB056D" w:rsidRDefault="00932A71" w:rsidP="00932A71">
      <w:pPr>
        <w:jc w:val="center"/>
        <w:rPr>
          <w:b/>
          <w:sz w:val="18"/>
          <w:szCs w:val="18"/>
        </w:rPr>
      </w:pPr>
    </w:p>
    <w:p w:rsidR="00932A71" w:rsidRPr="00AB056D" w:rsidRDefault="00932A71" w:rsidP="00932A71">
      <w:pPr>
        <w:rPr>
          <w:b/>
          <w:sz w:val="18"/>
          <w:szCs w:val="18"/>
        </w:rPr>
      </w:pPr>
    </w:p>
    <w:p w:rsidR="00932A71" w:rsidRPr="00AB056D" w:rsidRDefault="00932A71" w:rsidP="00932A71">
      <w:pPr>
        <w:rPr>
          <w:b/>
          <w:sz w:val="18"/>
          <w:szCs w:val="18"/>
        </w:rPr>
      </w:pPr>
    </w:p>
    <w:p w:rsidR="00932A71" w:rsidRPr="00AB056D" w:rsidRDefault="00932A71" w:rsidP="00932A71">
      <w:pPr>
        <w:rPr>
          <w:b/>
          <w:sz w:val="18"/>
          <w:szCs w:val="18"/>
        </w:rPr>
      </w:pPr>
    </w:p>
    <w:p w:rsidR="00932A71" w:rsidRPr="00AB056D" w:rsidRDefault="00932A71" w:rsidP="00932A71">
      <w:pPr>
        <w:rPr>
          <w:sz w:val="18"/>
          <w:szCs w:val="18"/>
        </w:rPr>
      </w:pPr>
    </w:p>
    <w:p w:rsidR="00932A71" w:rsidRPr="00AB056D" w:rsidRDefault="00932A71" w:rsidP="00932A71"/>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65"/>
        <w:gridCol w:w="2873"/>
      </w:tblGrid>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Staj</w:t>
            </w:r>
          </w:p>
        </w:tc>
        <w:tc>
          <w:tcPr>
            <w:tcW w:w="2873" w:type="dxa"/>
          </w:tcPr>
          <w:p w:rsidR="00F55CF3" w:rsidRPr="008A2FAA" w:rsidRDefault="00F55CF3" w:rsidP="00DC5DC1">
            <w:pPr>
              <w:rPr>
                <w:rFonts w:eastAsia="Calibri"/>
                <w:b/>
              </w:rPr>
            </w:pPr>
            <w:r w:rsidRPr="008A2FAA">
              <w:rPr>
                <w:rFonts w:eastAsia="Calibri"/>
                <w:b/>
              </w:rPr>
              <w:t>Tarih</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Radyoloji Stajı</w:t>
            </w:r>
          </w:p>
        </w:tc>
        <w:tc>
          <w:tcPr>
            <w:tcW w:w="2873" w:type="dxa"/>
          </w:tcPr>
          <w:p w:rsidR="00F55CF3" w:rsidRPr="00F55CF3" w:rsidRDefault="00F55CF3" w:rsidP="00932A71">
            <w:r w:rsidRPr="00F55CF3">
              <w:t>27.06.2025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Kadın Hastalıkları ve Doğum Stajı</w:t>
            </w:r>
          </w:p>
        </w:tc>
        <w:tc>
          <w:tcPr>
            <w:tcW w:w="2873" w:type="dxa"/>
          </w:tcPr>
          <w:p w:rsidR="00F55CF3" w:rsidRPr="00F55CF3" w:rsidRDefault="00F55CF3" w:rsidP="00DC5DC1">
            <w:r w:rsidRPr="00F55CF3">
              <w:t>27.06.2025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Anesteziyoloji ve Reanimasyon Stajı</w:t>
            </w:r>
          </w:p>
        </w:tc>
        <w:tc>
          <w:tcPr>
            <w:tcW w:w="2873" w:type="dxa"/>
          </w:tcPr>
          <w:p w:rsidR="00F55CF3" w:rsidRPr="00F55CF3" w:rsidRDefault="00F55CF3" w:rsidP="00932A71">
            <w:r w:rsidRPr="00F55CF3">
              <w:t>30.06.2025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Genel Cerrahi Stajı</w:t>
            </w:r>
          </w:p>
        </w:tc>
        <w:tc>
          <w:tcPr>
            <w:tcW w:w="2873" w:type="dxa"/>
          </w:tcPr>
          <w:p w:rsidR="00F55CF3" w:rsidRPr="00F55CF3" w:rsidRDefault="00F55CF3" w:rsidP="00DC5DC1">
            <w:r w:rsidRPr="00F55CF3">
              <w:t>30.06.2025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Kardiyoloji Stajı</w:t>
            </w:r>
          </w:p>
        </w:tc>
        <w:tc>
          <w:tcPr>
            <w:tcW w:w="2873" w:type="dxa"/>
          </w:tcPr>
          <w:p w:rsidR="00F55CF3" w:rsidRPr="00F55CF3" w:rsidRDefault="00F55CF3" w:rsidP="00932A71">
            <w:r w:rsidRPr="00F55CF3">
              <w:t>01.07.2025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Çocuk Sağlığı ve Hastalıkları</w:t>
            </w:r>
          </w:p>
        </w:tc>
        <w:tc>
          <w:tcPr>
            <w:tcW w:w="2873" w:type="dxa"/>
          </w:tcPr>
          <w:p w:rsidR="00F55CF3" w:rsidRPr="00F55CF3" w:rsidRDefault="00F55CF3" w:rsidP="00DC5DC1">
            <w:r w:rsidRPr="00F55CF3">
              <w:t>01.07.2025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Göğüs Hastalıkları Stajı</w:t>
            </w:r>
          </w:p>
        </w:tc>
        <w:tc>
          <w:tcPr>
            <w:tcW w:w="2873" w:type="dxa"/>
          </w:tcPr>
          <w:p w:rsidR="00F55CF3" w:rsidRPr="00F55CF3" w:rsidRDefault="00F55CF3" w:rsidP="00932A71">
            <w:r w:rsidRPr="00F55CF3">
              <w:t>02.07.2025</w:t>
            </w:r>
          </w:p>
        </w:tc>
      </w:tr>
      <w:tr w:rsidR="00F55CF3" w:rsidRPr="008A2FAA" w:rsidTr="00213603">
        <w:trPr>
          <w:jc w:val="center"/>
        </w:trPr>
        <w:tc>
          <w:tcPr>
            <w:tcW w:w="5065" w:type="dxa"/>
          </w:tcPr>
          <w:p w:rsidR="00F55CF3" w:rsidRPr="008A2FAA" w:rsidRDefault="00F55CF3" w:rsidP="00DC5DC1">
            <w:pPr>
              <w:rPr>
                <w:rFonts w:eastAsia="Calibri"/>
                <w:b/>
              </w:rPr>
            </w:pPr>
            <w:r w:rsidRPr="008A2FAA">
              <w:rPr>
                <w:rFonts w:eastAsia="Calibri"/>
                <w:b/>
              </w:rPr>
              <w:t>İç Hastalıkları Stajı</w:t>
            </w:r>
          </w:p>
        </w:tc>
        <w:tc>
          <w:tcPr>
            <w:tcW w:w="2873" w:type="dxa"/>
          </w:tcPr>
          <w:p w:rsidR="00F55CF3" w:rsidRPr="00F55CF3" w:rsidRDefault="00F55CF3" w:rsidP="00DC5DC1">
            <w:r w:rsidRPr="00F55CF3">
              <w:t>02.07.2025</w:t>
            </w:r>
          </w:p>
        </w:tc>
      </w:tr>
    </w:tbl>
    <w:p w:rsidR="00932A71" w:rsidRPr="00AB056D" w:rsidRDefault="00932A71" w:rsidP="00932A71">
      <w:pPr>
        <w:rPr>
          <w:b/>
        </w:rPr>
      </w:pPr>
    </w:p>
    <w:p w:rsidR="00932A71" w:rsidRPr="00AB056D" w:rsidRDefault="00932A71" w:rsidP="00932A71">
      <w:pPr>
        <w:rPr>
          <w:b/>
        </w:rPr>
      </w:pPr>
    </w:p>
    <w:p w:rsidR="00932A71" w:rsidRPr="00AB056D" w:rsidRDefault="00932A71" w:rsidP="00932A71">
      <w:pPr>
        <w:rPr>
          <w:b/>
        </w:rPr>
      </w:pPr>
    </w:p>
    <w:p w:rsidR="00932A71" w:rsidRPr="00AB056D" w:rsidRDefault="00932A71" w:rsidP="00932A71">
      <w:pPr>
        <w:rPr>
          <w:b/>
        </w:rPr>
      </w:pPr>
    </w:p>
    <w:p w:rsidR="00932A71" w:rsidRPr="00AB056D" w:rsidRDefault="00932A71" w:rsidP="00932A71">
      <w:pPr>
        <w:rPr>
          <w:b/>
        </w:rPr>
      </w:pPr>
    </w:p>
    <w:p w:rsidR="00932A71" w:rsidRPr="00AB056D" w:rsidRDefault="00932A71" w:rsidP="00932A71"/>
    <w:p w:rsidR="007816DA" w:rsidRDefault="007816DA">
      <w:pPr>
        <w:spacing w:after="200" w:line="276" w:lineRule="auto"/>
        <w:rPr>
          <w:b/>
        </w:rPr>
      </w:pPr>
    </w:p>
    <w:p w:rsidR="007816DA" w:rsidRDefault="007816DA">
      <w:pPr>
        <w:spacing w:after="200" w:line="276" w:lineRule="auto"/>
        <w:rPr>
          <w:b/>
        </w:rPr>
      </w:pPr>
    </w:p>
    <w:p w:rsidR="00357689" w:rsidRDefault="00357689">
      <w:pPr>
        <w:spacing w:after="200" w:line="276" w:lineRule="auto"/>
        <w:rPr>
          <w:b/>
        </w:rPr>
      </w:pPr>
    </w:p>
    <w:p w:rsidR="00357689" w:rsidRDefault="00357689">
      <w:pPr>
        <w:spacing w:after="200" w:line="276" w:lineRule="auto"/>
        <w:rPr>
          <w:b/>
        </w:rPr>
      </w:pPr>
    </w:p>
    <w:p w:rsidR="00357689" w:rsidRDefault="00357689">
      <w:pPr>
        <w:spacing w:after="200" w:line="276" w:lineRule="auto"/>
        <w:rPr>
          <w:b/>
        </w:rPr>
      </w:pPr>
    </w:p>
    <w:p w:rsidR="00357689" w:rsidRDefault="00357689">
      <w:pPr>
        <w:spacing w:after="200" w:line="276" w:lineRule="auto"/>
        <w:rPr>
          <w:b/>
        </w:rPr>
      </w:pPr>
    </w:p>
    <w:p w:rsidR="00357689" w:rsidRDefault="00357689">
      <w:pPr>
        <w:spacing w:after="200" w:line="276" w:lineRule="auto"/>
        <w:rPr>
          <w:b/>
        </w:rPr>
      </w:pPr>
    </w:p>
    <w:p w:rsidR="00357689" w:rsidRDefault="00357689">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213603" w:rsidRDefault="00213603">
      <w:pPr>
        <w:spacing w:after="200" w:line="276" w:lineRule="auto"/>
        <w:rPr>
          <w:b/>
        </w:rPr>
      </w:pPr>
    </w:p>
    <w:p w:rsidR="007816DA" w:rsidRDefault="007816DA">
      <w:pPr>
        <w:spacing w:after="200" w:line="276" w:lineRule="auto"/>
        <w:rPr>
          <w:b/>
        </w:rPr>
      </w:pPr>
    </w:p>
    <w:p w:rsidR="007816DA" w:rsidRDefault="007816DA">
      <w:pPr>
        <w:pStyle w:val="Default"/>
        <w:ind w:left="2124" w:firstLine="708"/>
        <w:rPr>
          <w:rFonts w:ascii="Times New Roman" w:hAnsi="Times New Roman" w:cs="Times New Roman"/>
          <w:b/>
          <w:bCs/>
        </w:rPr>
      </w:pPr>
      <w:r>
        <w:rPr>
          <w:rFonts w:ascii="Times New Roman" w:hAnsi="Times New Roman" w:cs="Times New Roman"/>
          <w:b/>
          <w:bCs/>
        </w:rPr>
        <w:t xml:space="preserve">    </w:t>
      </w:r>
    </w:p>
    <w:p w:rsidR="007816DA" w:rsidRDefault="007816DA">
      <w:pPr>
        <w:pStyle w:val="Default"/>
        <w:ind w:left="2124" w:firstLine="708"/>
        <w:rPr>
          <w:rFonts w:ascii="Times New Roman" w:hAnsi="Times New Roman" w:cs="Times New Roman"/>
          <w:b/>
          <w:bCs/>
        </w:rPr>
      </w:pPr>
      <w:r>
        <w:rPr>
          <w:rFonts w:ascii="Times New Roman" w:hAnsi="Times New Roman" w:cs="Times New Roman"/>
          <w:b/>
          <w:bCs/>
        </w:rPr>
        <w:lastRenderedPageBreak/>
        <w:t xml:space="preserve">    202</w:t>
      </w:r>
      <w:r w:rsidR="00357689">
        <w:rPr>
          <w:rFonts w:ascii="Times New Roman" w:hAnsi="Times New Roman" w:cs="Times New Roman"/>
          <w:b/>
          <w:bCs/>
        </w:rPr>
        <w:t>4</w:t>
      </w:r>
      <w:r>
        <w:rPr>
          <w:rFonts w:ascii="Times New Roman" w:hAnsi="Times New Roman" w:cs="Times New Roman"/>
          <w:b/>
          <w:bCs/>
        </w:rPr>
        <w:t>-202</w:t>
      </w:r>
      <w:r w:rsidR="00357689">
        <w:rPr>
          <w:rFonts w:ascii="Times New Roman" w:hAnsi="Times New Roman" w:cs="Times New Roman"/>
          <w:b/>
          <w:bCs/>
        </w:rPr>
        <w:t>5</w:t>
      </w:r>
      <w:r>
        <w:rPr>
          <w:rFonts w:ascii="Times New Roman" w:hAnsi="Times New Roman" w:cs="Times New Roman"/>
          <w:b/>
          <w:bCs/>
        </w:rPr>
        <w:t xml:space="preserve"> EĞİTİM-ÖĞRETİM YILI</w:t>
      </w:r>
    </w:p>
    <w:p w:rsidR="007816DA" w:rsidRDefault="007816DA">
      <w:pPr>
        <w:pStyle w:val="Default"/>
        <w:jc w:val="center"/>
        <w:rPr>
          <w:rFonts w:ascii="Times New Roman" w:hAnsi="Times New Roman" w:cs="Times New Roman"/>
          <w:b/>
          <w:bCs/>
        </w:rPr>
      </w:pPr>
      <w:r>
        <w:rPr>
          <w:rFonts w:ascii="Times New Roman" w:hAnsi="Times New Roman" w:cs="Times New Roman"/>
          <w:b/>
          <w:bCs/>
        </w:rPr>
        <w:t>DÖNEM IV EĞİTİM PROGRAMI</w:t>
      </w:r>
    </w:p>
    <w:p w:rsidR="007816DA" w:rsidRDefault="007816DA">
      <w:pPr>
        <w:pStyle w:val="Default"/>
        <w:jc w:val="center"/>
        <w:rPr>
          <w:rFonts w:ascii="Times New Roman" w:hAnsi="Times New Roman" w:cs="Times New Roman"/>
          <w:b/>
          <w:bCs/>
        </w:rPr>
      </w:pPr>
      <w:r>
        <w:rPr>
          <w:rFonts w:ascii="Times New Roman" w:hAnsi="Times New Roman" w:cs="Times New Roman"/>
          <w:b/>
          <w:bCs/>
        </w:rPr>
        <w:t>AMAÇ VE HEDEFLER</w:t>
      </w:r>
    </w:p>
    <w:p w:rsidR="007816DA" w:rsidRDefault="007816DA">
      <w:pPr>
        <w:pStyle w:val="Default"/>
        <w:spacing w:line="360" w:lineRule="auto"/>
        <w:jc w:val="both"/>
        <w:rPr>
          <w:rFonts w:ascii="Times New Roman" w:hAnsi="Times New Roman" w:cs="Times New Roman"/>
          <w:b/>
          <w:bCs/>
        </w:rPr>
      </w:pPr>
    </w:p>
    <w:p w:rsidR="007816DA" w:rsidRDefault="007816DA">
      <w:pPr>
        <w:pStyle w:val="Default"/>
        <w:spacing w:line="360" w:lineRule="auto"/>
        <w:jc w:val="both"/>
        <w:rPr>
          <w:rFonts w:ascii="Times New Roman" w:hAnsi="Times New Roman" w:cs="Times New Roman"/>
          <w:b/>
          <w:bCs/>
        </w:rPr>
      </w:pPr>
    </w:p>
    <w:p w:rsidR="007816DA" w:rsidRDefault="007816DA">
      <w:pPr>
        <w:pStyle w:val="Default"/>
        <w:spacing w:line="360" w:lineRule="auto"/>
        <w:jc w:val="both"/>
        <w:rPr>
          <w:rFonts w:ascii="Times New Roman" w:hAnsi="Times New Roman" w:cs="Times New Roman"/>
        </w:rPr>
      </w:pPr>
      <w:r>
        <w:rPr>
          <w:rFonts w:ascii="Times New Roman" w:hAnsi="Times New Roman" w:cs="Times New Roman"/>
          <w:b/>
          <w:bCs/>
        </w:rPr>
        <w:t xml:space="preserve">AMAÇ: </w:t>
      </w:r>
    </w:p>
    <w:p w:rsidR="007816DA" w:rsidRDefault="007816DA">
      <w:pPr>
        <w:pStyle w:val="Default"/>
        <w:spacing w:line="360" w:lineRule="auto"/>
        <w:jc w:val="both"/>
        <w:rPr>
          <w:rFonts w:ascii="Times New Roman" w:hAnsi="Times New Roman" w:cs="Times New Roman"/>
        </w:rPr>
      </w:pPr>
      <w:r>
        <w:rPr>
          <w:rFonts w:ascii="Times New Roman" w:hAnsi="Times New Roman" w:cs="Times New Roman"/>
        </w:rPr>
        <w:t xml:space="preserve">Kadın Hastalıkları ve Doğum, Radyoloji, Genel Cerrahi, Anesteziyoloji ve Reanimasyon, Kardiyoloji, İç Hastalıkları, Göğüs Hastalıkları, Çocuk Sağlığı ve Hastalıkları stajları sonunda Dönem IV öğrencileri; bu branşlarla ilgili hastalıklarda hastalara genel yaklaşımı gerçekleştirebilecek, koruyucu sağlık hizmeti prensiplerini açıklayabilecek, sık görülen hastalıkların tanısını koyabilecek ve birinci basamak düzeyinde tedavisi ile acil müdahalelerini yapabilecek gerekli bilgi ve beceriye sahip olacaklardır. </w:t>
      </w:r>
    </w:p>
    <w:p w:rsidR="007816DA" w:rsidRDefault="007816DA">
      <w:pPr>
        <w:pStyle w:val="Default"/>
        <w:spacing w:line="360" w:lineRule="auto"/>
        <w:jc w:val="both"/>
        <w:rPr>
          <w:rFonts w:ascii="Times New Roman" w:hAnsi="Times New Roman" w:cs="Times New Roman"/>
        </w:rPr>
      </w:pPr>
    </w:p>
    <w:p w:rsidR="007816DA" w:rsidRDefault="007816DA">
      <w:pPr>
        <w:pStyle w:val="Default"/>
        <w:spacing w:line="360" w:lineRule="auto"/>
        <w:jc w:val="both"/>
        <w:rPr>
          <w:rFonts w:ascii="Times New Roman" w:hAnsi="Times New Roman" w:cs="Times New Roman"/>
        </w:rPr>
      </w:pPr>
    </w:p>
    <w:p w:rsidR="007816DA" w:rsidRDefault="007816DA">
      <w:pPr>
        <w:pStyle w:val="Default"/>
        <w:spacing w:line="360" w:lineRule="auto"/>
        <w:jc w:val="both"/>
        <w:rPr>
          <w:rFonts w:ascii="Times New Roman" w:hAnsi="Times New Roman" w:cs="Times New Roman"/>
        </w:rPr>
      </w:pPr>
      <w:r>
        <w:rPr>
          <w:rFonts w:ascii="Times New Roman" w:hAnsi="Times New Roman" w:cs="Times New Roman"/>
          <w:b/>
          <w:bCs/>
        </w:rPr>
        <w:t xml:space="preserve">ÖĞRENİM HEDEFLERİ: </w:t>
      </w:r>
    </w:p>
    <w:p w:rsidR="007816DA" w:rsidRDefault="007816DA">
      <w:pPr>
        <w:pStyle w:val="Default"/>
        <w:spacing w:after="114" w:line="360" w:lineRule="auto"/>
        <w:jc w:val="both"/>
        <w:rPr>
          <w:rFonts w:ascii="Times New Roman" w:hAnsi="Times New Roman" w:cs="Times New Roman"/>
        </w:rPr>
      </w:pPr>
      <w:r>
        <w:rPr>
          <w:rFonts w:ascii="Times New Roman" w:hAnsi="Times New Roman" w:cs="Times New Roman"/>
        </w:rPr>
        <w:t>Kadın Hastalıkları ve Doğum, Radyoloji, Genel Cerrahi, Anesteziyoloji ve Reanimasyon, Kardiyoloji, İç Hastalıkları, Göğüs Hastalıkları, Çocuk Sağlığı ve Hastalıkları stajları sonunda Dönem IV öğrencileri</w:t>
      </w:r>
      <w:r w:rsidR="00357689">
        <w:rPr>
          <w:rFonts w:ascii="Times New Roman" w:hAnsi="Times New Roman" w:cs="Times New Roman"/>
        </w:rPr>
        <w:t>:</w:t>
      </w:r>
    </w:p>
    <w:p w:rsidR="007816DA" w:rsidRDefault="007816DA">
      <w:pPr>
        <w:pStyle w:val="Default"/>
        <w:spacing w:after="114" w:line="360" w:lineRule="auto"/>
        <w:jc w:val="both"/>
        <w:rPr>
          <w:rFonts w:ascii="Times New Roman" w:hAnsi="Times New Roman" w:cs="Times New Roman"/>
        </w:rPr>
      </w:pPr>
      <w:r>
        <w:rPr>
          <w:rFonts w:ascii="Times New Roman" w:hAnsi="Times New Roman" w:cs="Times New Roman"/>
        </w:rPr>
        <w:t>1. Türkiye’de bu dallar ile ilgili sık görülen hastalıklarda korunma yollarını tanımlayabilme</w:t>
      </w:r>
    </w:p>
    <w:p w:rsidR="007816DA" w:rsidRDefault="007816DA">
      <w:pPr>
        <w:pStyle w:val="Default"/>
        <w:spacing w:line="360" w:lineRule="auto"/>
        <w:jc w:val="both"/>
        <w:rPr>
          <w:rFonts w:ascii="Times New Roman" w:hAnsi="Times New Roman" w:cs="Times New Roman"/>
          <w:color w:val="00000A"/>
        </w:rPr>
      </w:pPr>
      <w:r>
        <w:rPr>
          <w:rFonts w:ascii="Times New Roman" w:hAnsi="Times New Roman" w:cs="Times New Roman"/>
        </w:rPr>
        <w:t xml:space="preserve">2. Bu anabilim dalları ile ilgili hastalarda hikâye alabilme,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3. Bu anabilim dalları ile ilgili hastalarda fizik muayeneleri gerçekleştirebilme,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4. İlk aşamada gerekli tetkikleri isteyebilecek, bunları yorumlayabilecek ve ön tanı/tanı koyabilme,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5. Bu anabilim dalları ile ilgili hastalarda tedavi algoritmalarını kavrayabilme,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6. Bu anabilim dalları ile ilgili hastalarda birinci basamak düzeyinde hastaların tedavisini yapabilecek ve üst düzeyde tedavi gereken hastaları uygun bir üst basamağa yönlendirebilme,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7. Tam kan sayım sonuçlarını değerlendirebilme ve sonuçla ilgili yorumlar yapabilme,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8. İdrar tetkiki yapabilme ve sonuçlarını yorumlayabilme,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9. Kan gazı analizini yorumlayabilme, asit-baz ve sıvı-elektrolit bozukluklarını tanıyabilme,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10. Tekniğine uygun şekilde tansiyon ölçebilme ve kan basıncı değerlerini yorumlayabilme,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11. EKG çekebilme ve yorumlayabilme, kardiyoversiyon ve debfibrilasyon uygulamaları ile ilgili bilgi edinme,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12. Basit kesilerde sütür atabilme,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13. Hastalıklara özel radyolojik algoritmaları sayabilme ve normal yapılar ile patolojik yapıların radyolojik görünümlerini birbirinden ayırt edebilme,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t xml:space="preserve">14. Birinci basamakta gebeliğin teşhisi, gebelik takibinde yapılması gereken tetkikleri, üst merkezde tedaviyi gerektiren durumları, acil şartlarda yapılması gerekenleri tanımlayabilme ve rutin gebelik muayenesini yapabilme, </w:t>
      </w:r>
    </w:p>
    <w:p w:rsidR="007816DA" w:rsidRDefault="007816DA">
      <w:pPr>
        <w:pStyle w:val="Default"/>
        <w:spacing w:after="114" w:line="360" w:lineRule="auto"/>
        <w:jc w:val="both"/>
        <w:rPr>
          <w:rFonts w:ascii="Times New Roman" w:hAnsi="Times New Roman" w:cs="Times New Roman"/>
          <w:color w:val="00000A"/>
        </w:rPr>
      </w:pPr>
      <w:r>
        <w:rPr>
          <w:rFonts w:ascii="Times New Roman" w:hAnsi="Times New Roman" w:cs="Times New Roman"/>
          <w:color w:val="00000A"/>
        </w:rPr>
        <w:lastRenderedPageBreak/>
        <w:t xml:space="preserve">15. Kontrasepsiyon konusunda temel bilgileri kavrama, kontraseptif yöntemlerin avantaj, dezavantaj ve kontrendikasyonlarını sayabilme ve çiftlere kontrasepsiyon danışmanlığı verebilme, </w:t>
      </w:r>
    </w:p>
    <w:p w:rsidR="007816DA" w:rsidRDefault="007816DA">
      <w:pPr>
        <w:pStyle w:val="Default"/>
        <w:spacing w:line="360" w:lineRule="auto"/>
        <w:jc w:val="both"/>
      </w:pPr>
      <w:r>
        <w:rPr>
          <w:rFonts w:ascii="Times New Roman" w:hAnsi="Times New Roman" w:cs="Times New Roman"/>
          <w:color w:val="00000A"/>
        </w:rPr>
        <w:t xml:space="preserve">16. Bu anabilim dalları ile ilgili hastalarda birinci basamak düzeyinde hastaların tedavisini yapabilme ve üst düzeyde tedavi gereken hastaları uygun bir üst basamağa yönlendirebilme becerilerini kazanacaklardır. </w:t>
      </w:r>
    </w:p>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sz w:val="56"/>
        </w:rPr>
      </w:pPr>
    </w:p>
    <w:p w:rsidR="009E570F" w:rsidRDefault="009E570F">
      <w:pPr>
        <w:jc w:val="center"/>
        <w:rPr>
          <w:b/>
          <w:sz w:val="96"/>
          <w:szCs w:val="96"/>
          <w:highlight w:val="green"/>
        </w:rPr>
      </w:pPr>
    </w:p>
    <w:p w:rsidR="009E570F" w:rsidRDefault="009E570F">
      <w:pPr>
        <w:jc w:val="center"/>
        <w:rPr>
          <w:b/>
          <w:sz w:val="96"/>
          <w:szCs w:val="96"/>
          <w:highlight w:val="green"/>
        </w:rPr>
      </w:pPr>
    </w:p>
    <w:p w:rsidR="009E570F" w:rsidRDefault="009E570F">
      <w:pPr>
        <w:jc w:val="center"/>
        <w:rPr>
          <w:b/>
          <w:sz w:val="96"/>
          <w:szCs w:val="96"/>
          <w:highlight w:val="green"/>
        </w:rPr>
      </w:pPr>
    </w:p>
    <w:p w:rsidR="009E570F" w:rsidRDefault="009E570F">
      <w:pPr>
        <w:jc w:val="center"/>
        <w:rPr>
          <w:b/>
          <w:sz w:val="96"/>
          <w:szCs w:val="96"/>
          <w:highlight w:val="green"/>
        </w:rPr>
      </w:pPr>
    </w:p>
    <w:p w:rsidR="009E570F" w:rsidRDefault="009E570F">
      <w:pPr>
        <w:jc w:val="center"/>
        <w:rPr>
          <w:b/>
          <w:sz w:val="96"/>
          <w:szCs w:val="96"/>
          <w:highlight w:val="green"/>
        </w:rPr>
      </w:pPr>
    </w:p>
    <w:p w:rsidR="007816DA" w:rsidRDefault="007816DA">
      <w:pPr>
        <w:jc w:val="center"/>
        <w:rPr>
          <w:b/>
          <w:sz w:val="96"/>
          <w:szCs w:val="96"/>
        </w:rPr>
      </w:pPr>
      <w:r w:rsidRPr="009E570F">
        <w:rPr>
          <w:b/>
          <w:sz w:val="96"/>
          <w:szCs w:val="96"/>
        </w:rPr>
        <w:t>ANESTEZİYOLOJİ VE REANİMASYON STAJI</w:t>
      </w:r>
    </w:p>
    <w:p w:rsidR="009E570F" w:rsidRDefault="009E570F">
      <w:pPr>
        <w:jc w:val="center"/>
        <w:rPr>
          <w:b/>
          <w:sz w:val="96"/>
          <w:szCs w:val="96"/>
        </w:rPr>
      </w:pPr>
    </w:p>
    <w:p w:rsidR="009E570F" w:rsidRDefault="009E570F">
      <w:pPr>
        <w:jc w:val="center"/>
        <w:rPr>
          <w:b/>
          <w:sz w:val="96"/>
          <w:szCs w:val="96"/>
        </w:rPr>
      </w:pPr>
    </w:p>
    <w:p w:rsidR="009E570F" w:rsidRDefault="009E570F">
      <w:pPr>
        <w:jc w:val="center"/>
        <w:rPr>
          <w:b/>
          <w:sz w:val="96"/>
          <w:szCs w:val="96"/>
        </w:rPr>
      </w:pPr>
    </w:p>
    <w:p w:rsidR="009E570F" w:rsidRDefault="009E570F">
      <w:pPr>
        <w:jc w:val="center"/>
        <w:rPr>
          <w:b/>
          <w:sz w:val="96"/>
          <w:szCs w:val="96"/>
        </w:rPr>
      </w:pPr>
    </w:p>
    <w:p w:rsidR="009E570F" w:rsidRPr="009E570F" w:rsidRDefault="009E570F">
      <w:pPr>
        <w:jc w:val="center"/>
        <w:rPr>
          <w:b/>
          <w:sz w:val="96"/>
          <w:szCs w:val="96"/>
        </w:rPr>
      </w:pPr>
    </w:p>
    <w:p w:rsidR="007816DA" w:rsidRDefault="007816DA">
      <w:pPr>
        <w:jc w:val="center"/>
        <w:rPr>
          <w:b/>
          <w:sz w:val="56"/>
        </w:rPr>
      </w:pPr>
    </w:p>
    <w:p w:rsidR="00213603" w:rsidRDefault="00213603">
      <w:pPr>
        <w:jc w:val="center"/>
        <w:rPr>
          <w:b/>
          <w:sz w:val="56"/>
        </w:rPr>
      </w:pPr>
    </w:p>
    <w:p w:rsidR="00E1797D" w:rsidRDefault="00E1797D">
      <w:pPr>
        <w:jc w:val="center"/>
        <w:rPr>
          <w:b/>
          <w:sz w:val="56"/>
        </w:rPr>
      </w:pPr>
    </w:p>
    <w:p w:rsidR="00E1797D" w:rsidRDefault="00E1797D">
      <w:pPr>
        <w:jc w:val="center"/>
        <w:rPr>
          <w:b/>
          <w:sz w:val="56"/>
        </w:rPr>
      </w:pPr>
    </w:p>
    <w:p w:rsidR="00E064D6" w:rsidRDefault="00E064D6">
      <w:pPr>
        <w:spacing w:after="200" w:line="276" w:lineRule="auto"/>
        <w:jc w:val="center"/>
        <w:rPr>
          <w:rFonts w:eastAsia="Calibri"/>
          <w:b/>
          <w:color w:val="000000"/>
          <w:sz w:val="28"/>
          <w:szCs w:val="28"/>
          <w:u w:val="single"/>
        </w:rPr>
      </w:pPr>
    </w:p>
    <w:p w:rsidR="007816DA" w:rsidRDefault="007816DA">
      <w:pPr>
        <w:spacing w:after="200" w:line="276" w:lineRule="auto"/>
        <w:jc w:val="center"/>
        <w:rPr>
          <w:sz w:val="22"/>
          <w:szCs w:val="22"/>
        </w:rPr>
      </w:pPr>
      <w:r>
        <w:rPr>
          <w:rFonts w:eastAsia="Calibri"/>
          <w:b/>
          <w:color w:val="000000"/>
          <w:sz w:val="28"/>
          <w:szCs w:val="28"/>
          <w:u w:val="single"/>
        </w:rPr>
        <w:lastRenderedPageBreak/>
        <w:t>ANESTEZİYOLOJİ VE REANİMASYON STAJ EĞİTİM PROGRAMI</w:t>
      </w:r>
    </w:p>
    <w:p w:rsidR="007816DA" w:rsidRDefault="007816DA">
      <w:pPr>
        <w:rPr>
          <w:sz w:val="22"/>
          <w:szCs w:val="22"/>
        </w:rPr>
      </w:pPr>
    </w:p>
    <w:p w:rsidR="007816DA" w:rsidRDefault="007816DA">
      <w:pPr>
        <w:rPr>
          <w:sz w:val="22"/>
          <w:szCs w:val="22"/>
        </w:rPr>
      </w:pPr>
    </w:p>
    <w:p w:rsidR="007816DA" w:rsidRDefault="007816DA">
      <w:pPr>
        <w:rPr>
          <w:sz w:val="22"/>
          <w:szCs w:val="22"/>
        </w:rPr>
      </w:pPr>
    </w:p>
    <w:tbl>
      <w:tblPr>
        <w:tblW w:w="0" w:type="auto"/>
        <w:tblLayout w:type="fixed"/>
        <w:tblLook w:val="0000" w:firstRow="0" w:lastRow="0" w:firstColumn="0" w:lastColumn="0" w:noHBand="0" w:noVBand="0"/>
      </w:tblPr>
      <w:tblGrid>
        <w:gridCol w:w="4532"/>
        <w:gridCol w:w="4530"/>
      </w:tblGrid>
      <w:tr w:rsidR="007816D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pPr>
              <w:rPr>
                <w:rFonts w:eastAsia="Calibri"/>
                <w:bCs/>
              </w:rPr>
            </w:pPr>
            <w:r w:rsidRPr="00500B3A">
              <w:rPr>
                <w:rFonts w:eastAsia="Calibri"/>
                <w:b/>
                <w:bCs/>
              </w:rPr>
              <w:t>Başkoordinatör:</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pPr>
              <w:rPr>
                <w:rFonts w:eastAsia="Calibri"/>
                <w:bCs/>
              </w:rPr>
            </w:pPr>
            <w:r w:rsidRPr="00500B3A">
              <w:rPr>
                <w:rFonts w:eastAsia="Calibri"/>
                <w:bCs/>
              </w:rPr>
              <w:t xml:space="preserve">Doç. Dr. </w:t>
            </w:r>
            <w:r w:rsidR="00AA55CC">
              <w:rPr>
                <w:rFonts w:eastAsia="Calibri"/>
                <w:bCs/>
              </w:rPr>
              <w:t>Ceren VARER AKPINAR</w:t>
            </w:r>
          </w:p>
          <w:p w:rsidR="007816DA" w:rsidRPr="00500B3A" w:rsidRDefault="007816DA">
            <w:pPr>
              <w:rPr>
                <w:rFonts w:eastAsia="Calibri"/>
                <w:bCs/>
              </w:rPr>
            </w:pPr>
          </w:p>
        </w:tc>
      </w:tr>
      <w:tr w:rsidR="007816D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rPr>
                <w:rFonts w:eastAsia="Calibri"/>
                <w:b/>
              </w:rPr>
              <w:t xml:space="preserve">Dönem IV Koordinatörü: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t>Doç. Dr. Emre Yılmaz</w:t>
            </w:r>
          </w:p>
          <w:p w:rsidR="007816DA" w:rsidRPr="00500B3A" w:rsidRDefault="007816DA"/>
        </w:tc>
      </w:tr>
      <w:tr w:rsidR="007816D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rPr>
                <w:rFonts w:eastAsia="Calibri"/>
                <w:b/>
              </w:rPr>
              <w:t xml:space="preserve">Koordinatör Yardımcısı: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t>Dr. Öğr. Üyesi Selda Günaydın</w:t>
            </w:r>
          </w:p>
          <w:p w:rsidR="007816DA" w:rsidRPr="00500B3A" w:rsidRDefault="007816DA"/>
        </w:tc>
      </w:tr>
      <w:tr w:rsidR="007816D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rPr>
                <w:rFonts w:eastAsia="Calibri"/>
                <w:b/>
                <w:bCs/>
              </w:rPr>
              <w:t>Eğitimin yürütüldüğü yer:</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t>GRÜ Eğitim ve Araştırma Hastanesi, Ameliyathane ve Yoğun Bakım servisleri</w:t>
            </w:r>
          </w:p>
        </w:tc>
      </w:tr>
      <w:tr w:rsidR="007816DA" w:rsidRPr="00F55CF3" w:rsidTr="00F55CF3">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rPr>
                <w:rFonts w:eastAsia="Calibri"/>
              </w:rPr>
              <w:t xml:space="preserve">Staj Eğitim Sorumlusu: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8F582A">
            <w:r>
              <w:t xml:space="preserve">Doç. </w:t>
            </w:r>
            <w:r w:rsidR="007816DA" w:rsidRPr="00500B3A">
              <w:t>Dr. Ali ALTINBAŞ</w:t>
            </w:r>
          </w:p>
          <w:p w:rsidR="007816DA" w:rsidRPr="00500B3A" w:rsidRDefault="007816DA"/>
        </w:tc>
      </w:tr>
      <w:tr w:rsidR="007816D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500B3A" w:rsidRDefault="007816DA">
            <w:r w:rsidRPr="00500B3A">
              <w:rPr>
                <w:rFonts w:eastAsia="Calibri"/>
                <w:b/>
                <w:bCs/>
              </w:rPr>
              <w:t xml:space="preserve">Staj öğretim üyeleri: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8F582A" w:rsidRPr="00500B3A" w:rsidRDefault="008F582A" w:rsidP="008F582A">
            <w:r>
              <w:t xml:space="preserve">Doç. </w:t>
            </w:r>
            <w:r w:rsidRPr="00500B3A">
              <w:t>Dr. Ali ALTINBAŞ</w:t>
            </w:r>
          </w:p>
          <w:p w:rsidR="007816DA" w:rsidRPr="00500B3A" w:rsidRDefault="007816DA">
            <w:r w:rsidRPr="00500B3A">
              <w:t>Dr. Öğr. Üyesi Elvan TEKİR YILMAZ</w:t>
            </w:r>
          </w:p>
          <w:p w:rsidR="007816DA" w:rsidRPr="00500B3A" w:rsidRDefault="007816DA">
            <w:r w:rsidRPr="00500B3A">
              <w:t>Dr. Öğr. Üyesi Azime BULUT</w:t>
            </w:r>
          </w:p>
          <w:p w:rsidR="007816DA" w:rsidRPr="00500B3A" w:rsidRDefault="007816DA">
            <w:r w:rsidRPr="00500B3A">
              <w:t>Dr. Öğr. Üyesi Bilge OLGUN KELEŞ</w:t>
            </w:r>
          </w:p>
          <w:p w:rsidR="007816DA" w:rsidRDefault="007816DA">
            <w:r w:rsidRPr="00500B3A">
              <w:t>Dr. Öğr. Üyesi Tuna ALBAYRAK</w:t>
            </w:r>
          </w:p>
          <w:p w:rsidR="008F582A" w:rsidRPr="008F582A" w:rsidRDefault="008F582A">
            <w:r w:rsidRPr="008F582A">
              <w:rPr>
                <w:kern w:val="2"/>
              </w:rPr>
              <w:t>Dr. Öğrt. Üyesi İlke TAMDOĞAN</w:t>
            </w:r>
          </w:p>
        </w:tc>
      </w:tr>
    </w:tbl>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E064D6" w:rsidRDefault="00E064D6">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18"/>
        </w:rPr>
      </w:pPr>
    </w:p>
    <w:p w:rsidR="007816DA" w:rsidRDefault="007816DA">
      <w:pPr>
        <w:jc w:val="center"/>
        <w:rPr>
          <w:b/>
          <w:sz w:val="22"/>
          <w:szCs w:val="22"/>
          <w:u w:val="single"/>
        </w:rPr>
      </w:pPr>
      <w:r>
        <w:rPr>
          <w:b/>
          <w:sz w:val="28"/>
          <w:szCs w:val="28"/>
          <w:u w:val="single"/>
        </w:rPr>
        <w:lastRenderedPageBreak/>
        <w:t>ANESTEZİYOLOJİ VE REANİMASYON STAJ AMAÇ VE PROGRAM ÇIKTILARI</w:t>
      </w:r>
    </w:p>
    <w:p w:rsidR="007816DA" w:rsidRDefault="007816DA">
      <w:pPr>
        <w:jc w:val="center"/>
        <w:rPr>
          <w:b/>
          <w:sz w:val="22"/>
          <w:szCs w:val="22"/>
          <w:u w:val="single"/>
        </w:rPr>
      </w:pPr>
    </w:p>
    <w:tbl>
      <w:tblPr>
        <w:tblW w:w="0" w:type="auto"/>
        <w:tblInd w:w="-103" w:type="dxa"/>
        <w:tblLayout w:type="fixed"/>
        <w:tblCellMar>
          <w:left w:w="0" w:type="dxa"/>
          <w:right w:w="0" w:type="dxa"/>
        </w:tblCellMar>
        <w:tblLook w:val="0000" w:firstRow="0" w:lastRow="0" w:firstColumn="0" w:lastColumn="0" w:noHBand="0" w:noVBand="0"/>
      </w:tblPr>
      <w:tblGrid>
        <w:gridCol w:w="3280"/>
        <w:gridCol w:w="1746"/>
        <w:gridCol w:w="350"/>
        <w:gridCol w:w="3851"/>
        <w:gridCol w:w="47"/>
      </w:tblGrid>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STAJ ADI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pPr>
              <w:jc w:val="center"/>
            </w:pPr>
            <w:r>
              <w:rPr>
                <w:sz w:val="22"/>
                <w:szCs w:val="22"/>
              </w:rPr>
              <w:t>ANESTEZİYOLOJİ VE REANİMASYON</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STAJ YILI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rsidP="00D50252">
            <w:pPr>
              <w:jc w:val="center"/>
            </w:pPr>
            <w:r>
              <w:rPr>
                <w:sz w:val="22"/>
                <w:szCs w:val="22"/>
              </w:rPr>
              <w:t>202</w:t>
            </w:r>
            <w:r w:rsidR="00D50252">
              <w:rPr>
                <w:sz w:val="22"/>
                <w:szCs w:val="22"/>
              </w:rPr>
              <w:t>4</w:t>
            </w:r>
            <w:r>
              <w:rPr>
                <w:sz w:val="22"/>
                <w:szCs w:val="22"/>
              </w:rPr>
              <w:t>-202</w:t>
            </w:r>
            <w:r w:rsidR="00D50252">
              <w:rPr>
                <w:sz w:val="22"/>
                <w:szCs w:val="22"/>
              </w:rPr>
              <w:t>5</w:t>
            </w:r>
            <w:r>
              <w:rPr>
                <w:sz w:val="22"/>
                <w:szCs w:val="22"/>
              </w:rPr>
              <w:t xml:space="preserve"> Eğitim Öğretim Yılı</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STAJ SÜRESİ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pPr>
              <w:jc w:val="center"/>
            </w:pPr>
            <w:r>
              <w:rPr>
                <w:sz w:val="22"/>
                <w:szCs w:val="22"/>
              </w:rPr>
              <w:t>2 Hafta</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TEORİK DERS SAATİ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D50252">
            <w:pPr>
              <w:jc w:val="center"/>
            </w:pPr>
            <w:r>
              <w:rPr>
                <w:sz w:val="22"/>
                <w:szCs w:val="22"/>
              </w:rPr>
              <w:t>54</w:t>
            </w:r>
            <w:r w:rsidR="007816DA">
              <w:rPr>
                <w:sz w:val="22"/>
                <w:szCs w:val="22"/>
              </w:rPr>
              <w:t xml:space="preserve"> saat</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UYGULAMALI DERS SAATİ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D50252">
            <w:pPr>
              <w:jc w:val="center"/>
            </w:pPr>
            <w:r>
              <w:rPr>
                <w:sz w:val="22"/>
                <w:szCs w:val="22"/>
              </w:rPr>
              <w:t>20</w:t>
            </w:r>
            <w:r w:rsidR="007816DA">
              <w:rPr>
                <w:sz w:val="22"/>
                <w:szCs w:val="22"/>
              </w:rPr>
              <w:t xml:space="preserve"> saat</w:t>
            </w:r>
          </w:p>
        </w:tc>
        <w:tc>
          <w:tcPr>
            <w:tcW w:w="47" w:type="dxa"/>
            <w:shd w:val="clear" w:color="auto" w:fill="auto"/>
          </w:tcPr>
          <w:p w:rsidR="007816DA" w:rsidRDefault="007816DA"/>
        </w:tc>
      </w:tr>
      <w:tr w:rsidR="007816DA" w:rsidTr="2FCA06FE">
        <w:trPr>
          <w:trHeight w:val="24"/>
        </w:trPr>
        <w:tc>
          <w:tcPr>
            <w:tcW w:w="32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b/>
                <w:color w:val="FFFFFF"/>
                <w:sz w:val="22"/>
                <w:szCs w:val="22"/>
              </w:rPr>
            </w:pPr>
            <w:r>
              <w:rPr>
                <w:b/>
                <w:sz w:val="22"/>
                <w:szCs w:val="22"/>
              </w:rPr>
              <w:t>STAJ İÇERİĞİ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tcPr>
          <w:p w:rsidR="007816DA" w:rsidRDefault="007816DA">
            <w:pPr>
              <w:jc w:val="center"/>
            </w:pPr>
            <w:r>
              <w:rPr>
                <w:b/>
                <w:color w:val="FFFFFF"/>
                <w:sz w:val="22"/>
                <w:szCs w:val="22"/>
              </w:rPr>
              <w:t>ANESTEZİYOLOJİ VE REANİMASYON STAJI HASTALIKLAR / KLİNİK PROBLEMLER LİSTESİ</w:t>
            </w:r>
          </w:p>
        </w:tc>
        <w:tc>
          <w:tcPr>
            <w:tcW w:w="47" w:type="dxa"/>
            <w:shd w:val="clear" w:color="auto" w:fill="auto"/>
          </w:tcPr>
          <w:p w:rsidR="007816DA" w:rsidRDefault="007816DA"/>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Anesteziyoloji ve Reanimasyon Staj Tanıtımı, Ameliyathane ve Yoğun bakım Giriş Kuralları, Hasta ve Çalışan Güvenliği, Monitörizasyon</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Preoperatif değerlendirme, premedikasyon, hava yolu yönetimi</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Genel anestezi ilkeleri ve kullanılan anaestezikler</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Rejyonel anestezi uygulamaları ve lokal anestezikler</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Sıvı-elektrolit tedavisi, asid-baz bozuklukları, şok ve tedavisi</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kern w:val="2"/>
                <w:sz w:val="20"/>
                <w:szCs w:val="20"/>
              </w:rPr>
              <w:t>Günübirlik ve Ameliyathane dışı anestezi uygulamaları</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color w:val="000000"/>
                <w:sz w:val="20"/>
                <w:szCs w:val="20"/>
              </w:rPr>
              <w:t>Kan ve kan ürünleri, transfüzyon komplikasyonları</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Ağrı fizyolojisi, a</w:t>
            </w:r>
            <w:r w:rsidRPr="00B20CBC">
              <w:rPr>
                <w:color w:val="000000"/>
                <w:sz w:val="20"/>
                <w:szCs w:val="20"/>
              </w:rPr>
              <w:t>kut ve kronik ağrı</w:t>
            </w:r>
            <w:r>
              <w:rPr>
                <w:color w:val="000000"/>
                <w:sz w:val="20"/>
                <w:szCs w:val="20"/>
              </w:rPr>
              <w:t>, tedavi yaklaşımları</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Yoğun bakımda tedavi yaklaşımları</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kern w:val="2"/>
                <w:sz w:val="20"/>
                <w:szCs w:val="20"/>
              </w:rPr>
              <w:t>Enteral ve parenteral beslenme</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Beyin ölümü, organ bağışı, donör bakımı</w:t>
            </w:r>
          </w:p>
        </w:tc>
      </w:tr>
      <w:tr w:rsidR="00D50252" w:rsidTr="2FCA06FE">
        <w:tblPrEx>
          <w:tblCellMar>
            <w:left w:w="108" w:type="dxa"/>
            <w:right w:w="108" w:type="dxa"/>
          </w:tblCellMar>
        </w:tblPrEx>
        <w:trPr>
          <w:gridAfter w:val="1"/>
          <w:wAfter w:w="47" w:type="dxa"/>
          <w:trHeight w:val="24"/>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Erişkin temel ve ileri yaşam desteği</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Pediatrik temel ve ileri yaşam desteği</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Akut solunum yetmezliği, ARDS, mekanik ventilasyon tedavi uygulamaları</w:t>
            </w:r>
          </w:p>
        </w:tc>
      </w:tr>
      <w:tr w:rsidR="00D50252" w:rsidTr="2FCA06FE">
        <w:tblPrEx>
          <w:tblCellMar>
            <w:left w:w="108" w:type="dxa"/>
            <w:right w:w="108" w:type="dxa"/>
          </w:tblCellMar>
        </w:tblPrEx>
        <w:trPr>
          <w:gridAfter w:val="1"/>
          <w:wAfter w:w="47" w:type="dxa"/>
          <w:trHeight w:val="21"/>
        </w:trPr>
        <w:tc>
          <w:tcPr>
            <w:tcW w:w="3280" w:type="dxa"/>
            <w:vMerge/>
            <w:vAlign w:val="center"/>
          </w:tcPr>
          <w:p w:rsidR="00D50252" w:rsidRDefault="00D50252" w:rsidP="00D50252"/>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Pr>
                <w:color w:val="000000"/>
                <w:sz w:val="20"/>
                <w:szCs w:val="20"/>
              </w:rPr>
              <w:t>Seminer/literatür/olgu sunumu</w:t>
            </w:r>
          </w:p>
        </w:tc>
      </w:tr>
      <w:tr w:rsidR="007816DA" w:rsidTr="2FCA06FE">
        <w:tblPrEx>
          <w:tblCellMar>
            <w:left w:w="108" w:type="dxa"/>
            <w:right w:w="108" w:type="dxa"/>
          </w:tblCellMar>
        </w:tblPrEx>
        <w:trPr>
          <w:gridAfter w:val="1"/>
          <w:wAfter w:w="47" w:type="dxa"/>
          <w:trHeight w:val="21"/>
        </w:trPr>
        <w:tc>
          <w:tcPr>
            <w:tcW w:w="3280" w:type="dxa"/>
            <w:vMerge/>
            <w:vAlign w:val="center"/>
          </w:tcPr>
          <w:p w:rsidR="007816DA" w:rsidRDefault="007816DA"/>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7816DA" w:rsidRDefault="00D50252">
            <w:r>
              <w:t>-</w:t>
            </w:r>
          </w:p>
        </w:tc>
      </w:tr>
      <w:tr w:rsidR="007816DA" w:rsidTr="2FCA06FE">
        <w:tblPrEx>
          <w:tblCellMar>
            <w:left w:w="108" w:type="dxa"/>
            <w:right w:w="108" w:type="dxa"/>
          </w:tblCellMar>
        </w:tblPrEx>
        <w:trPr>
          <w:gridAfter w:val="1"/>
          <w:wAfter w:w="47" w:type="dxa"/>
          <w:trHeight w:val="21"/>
        </w:trPr>
        <w:tc>
          <w:tcPr>
            <w:tcW w:w="3280" w:type="dxa"/>
            <w:vMerge/>
            <w:vAlign w:val="center"/>
          </w:tcPr>
          <w:p w:rsidR="007816DA" w:rsidRDefault="007816DA"/>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7816DA" w:rsidRDefault="00D50252">
            <w:r>
              <w:t>-</w:t>
            </w:r>
          </w:p>
        </w:tc>
      </w:tr>
      <w:tr w:rsidR="007816DA" w:rsidTr="2FCA06FE">
        <w:tblPrEx>
          <w:tblCellMar>
            <w:left w:w="108" w:type="dxa"/>
            <w:right w:w="108" w:type="dxa"/>
          </w:tblCellMar>
        </w:tblPrEx>
        <w:trPr>
          <w:gridAfter w:val="1"/>
          <w:wAfter w:w="47" w:type="dxa"/>
          <w:trHeight w:val="21"/>
        </w:trPr>
        <w:tc>
          <w:tcPr>
            <w:tcW w:w="3280" w:type="dxa"/>
            <w:vMerge/>
            <w:vAlign w:val="center"/>
          </w:tcPr>
          <w:p w:rsidR="007816DA" w:rsidRDefault="007816DA"/>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7816DA" w:rsidRDefault="00D50252">
            <w:pPr>
              <w:rPr>
                <w:color w:val="000000"/>
              </w:rPr>
            </w:pPr>
            <w:r>
              <w:rPr>
                <w:color w:val="000000"/>
              </w:rPr>
              <w:t>-</w:t>
            </w:r>
          </w:p>
        </w:tc>
      </w:tr>
      <w:tr w:rsidR="007816DA" w:rsidTr="2FCA06FE">
        <w:trPr>
          <w:trHeight w:val="21"/>
        </w:trPr>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rPr>
                <w:b/>
                <w:color w:val="FFFFFF"/>
                <w:sz w:val="20"/>
                <w:szCs w:val="20"/>
              </w:rPr>
            </w:pPr>
            <w:r>
              <w:rPr>
                <w:b/>
                <w:color w:val="FFFFFF"/>
                <w:sz w:val="20"/>
                <w:szCs w:val="20"/>
              </w:rPr>
              <w:t>ÖĞRENME DÜZEYİ</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pPr>
            <w:r>
              <w:rPr>
                <w:b/>
                <w:color w:val="FFFFFF"/>
                <w:sz w:val="20"/>
                <w:szCs w:val="20"/>
              </w:rPr>
              <w:t>AÇIKLAMA (Çekirdek hastalıklar)</w:t>
            </w:r>
          </w:p>
        </w:tc>
        <w:tc>
          <w:tcPr>
            <w:tcW w:w="47" w:type="dxa"/>
            <w:shd w:val="clear" w:color="auto" w:fill="auto"/>
          </w:tcPr>
          <w:p w:rsidR="007816DA" w:rsidRDefault="007816DA"/>
        </w:tc>
      </w:tr>
      <w:tr w:rsidR="007816DA" w:rsidTr="2FCA06FE">
        <w:trPr>
          <w:trHeight w:val="66"/>
        </w:trPr>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jc w:val="center"/>
              <w:rPr>
                <w:sz w:val="20"/>
                <w:szCs w:val="20"/>
              </w:rPr>
            </w:pPr>
            <w:r>
              <w:rPr>
                <w:b/>
                <w:sz w:val="20"/>
                <w:szCs w:val="20"/>
              </w:rPr>
              <w:t>A</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Acil durumu tanıyarak acil tedavisini yapabilmeli, gerektiğinde uzmana yönlendirebilmeli.</w:t>
            </w:r>
          </w:p>
        </w:tc>
        <w:tc>
          <w:tcPr>
            <w:tcW w:w="47" w:type="dxa"/>
            <w:shd w:val="clear" w:color="auto" w:fill="auto"/>
          </w:tcPr>
          <w:p w:rsidR="007816DA" w:rsidRDefault="007816DA"/>
        </w:tc>
      </w:tr>
      <w:tr w:rsidR="007816DA" w:rsidTr="2FCA06FE">
        <w:trPr>
          <w:trHeight w:val="63"/>
        </w:trPr>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jc w:val="center"/>
              <w:rPr>
                <w:sz w:val="20"/>
                <w:szCs w:val="20"/>
              </w:rPr>
            </w:pPr>
            <w:r>
              <w:rPr>
                <w:b/>
                <w:sz w:val="20"/>
                <w:szCs w:val="20"/>
              </w:rPr>
              <w:t>ÖnT</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 xml:space="preserve">Ön tanı koyarak gerekli ön işlemleri yapıp uzmana yönlendirebilmeli. </w:t>
            </w:r>
          </w:p>
        </w:tc>
        <w:tc>
          <w:tcPr>
            <w:tcW w:w="47" w:type="dxa"/>
            <w:shd w:val="clear" w:color="auto" w:fill="auto"/>
          </w:tcPr>
          <w:p w:rsidR="007816DA" w:rsidRDefault="007816DA"/>
        </w:tc>
      </w:tr>
      <w:tr w:rsidR="007816DA" w:rsidTr="2FCA06FE">
        <w:trPr>
          <w:trHeight w:val="63"/>
        </w:trPr>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jc w:val="center"/>
              <w:rPr>
                <w:sz w:val="20"/>
                <w:szCs w:val="20"/>
              </w:rPr>
            </w:pPr>
            <w:r>
              <w:rPr>
                <w:b/>
                <w:sz w:val="20"/>
                <w:szCs w:val="20"/>
              </w:rPr>
              <w:t>T</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Tanı koyabilmeli ve tedavi hakkında bilgi sahibi olmalı, gerekli ön işlemleri yaparak uzmana yönlendirmeli.</w:t>
            </w:r>
          </w:p>
        </w:tc>
        <w:tc>
          <w:tcPr>
            <w:tcW w:w="47" w:type="dxa"/>
            <w:shd w:val="clear" w:color="auto" w:fill="auto"/>
          </w:tcPr>
          <w:p w:rsidR="007816DA" w:rsidRDefault="007816DA"/>
        </w:tc>
      </w:tr>
      <w:tr w:rsidR="007816DA" w:rsidTr="2FCA06FE">
        <w:trPr>
          <w:trHeight w:val="63"/>
        </w:trPr>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jc w:val="center"/>
              <w:rPr>
                <w:sz w:val="20"/>
                <w:szCs w:val="20"/>
              </w:rPr>
            </w:pPr>
            <w:r>
              <w:rPr>
                <w:b/>
                <w:sz w:val="20"/>
                <w:szCs w:val="20"/>
              </w:rPr>
              <w:t>TT</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Tanı koyabilmeli, tedavi edebilmeli.</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0"/>
                <w:szCs w:val="20"/>
              </w:rPr>
            </w:pPr>
            <w:r>
              <w:rPr>
                <w:b/>
                <w:sz w:val="20"/>
                <w:szCs w:val="20"/>
              </w:rPr>
              <w:t>İ</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r>
              <w:rPr>
                <w:sz w:val="20"/>
                <w:szCs w:val="20"/>
              </w:rPr>
              <w:t>Birinci basamak koşullarında uzun süreli izlem ve kontrolünü yapabilmeli.</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0"/>
                <w:szCs w:val="20"/>
              </w:rPr>
            </w:pPr>
            <w:r>
              <w:rPr>
                <w:b/>
                <w:sz w:val="20"/>
                <w:szCs w:val="20"/>
              </w:rPr>
              <w:t>K</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Korunma önlemlerini (birincil, ikincil, üçüncül korunmadan uygun olan/ olanları) uygulayabilmeli.</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rPr>
                <w:b/>
                <w:color w:val="EEECE1"/>
                <w:spacing w:val="10"/>
                <w:sz w:val="20"/>
                <w:szCs w:val="20"/>
              </w:rPr>
            </w:pPr>
            <w:r>
              <w:rPr>
                <w:b/>
                <w:color w:val="EEECE1"/>
                <w:spacing w:val="10"/>
                <w:sz w:val="20"/>
                <w:szCs w:val="20"/>
              </w:rPr>
              <w:t>ÖĞRENME DÜZEYİ</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pPr>
            <w:r>
              <w:rPr>
                <w:b/>
                <w:color w:val="EEECE1"/>
                <w:spacing w:val="10"/>
                <w:sz w:val="20"/>
                <w:szCs w:val="20"/>
              </w:rPr>
              <w:t>AÇIKLAMA (Semptomlar ve Durumlar)</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0"/>
                <w:szCs w:val="20"/>
              </w:rPr>
            </w:pPr>
            <w:r>
              <w:rPr>
                <w:b/>
                <w:sz w:val="20"/>
                <w:szCs w:val="20"/>
              </w:rPr>
              <w:t>Atp</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Ayırıcı tanıyı planlar</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0"/>
                <w:szCs w:val="20"/>
              </w:rPr>
            </w:pPr>
            <w:r>
              <w:rPr>
                <w:b/>
                <w:sz w:val="20"/>
                <w:szCs w:val="20"/>
              </w:rPr>
              <w:t>Atsp</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Ayırıcı tanı yapar, semptomatik tedaviyi planlar</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174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0"/>
                <w:szCs w:val="20"/>
              </w:rPr>
            </w:pPr>
            <w:r>
              <w:rPr>
                <w:b/>
                <w:sz w:val="20"/>
                <w:szCs w:val="20"/>
              </w:rPr>
              <w:t>Atst</w:t>
            </w:r>
          </w:p>
        </w:tc>
        <w:tc>
          <w:tcPr>
            <w:tcW w:w="420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pPr>
            <w:r>
              <w:rPr>
                <w:sz w:val="20"/>
                <w:szCs w:val="20"/>
              </w:rPr>
              <w:t>Ayırcı tanı, semptomatik tedavi yapar</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b/>
              </w:rPr>
            </w:pPr>
          </w:p>
          <w:p w:rsidR="007816DA" w:rsidRDefault="007816DA">
            <w:pPr>
              <w:jc w:val="center"/>
            </w:pPr>
            <w:r>
              <w:rPr>
                <w:b/>
                <w:sz w:val="22"/>
                <w:szCs w:val="22"/>
              </w:rPr>
              <w:t>STAJ AMACI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pPr>
              <w:jc w:val="both"/>
            </w:pPr>
          </w:p>
          <w:p w:rsidR="007816DA" w:rsidRDefault="007816DA">
            <w:pPr>
              <w:jc w:val="both"/>
            </w:pPr>
            <w:r>
              <w:rPr>
                <w:sz w:val="22"/>
                <w:szCs w:val="22"/>
              </w:rPr>
              <w:t xml:space="preserve">Anesteziyoloji ve Reanimasyon stajı; öğrencilerin ameliyathanelerin kullanımına ait kurallar hakkında bilgi edinmelerinin, anestezinin anlamını kavramalarının, farklı anestezi yöntemlerini öğrenmelerinin, anestezik ilaçları tanımalarının, havayolu araç ve gereçlerini tanımalarının, havayolunu sağlayabilme, balon maske (ambu) kullanımı ve endotrakeal entübasyon becerisi kazanmalarının, kardiyopulmoner resusitasyon ve havayolundan yabancı cisim çıkarılması  uygulamasını </w:t>
            </w:r>
            <w:r>
              <w:rPr>
                <w:sz w:val="22"/>
                <w:szCs w:val="22"/>
              </w:rPr>
              <w:lastRenderedPageBreak/>
              <w:t xml:space="preserve">öğrenmelerinin, hastanın yaşamsal fonksiyonlarının nasıl korunacağını bilmelerinin, hastayı monitörize edebilmelerinin, ağrı tiplerini tanıyıp ağrılı hastanın tedavisine yaklaşımı belirtebilmelerinin ve verilen teorik bilgilerle yoğun bakım, poliklinik ve ameliyathane uygulamalarında pratik yapabilmelerinin hedeflendiği bir eğitim sürecidir. </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sz w:val="22"/>
                <w:szCs w:val="22"/>
              </w:rPr>
            </w:pPr>
            <w:r>
              <w:rPr>
                <w:b/>
                <w:sz w:val="22"/>
                <w:szCs w:val="22"/>
              </w:rPr>
              <w:t>ÖĞRENİM HEDEFLERİ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r>
              <w:rPr>
                <w:sz w:val="22"/>
                <w:szCs w:val="22"/>
              </w:rPr>
              <w:t>Anesteziyoloji ve Reanimasyon stajı ile öğrenciler; anestezinin temel ilkelerini, , monitörizasyonu, havayolu kontrolünün sağlanması, erişkin ve pediyatrik temel ve ileri yaşam desteğini, anestezi ile ilgili temel teorik farmakolojik prensipleri, anestezide hasta takibini, akut ve kronik ağrının değerlendirilmesinin öğrenilmesi amaçlanmıştır. Yoğun bakım işleyişi, yoğun bakım ile ilgili temel konuların teorik olarak verilmesi,kan gazlarının değerlendirilmesi ve hasta takibinin öğrenilmesi hedeflenmiştir.</w:t>
            </w:r>
          </w:p>
        </w:tc>
        <w:tc>
          <w:tcPr>
            <w:tcW w:w="47" w:type="dxa"/>
            <w:shd w:val="clear" w:color="auto" w:fill="auto"/>
          </w:tcPr>
          <w:p w:rsidR="007816DA" w:rsidRDefault="007816DA"/>
        </w:tc>
      </w:tr>
      <w:tr w:rsidR="007816DA" w:rsidTr="2FCA06FE">
        <w:trPr>
          <w:trHeight w:val="129"/>
        </w:trPr>
        <w:tc>
          <w:tcPr>
            <w:tcW w:w="32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b/>
                <w:color w:val="FFFFFF"/>
                <w:sz w:val="22"/>
                <w:szCs w:val="22"/>
              </w:rPr>
            </w:pPr>
            <w:r>
              <w:rPr>
                <w:b/>
                <w:sz w:val="22"/>
                <w:szCs w:val="22"/>
              </w:rPr>
              <w:t>ÖĞRETME YÖNTEMLERİ</w:t>
            </w:r>
          </w:p>
        </w:tc>
        <w:tc>
          <w:tcPr>
            <w:tcW w:w="20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tcPr>
          <w:p w:rsidR="007816DA" w:rsidRDefault="007816DA">
            <w:pPr>
              <w:jc w:val="center"/>
              <w:rPr>
                <w:b/>
                <w:color w:val="FFFFFF"/>
                <w:sz w:val="22"/>
                <w:szCs w:val="22"/>
              </w:rPr>
            </w:pPr>
            <w:r>
              <w:rPr>
                <w:b/>
                <w:color w:val="FFFFFF"/>
                <w:sz w:val="22"/>
                <w:szCs w:val="22"/>
              </w:rPr>
              <w:t>Yeterlik /</w:t>
            </w:r>
          </w:p>
          <w:p w:rsidR="007816DA" w:rsidRDefault="007816DA">
            <w:pPr>
              <w:jc w:val="center"/>
              <w:rPr>
                <w:b/>
                <w:color w:val="FFFFFF"/>
                <w:sz w:val="22"/>
                <w:szCs w:val="22"/>
              </w:rPr>
            </w:pPr>
            <w:r>
              <w:rPr>
                <w:b/>
                <w:color w:val="FFFFFF"/>
                <w:sz w:val="22"/>
                <w:szCs w:val="22"/>
              </w:rPr>
              <w:t>Eğitim Alanları</w:t>
            </w:r>
          </w:p>
        </w:tc>
        <w:tc>
          <w:tcPr>
            <w:tcW w:w="3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jc w:val="center"/>
            </w:pPr>
            <w:r>
              <w:rPr>
                <w:b/>
                <w:color w:val="FFFFFF"/>
                <w:sz w:val="22"/>
                <w:szCs w:val="22"/>
              </w:rPr>
              <w:t>Öğrenme Yöntemleri</w:t>
            </w:r>
          </w:p>
        </w:tc>
        <w:tc>
          <w:tcPr>
            <w:tcW w:w="47" w:type="dxa"/>
            <w:shd w:val="clear" w:color="auto" w:fill="auto"/>
          </w:tcPr>
          <w:p w:rsidR="007816DA" w:rsidRDefault="007816DA"/>
        </w:tc>
      </w:tr>
      <w:tr w:rsidR="007816DA" w:rsidTr="2FCA06FE">
        <w:trPr>
          <w:trHeight w:val="127"/>
        </w:trPr>
        <w:tc>
          <w:tcPr>
            <w:tcW w:w="3280" w:type="dxa"/>
            <w:vMerge/>
            <w:vAlign w:val="center"/>
          </w:tcPr>
          <w:p w:rsidR="007816DA" w:rsidRDefault="007816DA"/>
        </w:tc>
        <w:tc>
          <w:tcPr>
            <w:tcW w:w="20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pPr>
            <w:r>
              <w:rPr>
                <w:sz w:val="22"/>
                <w:szCs w:val="22"/>
              </w:rPr>
              <w:t>Hekimlik uygulamalarına yönelik eğitim</w:t>
            </w:r>
          </w:p>
        </w:tc>
        <w:tc>
          <w:tcPr>
            <w:tcW w:w="3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D50252" w:rsidRPr="00B20CBC" w:rsidRDefault="00D50252" w:rsidP="008A2FAA">
            <w:pPr>
              <w:pStyle w:val="listparagraph"/>
              <w:numPr>
                <w:ilvl w:val="0"/>
                <w:numId w:val="35"/>
              </w:numPr>
              <w:suppressAutoHyphens w:val="0"/>
              <w:spacing w:before="0" w:after="200" w:line="276" w:lineRule="auto"/>
              <w:rPr>
                <w:sz w:val="20"/>
                <w:szCs w:val="20"/>
              </w:rPr>
            </w:pPr>
            <w:r w:rsidRPr="00B20CBC">
              <w:rPr>
                <w:sz w:val="20"/>
                <w:szCs w:val="20"/>
              </w:rPr>
              <w:t>Hasta</w:t>
            </w:r>
            <w:r>
              <w:rPr>
                <w:sz w:val="20"/>
                <w:szCs w:val="20"/>
              </w:rPr>
              <w:t xml:space="preserve"> </w:t>
            </w:r>
            <w:r w:rsidRPr="00B20CBC">
              <w:rPr>
                <w:sz w:val="20"/>
                <w:szCs w:val="20"/>
              </w:rPr>
              <w:t>başı eğitimler, vizitler, yapılandırılmış  odaklı hasta viziti</w:t>
            </w:r>
            <w:r>
              <w:rPr>
                <w:sz w:val="20"/>
                <w:szCs w:val="20"/>
              </w:rPr>
              <w:t>;</w:t>
            </w:r>
            <w:r w:rsidRPr="00B20CBC">
              <w:rPr>
                <w:sz w:val="20"/>
                <w:szCs w:val="20"/>
              </w:rPr>
              <w:t xml:space="preserve"> servis ve poliklinik deneyimleri  </w:t>
            </w:r>
          </w:p>
          <w:p w:rsidR="00D50252" w:rsidRPr="00B20CBC" w:rsidRDefault="00D50252" w:rsidP="008A2FAA">
            <w:pPr>
              <w:pStyle w:val="listparagraph"/>
              <w:numPr>
                <w:ilvl w:val="0"/>
                <w:numId w:val="35"/>
              </w:numPr>
              <w:suppressAutoHyphens w:val="0"/>
              <w:spacing w:before="0" w:after="200" w:line="276" w:lineRule="auto"/>
              <w:rPr>
                <w:sz w:val="20"/>
                <w:szCs w:val="20"/>
              </w:rPr>
            </w:pPr>
            <w:r w:rsidRPr="00B20CBC">
              <w:rPr>
                <w:sz w:val="20"/>
                <w:szCs w:val="20"/>
              </w:rPr>
              <w:t>İş başında öğrenme ve değerlendirme</w:t>
            </w:r>
          </w:p>
          <w:p w:rsidR="007816DA" w:rsidRDefault="00D50252" w:rsidP="00D50252">
            <w:pPr>
              <w:pStyle w:val="ListeParagraf1"/>
              <w:numPr>
                <w:ilvl w:val="0"/>
                <w:numId w:val="7"/>
              </w:numPr>
              <w:suppressAutoHyphens w:val="0"/>
              <w:spacing w:before="0" w:after="200" w:line="276" w:lineRule="auto"/>
            </w:pPr>
            <w:r w:rsidRPr="00B20CBC">
              <w:rPr>
                <w:sz w:val="20"/>
                <w:szCs w:val="20"/>
              </w:rPr>
              <w:t>Yapılandırılmış olgu tartışması  </w:t>
            </w:r>
          </w:p>
        </w:tc>
        <w:tc>
          <w:tcPr>
            <w:tcW w:w="47" w:type="dxa"/>
            <w:shd w:val="clear" w:color="auto" w:fill="auto"/>
          </w:tcPr>
          <w:p w:rsidR="007816DA" w:rsidRDefault="007816DA"/>
        </w:tc>
      </w:tr>
      <w:tr w:rsidR="007816DA" w:rsidTr="2FCA06FE">
        <w:trPr>
          <w:trHeight w:val="127"/>
        </w:trPr>
        <w:tc>
          <w:tcPr>
            <w:tcW w:w="3280" w:type="dxa"/>
            <w:vMerge/>
            <w:vAlign w:val="center"/>
          </w:tcPr>
          <w:p w:rsidR="007816DA" w:rsidRDefault="007816DA"/>
        </w:tc>
        <w:tc>
          <w:tcPr>
            <w:tcW w:w="20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pPr>
            <w:r>
              <w:rPr>
                <w:sz w:val="22"/>
                <w:szCs w:val="22"/>
              </w:rPr>
              <w:t>Bilgiye yönelik eğitim</w:t>
            </w:r>
          </w:p>
        </w:tc>
        <w:tc>
          <w:tcPr>
            <w:tcW w:w="3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D50252" w:rsidRPr="00B20CBC" w:rsidRDefault="00D50252" w:rsidP="008A2FAA">
            <w:pPr>
              <w:pStyle w:val="listparagraph"/>
              <w:numPr>
                <w:ilvl w:val="0"/>
                <w:numId w:val="36"/>
              </w:numPr>
              <w:suppressAutoHyphens w:val="0"/>
              <w:spacing w:before="0" w:after="200" w:line="276" w:lineRule="auto"/>
              <w:rPr>
                <w:sz w:val="20"/>
                <w:szCs w:val="20"/>
              </w:rPr>
            </w:pPr>
            <w:r w:rsidRPr="00B20CBC">
              <w:rPr>
                <w:sz w:val="20"/>
                <w:szCs w:val="20"/>
              </w:rPr>
              <w:t xml:space="preserve">Sınıf dersi/sunum: Düz anlatım, eğitici sunumu, etkileşimli amfi / sınıf dersleri  </w:t>
            </w:r>
          </w:p>
          <w:p w:rsidR="00D50252" w:rsidRPr="00B20CBC" w:rsidRDefault="00D50252" w:rsidP="008A2FAA">
            <w:pPr>
              <w:pStyle w:val="listparagraph"/>
              <w:numPr>
                <w:ilvl w:val="0"/>
                <w:numId w:val="36"/>
              </w:numPr>
              <w:suppressAutoHyphens w:val="0"/>
              <w:spacing w:before="0" w:after="200" w:line="276" w:lineRule="auto"/>
              <w:rPr>
                <w:sz w:val="20"/>
                <w:szCs w:val="20"/>
              </w:rPr>
            </w:pPr>
            <w:r w:rsidRPr="00B20CBC">
              <w:rPr>
                <w:sz w:val="20"/>
                <w:szCs w:val="20"/>
              </w:rPr>
              <w:t xml:space="preserve">Disiplinler arası öğrenme etkinlikleri (toplantılar, paneller, grup tartışmaları)    </w:t>
            </w:r>
          </w:p>
          <w:p w:rsidR="00D50252" w:rsidRPr="00B20CBC" w:rsidRDefault="00D50252" w:rsidP="008A2FAA">
            <w:pPr>
              <w:pStyle w:val="listparagraph"/>
              <w:numPr>
                <w:ilvl w:val="0"/>
                <w:numId w:val="36"/>
              </w:numPr>
              <w:suppressAutoHyphens w:val="0"/>
              <w:spacing w:before="0" w:after="200" w:line="276" w:lineRule="auto"/>
              <w:rPr>
                <w:sz w:val="20"/>
                <w:szCs w:val="20"/>
              </w:rPr>
            </w:pPr>
            <w:r w:rsidRPr="00B20CBC">
              <w:rPr>
                <w:sz w:val="20"/>
                <w:szCs w:val="20"/>
              </w:rPr>
              <w:t>Küçük gruplarla yürütülen olguya / probleme dayalı etkileşimli öğrenme etkinlikleri (probleme d</w:t>
            </w:r>
            <w:r>
              <w:rPr>
                <w:sz w:val="20"/>
                <w:szCs w:val="20"/>
              </w:rPr>
              <w:t xml:space="preserve">ayalı öğrenme, olgu tartışması </w:t>
            </w:r>
            <w:r w:rsidRPr="00B20CBC">
              <w:rPr>
                <w:sz w:val="20"/>
                <w:szCs w:val="20"/>
              </w:rPr>
              <w:t xml:space="preserve">vb)  </w:t>
            </w:r>
          </w:p>
          <w:p w:rsidR="00D50252" w:rsidRPr="00B20CBC" w:rsidRDefault="00D50252" w:rsidP="008A2FAA">
            <w:pPr>
              <w:pStyle w:val="listparagraph"/>
              <w:numPr>
                <w:ilvl w:val="0"/>
                <w:numId w:val="36"/>
              </w:numPr>
              <w:suppressAutoHyphens w:val="0"/>
              <w:spacing w:before="0" w:after="200" w:line="276" w:lineRule="auto"/>
              <w:rPr>
                <w:sz w:val="20"/>
                <w:szCs w:val="20"/>
              </w:rPr>
            </w:pPr>
            <w:r w:rsidRPr="00B20CBC">
              <w:rPr>
                <w:sz w:val="20"/>
                <w:szCs w:val="20"/>
              </w:rPr>
              <w:t>Bağımsız öğrenme</w:t>
            </w:r>
          </w:p>
          <w:p w:rsidR="007816DA" w:rsidRDefault="00D50252" w:rsidP="00D50252">
            <w:pPr>
              <w:pStyle w:val="ListeParagraf1"/>
              <w:numPr>
                <w:ilvl w:val="0"/>
                <w:numId w:val="8"/>
              </w:numPr>
              <w:suppressAutoHyphens w:val="0"/>
              <w:spacing w:before="0" w:after="200" w:line="276" w:lineRule="auto"/>
            </w:pPr>
            <w:r w:rsidRPr="00B20CBC">
              <w:rPr>
                <w:sz w:val="20"/>
                <w:szCs w:val="20"/>
              </w:rPr>
              <w:t>Projeye / araştırmaya dayalı öğrenme</w:t>
            </w:r>
          </w:p>
        </w:tc>
        <w:tc>
          <w:tcPr>
            <w:tcW w:w="47" w:type="dxa"/>
            <w:shd w:val="clear" w:color="auto" w:fill="auto"/>
          </w:tcPr>
          <w:p w:rsidR="007816DA" w:rsidRDefault="007816DA"/>
        </w:tc>
      </w:tr>
      <w:tr w:rsidR="007816DA" w:rsidTr="2FCA06FE">
        <w:trPr>
          <w:trHeight w:val="127"/>
        </w:trPr>
        <w:tc>
          <w:tcPr>
            <w:tcW w:w="3280" w:type="dxa"/>
            <w:vMerge/>
            <w:vAlign w:val="center"/>
          </w:tcPr>
          <w:p w:rsidR="007816DA" w:rsidRDefault="007816DA"/>
        </w:tc>
        <w:tc>
          <w:tcPr>
            <w:tcW w:w="209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r>
              <w:rPr>
                <w:sz w:val="22"/>
                <w:szCs w:val="22"/>
              </w:rPr>
              <w:t>Profesyonelliğe yönelik eğitim</w:t>
            </w:r>
          </w:p>
        </w:tc>
        <w:tc>
          <w:tcPr>
            <w:tcW w:w="38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D50252" w:rsidRPr="00B20CBC" w:rsidRDefault="00D50252" w:rsidP="008A2FAA">
            <w:pPr>
              <w:pStyle w:val="listparagraph"/>
              <w:numPr>
                <w:ilvl w:val="0"/>
                <w:numId w:val="37"/>
              </w:numPr>
              <w:suppressAutoHyphens w:val="0"/>
              <w:spacing w:before="0" w:after="200" w:line="276" w:lineRule="auto"/>
              <w:rPr>
                <w:sz w:val="20"/>
                <w:szCs w:val="20"/>
              </w:rPr>
            </w:pPr>
            <w:r w:rsidRPr="00B20CBC">
              <w:rPr>
                <w:sz w:val="20"/>
                <w:szCs w:val="20"/>
              </w:rPr>
              <w:t>Disiplinler arası öğrenme etkinlikleri (toplantılar, paneller, forumlar, grup tartışmaları)</w:t>
            </w:r>
          </w:p>
          <w:p w:rsidR="00D50252" w:rsidRPr="00B20CBC" w:rsidRDefault="00D50252" w:rsidP="008A2FAA">
            <w:pPr>
              <w:pStyle w:val="listparagraph"/>
              <w:numPr>
                <w:ilvl w:val="0"/>
                <w:numId w:val="37"/>
              </w:numPr>
              <w:suppressAutoHyphens w:val="0"/>
              <w:spacing w:before="0" w:after="200" w:line="276" w:lineRule="auto"/>
              <w:rPr>
                <w:sz w:val="20"/>
                <w:szCs w:val="20"/>
              </w:rPr>
            </w:pPr>
            <w:r w:rsidRPr="00B20CBC">
              <w:rPr>
                <w:sz w:val="20"/>
                <w:szCs w:val="20"/>
              </w:rPr>
              <w:t>Kritik durum tartışmaları</w:t>
            </w:r>
          </w:p>
          <w:p w:rsidR="00D50252" w:rsidRPr="00B20CBC" w:rsidRDefault="00D50252" w:rsidP="008A2FAA">
            <w:pPr>
              <w:pStyle w:val="listparagraph"/>
              <w:numPr>
                <w:ilvl w:val="0"/>
                <w:numId w:val="37"/>
              </w:numPr>
              <w:suppressAutoHyphens w:val="0"/>
              <w:spacing w:before="0" w:after="200" w:line="276" w:lineRule="auto"/>
              <w:rPr>
                <w:sz w:val="20"/>
                <w:szCs w:val="20"/>
              </w:rPr>
            </w:pPr>
            <w:r w:rsidRPr="00B20CBC">
              <w:rPr>
                <w:sz w:val="20"/>
                <w:szCs w:val="20"/>
              </w:rPr>
              <w:t>Refleksiyon oturumları</w:t>
            </w:r>
          </w:p>
          <w:p w:rsidR="00D50252" w:rsidRPr="00B20CBC" w:rsidRDefault="00D50252" w:rsidP="008A2FAA">
            <w:pPr>
              <w:pStyle w:val="listparagraph"/>
              <w:numPr>
                <w:ilvl w:val="0"/>
                <w:numId w:val="37"/>
              </w:numPr>
              <w:suppressAutoHyphens w:val="0"/>
              <w:spacing w:before="0" w:after="200" w:line="276" w:lineRule="auto"/>
              <w:rPr>
                <w:sz w:val="20"/>
                <w:szCs w:val="20"/>
              </w:rPr>
            </w:pPr>
            <w:r w:rsidRPr="00B20CBC">
              <w:rPr>
                <w:sz w:val="20"/>
                <w:szCs w:val="20"/>
              </w:rPr>
              <w:t>Oyunlaştırma, psikodrama</w:t>
            </w:r>
          </w:p>
          <w:p w:rsidR="00D50252" w:rsidRPr="00B20CBC" w:rsidRDefault="00D50252" w:rsidP="008A2FAA">
            <w:pPr>
              <w:pStyle w:val="listparagraph"/>
              <w:numPr>
                <w:ilvl w:val="0"/>
                <w:numId w:val="37"/>
              </w:numPr>
              <w:suppressAutoHyphens w:val="0"/>
              <w:spacing w:before="0" w:after="200" w:line="276" w:lineRule="auto"/>
              <w:rPr>
                <w:sz w:val="20"/>
                <w:szCs w:val="20"/>
              </w:rPr>
            </w:pPr>
            <w:r w:rsidRPr="00B20CBC">
              <w:rPr>
                <w:sz w:val="20"/>
                <w:szCs w:val="20"/>
              </w:rPr>
              <w:t>Yazılı görsel metin/eser okumaları, yorumlamalar</w:t>
            </w:r>
          </w:p>
          <w:p w:rsidR="007816DA" w:rsidRDefault="00D50252" w:rsidP="00D50252">
            <w:pPr>
              <w:pStyle w:val="ListeParagraf1"/>
              <w:numPr>
                <w:ilvl w:val="0"/>
                <w:numId w:val="9"/>
              </w:numPr>
              <w:suppressAutoHyphens w:val="0"/>
              <w:spacing w:before="0" w:after="200" w:line="276" w:lineRule="auto"/>
            </w:pPr>
            <w:r w:rsidRPr="00B20CBC">
              <w:rPr>
                <w:sz w:val="20"/>
                <w:szCs w:val="20"/>
              </w:rPr>
              <w:t>İş başında öğrenme ve değerlendirme</w:t>
            </w:r>
          </w:p>
        </w:tc>
        <w:tc>
          <w:tcPr>
            <w:tcW w:w="47" w:type="dxa"/>
            <w:shd w:val="clear" w:color="auto" w:fill="auto"/>
          </w:tcPr>
          <w:p w:rsidR="007816DA" w:rsidRDefault="007816DA"/>
        </w:tc>
      </w:tr>
      <w:tr w:rsidR="007816DA" w:rsidTr="2FCA06FE">
        <w:tc>
          <w:tcPr>
            <w:tcW w:w="3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rFonts w:eastAsia="Calibri"/>
                <w:bCs/>
                <w:color w:val="000000"/>
                <w:sz w:val="22"/>
                <w:szCs w:val="22"/>
              </w:rPr>
            </w:pPr>
            <w:r>
              <w:rPr>
                <w:b/>
                <w:sz w:val="22"/>
                <w:szCs w:val="22"/>
              </w:rPr>
              <w:t>DEĞERLENDİRME YÖNTEMLERİ</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Default="007816DA">
            <w:pPr>
              <w:spacing w:line="276" w:lineRule="auto"/>
              <w:jc w:val="both"/>
              <w:rPr>
                <w:b/>
                <w:color w:val="FFFFFF"/>
                <w:sz w:val="14"/>
                <w:szCs w:val="14"/>
              </w:rPr>
            </w:pPr>
            <w:r>
              <w:rPr>
                <w:rFonts w:eastAsia="Calibri"/>
                <w:bCs/>
                <w:color w:val="000000"/>
                <w:sz w:val="22"/>
                <w:szCs w:val="22"/>
              </w:rPr>
              <w:t xml:space="preserve">Staj sonunda teorik ve sözlü sınav yapılacaktır. Öğrencinin staj süresince teorik ve uygulama derslerine olan ilgisine ve yaklaşımına, kendisine verilen görevi yerine getirmesine, klinik içi çalışmalara ve bilimsel aktivitelere katılmasına göre kanaat notu verilecektir. Staj karnesi üzerinden alınan puanın %10’u alınacaktır. Geri kalan %90’lık puan kısmı ise teorik ve sözlü sınavdan elde </w:t>
            </w:r>
            <w:r>
              <w:rPr>
                <w:rFonts w:eastAsia="Calibri"/>
                <w:bCs/>
                <w:color w:val="000000"/>
                <w:sz w:val="22"/>
                <w:szCs w:val="22"/>
              </w:rPr>
              <w:lastRenderedPageBreak/>
              <w:t>edilecektir. Teorik sınavın %40’si ve sözlü sınavın %50’si alınarak hesaplanacaktır. Toplamda 100 puan üzerinden Anesteziyoloji ve Reanimasyon Staj notu belirlenecektir. Bu toplam 100 puan üzerinden 60 ve üzeri alan öğrenci staj sonu sınavdan başarılı sayılacaktır</w:t>
            </w:r>
            <w:r>
              <w:rPr>
                <w:rFonts w:eastAsia="Calibri"/>
                <w:bCs/>
                <w:color w:val="000000"/>
              </w:rPr>
              <w:t>.</w:t>
            </w:r>
          </w:p>
          <w:tbl>
            <w:tblPr>
              <w:tblW w:w="6261" w:type="dxa"/>
              <w:tblLayout w:type="fixed"/>
              <w:tblLook w:val="0000" w:firstRow="0" w:lastRow="0" w:firstColumn="0" w:lastColumn="0" w:noHBand="0" w:noVBand="0"/>
            </w:tblPr>
            <w:tblGrid>
              <w:gridCol w:w="1303"/>
              <w:gridCol w:w="2211"/>
              <w:gridCol w:w="737"/>
              <w:gridCol w:w="1665"/>
              <w:gridCol w:w="345"/>
            </w:tblGrid>
            <w:tr w:rsidR="007816D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rPr>
                      <w:b/>
                      <w:color w:val="FFFFFF"/>
                      <w:sz w:val="14"/>
                      <w:szCs w:val="14"/>
                    </w:rPr>
                  </w:pPr>
                  <w:r>
                    <w:rPr>
                      <w:b/>
                      <w:color w:val="FFFFFF"/>
                      <w:sz w:val="14"/>
                      <w:szCs w:val="14"/>
                    </w:rPr>
                    <w:t>ETKİNLİĞİN TÜRÜ</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Pr="00357689" w:rsidRDefault="007816DA">
                  <w:pPr>
                    <w:spacing w:line="276" w:lineRule="auto"/>
                    <w:jc w:val="center"/>
                    <w:rPr>
                      <w:b/>
                      <w:color w:val="FFFFFF"/>
                      <w:sz w:val="20"/>
                      <w:szCs w:val="20"/>
                    </w:rPr>
                  </w:pPr>
                  <w:r w:rsidRPr="00357689">
                    <w:rPr>
                      <w:b/>
                      <w:color w:val="FFFFFF"/>
                      <w:sz w:val="20"/>
                      <w:szCs w:val="20"/>
                    </w:rPr>
                    <w:t>ETKİNLİĞİN ADI/İÇERİĞİ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rPr>
                      <w:b/>
                      <w:color w:val="FFFFFF"/>
                      <w:sz w:val="14"/>
                      <w:szCs w:val="14"/>
                    </w:rPr>
                  </w:pPr>
                  <w:r>
                    <w:rPr>
                      <w:b/>
                      <w:color w:val="FFFFFF"/>
                      <w:sz w:val="14"/>
                      <w:szCs w:val="14"/>
                    </w:rPr>
                    <w:t>SÜRESİ</w:t>
                  </w:r>
                </w:p>
                <w:p w:rsidR="007816DA" w:rsidRDefault="007816DA">
                  <w:pPr>
                    <w:spacing w:line="276" w:lineRule="auto"/>
                    <w:jc w:val="center"/>
                    <w:rPr>
                      <w:b/>
                      <w:color w:val="FFFFFF"/>
                      <w:sz w:val="14"/>
                      <w:szCs w:val="14"/>
                    </w:rPr>
                  </w:pPr>
                  <w:r>
                    <w:rPr>
                      <w:b/>
                      <w:color w:val="FFFFFF"/>
                      <w:sz w:val="14"/>
                      <w:szCs w:val="14"/>
                    </w:rPr>
                    <w:t>(saat)</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70C0"/>
                  <w:vAlign w:val="center"/>
                </w:tcPr>
                <w:p w:rsidR="007816DA" w:rsidRDefault="007816DA">
                  <w:pPr>
                    <w:spacing w:line="276" w:lineRule="auto"/>
                    <w:jc w:val="center"/>
                  </w:pPr>
                  <w:r>
                    <w:rPr>
                      <w:b/>
                      <w:color w:val="FFFFFF"/>
                      <w:sz w:val="14"/>
                      <w:szCs w:val="14"/>
                    </w:rPr>
                    <w:t>ÖLÇME-DEĞERLENDİRME YÖNTEMİ</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Anesteziyoloji ve reanimasyon staj tanıtımı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Ameliyathaneye giriş kuralları, ameliyathane ortamı, hasta ve çalışan güvenliği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Yoğun bakım giriş kuralları, hasta ve çalışan güvenliği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Monitörizasyon</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Preoperatif değerlendirme</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Premedikasyon</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Endotrakeal entübasyon ve havayolu yönetimi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Genel anestezi ilkeleri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sz w:val="20"/>
                      <w:szCs w:val="20"/>
                    </w:rPr>
                    <w:t>Anestezi cihazı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İntraoperatif monitörizasyon</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Nöromüsküler kavşak bloke ediciler</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color w:val="000000"/>
                      <w:sz w:val="20"/>
                      <w:szCs w:val="20"/>
                    </w:rPr>
                    <w:t>İntravenöz Anestezikler</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kern w:val="2"/>
                      <w:sz w:val="20"/>
                      <w:szCs w:val="20"/>
                    </w:rPr>
                  </w:pPr>
                  <w:r w:rsidRPr="00B20CBC">
                    <w:rPr>
                      <w:color w:val="000000"/>
                      <w:sz w:val="20"/>
                      <w:szCs w:val="20"/>
                    </w:rPr>
                    <w:t>İnhalasyon Anestezikleri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Lokal Anestezikler</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Rejyonel anestezi uygulamaları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Nöroaksiyal bloklar (spinal-epidural anestezi)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D50252"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D50252" w:rsidRPr="00B20CBC" w:rsidRDefault="00D50252" w:rsidP="00D50252">
                  <w:pPr>
                    <w:rPr>
                      <w:color w:val="000000"/>
                      <w:kern w:val="2"/>
                      <w:sz w:val="20"/>
                      <w:szCs w:val="20"/>
                    </w:rPr>
                  </w:pPr>
                  <w:r w:rsidRPr="00B20CBC">
                    <w:rPr>
                      <w:color w:val="000000"/>
                      <w:sz w:val="20"/>
                      <w:szCs w:val="20"/>
                    </w:rPr>
                    <w:t>Periferik sinir blokları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D50252" w:rsidRPr="00B20CBC" w:rsidRDefault="00D50252" w:rsidP="00D50252">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Rejyonel anestezi komplikasyonları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Asid-baz bozuklukları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İntravenöz sıvılar ve sıvı tedavisi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Elektrolit bozuklukları ve tedavisi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Kan gazları yorumlanması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Şok ve tedavisi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Seminer/literatür-klinik içi eğitim</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4</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Kan ve kan ürünleri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Transfüzyon reaksiyonları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Günübirlik ve ameliyathane dışı anestezi uygulamaları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 xml:space="preserve">Sedoanaljezi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 xml:space="preserve">Sepsis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 xml:space="preserve">İntoksikasyonlar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Travmalı hastaya yaklaşım</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Ağrı fizyolojisi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Akut ağrıya yaklaşım</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lastRenderedPageBreak/>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Kronik ağrıya yaklaşım</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Analjezikler / postoperatif analjezi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Enteral ve parenteral beslenme</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Beyin ölümü ve organ bağışı, donör bakımı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Erişkin temel yaşam desteği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Erişkin ileri yaşam desteği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color w:val="000000"/>
                      <w:kern w:val="2"/>
                      <w:sz w:val="20"/>
                      <w:szCs w:val="20"/>
                    </w:rPr>
                  </w:pPr>
                  <w:r w:rsidRPr="00B20CBC">
                    <w:rPr>
                      <w:color w:val="000000"/>
                      <w:sz w:val="20"/>
                      <w:szCs w:val="20"/>
                    </w:rPr>
                    <w:t>Pediyatrik temel yaşam desteği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color w:val="000000"/>
                      <w:sz w:val="20"/>
                      <w:szCs w:val="20"/>
                    </w:rPr>
                    <w:t>Pediyatrik ileri yaşam desteği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sz w:val="20"/>
                      <w:szCs w:val="20"/>
                    </w:rPr>
                    <w:t>Akut solunum yetmezliği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 xml:space="preserve">2 </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sz w:val="20"/>
                      <w:szCs w:val="20"/>
                    </w:rPr>
                    <w:t>ARDS</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 xml:space="preserve">1 </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color w:val="000000"/>
                      <w:sz w:val="20"/>
                      <w:szCs w:val="20"/>
                    </w:rPr>
                    <w:t xml:space="preserve">Şok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1</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Teorik ders</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color w:val="000000"/>
                      <w:sz w:val="20"/>
                      <w:szCs w:val="20"/>
                    </w:rPr>
                    <w:t>Mekanik ventilasyon tedavisi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 xml:space="preserve">1 </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ÇSS, 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bottom"/>
                </w:tcPr>
                <w:p w:rsidR="008F582A" w:rsidRPr="00B20CBC" w:rsidRDefault="008F582A" w:rsidP="008F582A">
                  <w:pPr>
                    <w:rPr>
                      <w:kern w:val="2"/>
                      <w:sz w:val="20"/>
                      <w:szCs w:val="20"/>
                    </w:rPr>
                  </w:pPr>
                  <w:r w:rsidRPr="00B20CBC">
                    <w:rPr>
                      <w:color w:val="000000"/>
                      <w:sz w:val="20"/>
                      <w:szCs w:val="20"/>
                    </w:rPr>
                    <w:t xml:space="preserve">Preoperatif muayene ve hasta hazırlığı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4</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Rejyonel anestezi uygulamaları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 xml:space="preserve">4 </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Endotrakeal entübasyon</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4</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Monitörizasyon</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Ambu maske ile ventilasyon,airway uygulaması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4</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Mayi ve kan ürünü hazırlanması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 xml:space="preserve">İntravenöz girişim </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2</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Ameliyathanede hasta takibi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6</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Karne notu</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Yoğun bakım viziti</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4</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Sözlü sınav</w:t>
                  </w:r>
                </w:p>
              </w:tc>
            </w:tr>
            <w:tr w:rsidR="008F582A" w:rsidTr="2FCA06FE">
              <w:trPr>
                <w:gridAfter w:val="1"/>
                <w:wAfter w:w="345" w:type="dxa"/>
              </w:trPr>
              <w:tc>
                <w:tcPr>
                  <w:tcW w:w="13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color w:val="000000"/>
                      <w:kern w:val="2"/>
                      <w:sz w:val="20"/>
                      <w:szCs w:val="20"/>
                    </w:rPr>
                  </w:pPr>
                  <w:r w:rsidRPr="00B20CBC">
                    <w:rPr>
                      <w:sz w:val="20"/>
                      <w:szCs w:val="20"/>
                    </w:rPr>
                    <w:t>Hasta başı eğitim</w:t>
                  </w:r>
                </w:p>
              </w:tc>
              <w:tc>
                <w:tcPr>
                  <w:tcW w:w="2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color w:val="000000"/>
                      <w:sz w:val="20"/>
                      <w:szCs w:val="20"/>
                    </w:rPr>
                    <w:t>Olgu tartışmaları</w:t>
                  </w:r>
                </w:p>
              </w:tc>
              <w:tc>
                <w:tcPr>
                  <w:tcW w:w="73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jc w:val="center"/>
                    <w:rPr>
                      <w:kern w:val="2"/>
                      <w:sz w:val="20"/>
                      <w:szCs w:val="20"/>
                    </w:rPr>
                  </w:pPr>
                  <w:r w:rsidRPr="00B20CBC">
                    <w:rPr>
                      <w:sz w:val="20"/>
                      <w:szCs w:val="20"/>
                    </w:rPr>
                    <w:t xml:space="preserve">4 </w:t>
                  </w:r>
                </w:p>
              </w:tc>
              <w:tc>
                <w:tcPr>
                  <w:tcW w:w="16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8F582A" w:rsidRPr="00B20CBC" w:rsidRDefault="008F582A" w:rsidP="008F582A">
                  <w:pPr>
                    <w:rPr>
                      <w:kern w:val="2"/>
                      <w:sz w:val="20"/>
                      <w:szCs w:val="20"/>
                    </w:rPr>
                  </w:pPr>
                  <w:r w:rsidRPr="00B20CBC">
                    <w:rPr>
                      <w:sz w:val="20"/>
                      <w:szCs w:val="20"/>
                    </w:rPr>
                    <w:t>Sözlü sınav</w:t>
                  </w:r>
                </w:p>
              </w:tc>
            </w:tr>
            <w:tr w:rsidR="007816DA" w:rsidTr="2FCA06FE">
              <w:tc>
                <w:tcPr>
                  <w:tcW w:w="6261"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Pr="00357689" w:rsidRDefault="007816DA">
                  <w:pPr>
                    <w:spacing w:line="276" w:lineRule="auto"/>
                    <w:rPr>
                      <w:b/>
                      <w:sz w:val="20"/>
                      <w:szCs w:val="20"/>
                    </w:rPr>
                  </w:pPr>
                </w:p>
                <w:p w:rsidR="007816DA" w:rsidRPr="00357689" w:rsidRDefault="007816DA">
                  <w:pPr>
                    <w:spacing w:line="276" w:lineRule="auto"/>
                    <w:rPr>
                      <w:b/>
                      <w:sz w:val="20"/>
                      <w:szCs w:val="20"/>
                    </w:rPr>
                  </w:pPr>
                  <w:r w:rsidRPr="00357689">
                    <w:rPr>
                      <w:b/>
                      <w:sz w:val="20"/>
                      <w:szCs w:val="20"/>
                    </w:rPr>
                    <w:t>ÇSS: Çoktan seçmeli soru</w:t>
                  </w:r>
                </w:p>
                <w:p w:rsidR="007816DA" w:rsidRPr="00357689" w:rsidRDefault="007816DA">
                  <w:pPr>
                    <w:spacing w:line="276" w:lineRule="auto"/>
                    <w:rPr>
                      <w:b/>
                      <w:sz w:val="20"/>
                      <w:szCs w:val="20"/>
                    </w:rPr>
                  </w:pPr>
                </w:p>
              </w:tc>
            </w:tr>
          </w:tbl>
          <w:p w:rsidR="007816DA" w:rsidRDefault="007816DA">
            <w:pPr>
              <w:spacing w:line="276" w:lineRule="auto"/>
              <w:jc w:val="both"/>
              <w:rPr>
                <w:b/>
              </w:rPr>
            </w:pPr>
          </w:p>
        </w:tc>
        <w:tc>
          <w:tcPr>
            <w:tcW w:w="47" w:type="dxa"/>
            <w:shd w:val="clear" w:color="auto" w:fill="auto"/>
          </w:tcPr>
          <w:p w:rsidR="007816DA" w:rsidRDefault="007816DA"/>
        </w:tc>
      </w:tr>
      <w:tr w:rsidR="007816DA" w:rsidTr="2FCA06FE">
        <w:tc>
          <w:tcPr>
            <w:tcW w:w="328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jc w:val="center"/>
              <w:rPr>
                <w:bCs/>
                <w:color w:val="000000"/>
              </w:rPr>
            </w:pPr>
            <w:r>
              <w:rPr>
                <w:b/>
                <w:sz w:val="22"/>
                <w:szCs w:val="22"/>
              </w:rPr>
              <w:lastRenderedPageBreak/>
              <w:t>ÖNERİLEN KAYNAKLAR</w:t>
            </w:r>
          </w:p>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pStyle w:val="ListeParagraf1"/>
              <w:numPr>
                <w:ilvl w:val="0"/>
                <w:numId w:val="10"/>
              </w:numPr>
              <w:suppressAutoHyphens w:val="0"/>
              <w:spacing w:before="0" w:after="0"/>
              <w:ind w:left="341" w:hanging="284"/>
            </w:pPr>
            <w:r>
              <w:rPr>
                <w:bCs/>
                <w:color w:val="000000"/>
              </w:rPr>
              <w:t xml:space="preserve">Klinik Anesteziyoloji Morgan GE, Mikhail MS, Murray MS </w:t>
            </w:r>
            <w:r>
              <w:rPr>
                <w:color w:val="000000"/>
              </w:rPr>
              <w:t>(Editörler); Güneş Tıp Kitabevi.</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pStyle w:val="ListeParagraf1"/>
              <w:numPr>
                <w:ilvl w:val="0"/>
                <w:numId w:val="10"/>
              </w:numPr>
              <w:suppressAutoHyphens w:val="0"/>
              <w:spacing w:before="0" w:after="0" w:line="276" w:lineRule="auto"/>
              <w:ind w:left="341" w:hanging="284"/>
            </w:pPr>
            <w:r>
              <w:t>Yoğun bakım tıbbı Irwin RS, Rippe JM (Editörler); Güneş Tıp Kitabevi</w:t>
            </w:r>
          </w:p>
        </w:tc>
        <w:tc>
          <w:tcPr>
            <w:tcW w:w="47" w:type="dxa"/>
            <w:shd w:val="clear" w:color="auto" w:fill="auto"/>
          </w:tcPr>
          <w:p w:rsidR="007816DA" w:rsidRDefault="007816DA"/>
        </w:tc>
      </w:tr>
      <w:tr w:rsidR="007816DA" w:rsidTr="2FCA06FE">
        <w:tc>
          <w:tcPr>
            <w:tcW w:w="3280" w:type="dxa"/>
            <w:vMerge/>
            <w:vAlign w:val="center"/>
          </w:tcPr>
          <w:p w:rsidR="007816DA" w:rsidRDefault="007816DA"/>
        </w:tc>
        <w:tc>
          <w:tcPr>
            <w:tcW w:w="59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pStyle w:val="ListeParagraf1"/>
              <w:numPr>
                <w:ilvl w:val="0"/>
                <w:numId w:val="10"/>
              </w:numPr>
              <w:suppressAutoHyphens w:val="0"/>
              <w:spacing w:before="0" w:after="0" w:line="276" w:lineRule="auto"/>
              <w:ind w:left="341" w:hanging="284"/>
            </w:pPr>
            <w:r>
              <w:t>Öğretim Üyelerinin Ders Notları</w:t>
            </w:r>
          </w:p>
        </w:tc>
        <w:tc>
          <w:tcPr>
            <w:tcW w:w="47" w:type="dxa"/>
            <w:shd w:val="clear" w:color="auto" w:fill="auto"/>
          </w:tcPr>
          <w:p w:rsidR="007816DA" w:rsidRDefault="007816DA"/>
        </w:tc>
      </w:tr>
    </w:tbl>
    <w:p w:rsidR="007816DA" w:rsidRDefault="007816DA">
      <w:pPr>
        <w:rPr>
          <w:color w:val="000000"/>
          <w:sz w:val="16"/>
          <w:szCs w:val="18"/>
        </w:rPr>
      </w:pPr>
    </w:p>
    <w:p w:rsidR="007816DA" w:rsidRDefault="007816DA">
      <w:pPr>
        <w:rPr>
          <w:color w:val="000000"/>
          <w:sz w:val="16"/>
          <w:szCs w:val="18"/>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007816DA" w:rsidRDefault="007816DA"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2FCA06FE" w:rsidRDefault="2FCA06FE" w:rsidP="2FCA06FE">
      <w:pPr>
        <w:jc w:val="center"/>
        <w:rPr>
          <w:b/>
          <w:bCs/>
          <w:sz w:val="16"/>
          <w:szCs w:val="16"/>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jc w:val="center"/>
        <w:rPr>
          <w:b/>
          <w:sz w:val="16"/>
          <w:szCs w:val="18"/>
          <w:u w:val="single"/>
        </w:rPr>
      </w:pPr>
    </w:p>
    <w:p w:rsidR="007816DA" w:rsidRDefault="007816DA">
      <w:pPr>
        <w:spacing w:after="200" w:line="276" w:lineRule="auto"/>
        <w:jc w:val="center"/>
        <w:rPr>
          <w:rFonts w:eastAsia="Calibri"/>
          <w:b/>
          <w:sz w:val="22"/>
          <w:szCs w:val="22"/>
        </w:rPr>
      </w:pPr>
      <w:r>
        <w:rPr>
          <w:rFonts w:eastAsia="Calibri"/>
          <w:b/>
          <w:sz w:val="22"/>
          <w:szCs w:val="22"/>
        </w:rPr>
        <w:t>GİRESUN ÜNİVERSİTESİ TIP FAKÜLTESİ</w:t>
      </w:r>
    </w:p>
    <w:p w:rsidR="007816DA" w:rsidRDefault="007816DA">
      <w:pPr>
        <w:spacing w:after="200" w:line="276" w:lineRule="auto"/>
        <w:jc w:val="center"/>
        <w:rPr>
          <w:rFonts w:eastAsia="Calibri"/>
          <w:sz w:val="22"/>
          <w:szCs w:val="22"/>
        </w:rPr>
      </w:pPr>
      <w:r>
        <w:rPr>
          <w:rFonts w:eastAsia="Calibri"/>
          <w:b/>
          <w:sz w:val="22"/>
          <w:szCs w:val="22"/>
        </w:rPr>
        <w:t>ANESTEZİYOLOJİ VE REANİMASYON ANABİLİM DALI STAJYER UYGULAMA KARNESİ</w:t>
      </w:r>
    </w:p>
    <w:p w:rsidR="007816DA" w:rsidRDefault="007816DA">
      <w:pPr>
        <w:spacing w:after="200" w:line="276" w:lineRule="auto"/>
        <w:jc w:val="center"/>
        <w:rPr>
          <w:rFonts w:eastAsia="Calibri"/>
          <w:sz w:val="22"/>
          <w:szCs w:val="22"/>
        </w:rPr>
      </w:pPr>
    </w:p>
    <w:p w:rsidR="007816DA" w:rsidRDefault="007816DA">
      <w:pPr>
        <w:spacing w:after="200" w:line="360" w:lineRule="auto"/>
        <w:jc w:val="both"/>
        <w:rPr>
          <w:rFonts w:eastAsia="Calibri"/>
          <w:sz w:val="22"/>
          <w:szCs w:val="22"/>
        </w:rPr>
      </w:pPr>
      <w:r>
        <w:rPr>
          <w:rFonts w:eastAsia="Calibri"/>
          <w:sz w:val="22"/>
          <w:szCs w:val="22"/>
        </w:rPr>
        <w:t xml:space="preserve">Anesteziyoloji ve Reanimasyon Anabilim dalı öğretim üyeleri adına bölüm içi staj programımız sonunda aşağıda tanımlı beceri ve tutumları kazanmış olmanızı bekliyoruz. Staj süresi boyunca tanımlı faaliyetleri öğretim elemanları gözetim veya eşliğinde gerçekleştirdiğinizi kayıt altına almak durumundasınız. Aşağıda tanımlı işlemlerden toplam </w:t>
      </w:r>
      <w:r>
        <w:rPr>
          <w:rFonts w:eastAsia="Calibri"/>
          <w:sz w:val="22"/>
          <w:szCs w:val="22"/>
        </w:rPr>
        <w:lastRenderedPageBreak/>
        <w:t>100 puan üzerinden değerlendirmeniz yapılacaktır. Bu staj karnesinde tanımlı beceri ve tutumlar tam olarak gerçekleştirilmesi durumunda staj sonu final notunuza 10 (on) puan (100 puan üzerinden) şeklinde katkıda bulunacaktır.</w:t>
      </w:r>
    </w:p>
    <w:p w:rsidR="007816DA" w:rsidRDefault="007816DA">
      <w:pPr>
        <w:spacing w:after="200" w:line="276" w:lineRule="auto"/>
        <w:jc w:val="both"/>
        <w:rPr>
          <w:rFonts w:eastAsia="Calibri"/>
          <w:b/>
          <w:color w:val="FFFFFF"/>
          <w:sz w:val="22"/>
          <w:szCs w:val="22"/>
        </w:rPr>
      </w:pPr>
      <w:r>
        <w:rPr>
          <w:rFonts w:eastAsia="Calibri"/>
          <w:sz w:val="22"/>
          <w:szCs w:val="22"/>
        </w:rPr>
        <w:t>Başarı dileklerimizle…</w:t>
      </w:r>
    </w:p>
    <w:tbl>
      <w:tblPr>
        <w:tblW w:w="0" w:type="auto"/>
        <w:tblLayout w:type="fixed"/>
        <w:tblLook w:val="0000" w:firstRow="0" w:lastRow="0" w:firstColumn="0" w:lastColumn="0" w:noHBand="0" w:noVBand="0"/>
      </w:tblPr>
      <w:tblGrid>
        <w:gridCol w:w="464"/>
        <w:gridCol w:w="5550"/>
        <w:gridCol w:w="1177"/>
        <w:gridCol w:w="2020"/>
      </w:tblGrid>
      <w:tr w:rsidR="007816DA">
        <w:tc>
          <w:tcPr>
            <w:tcW w:w="6014" w:type="dxa"/>
            <w:gridSpan w:val="2"/>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rPr>
                <w:rFonts w:eastAsia="Calibri"/>
                <w:b/>
                <w:color w:val="FFFFFF"/>
                <w:sz w:val="22"/>
                <w:szCs w:val="22"/>
              </w:rPr>
            </w:pPr>
            <w:r>
              <w:rPr>
                <w:rFonts w:eastAsia="Calibri"/>
                <w:b/>
                <w:color w:val="FFFFFF"/>
                <w:sz w:val="22"/>
                <w:szCs w:val="22"/>
              </w:rPr>
              <w:t>ZORUNLU İŞLEMLER</w:t>
            </w:r>
          </w:p>
        </w:tc>
        <w:tc>
          <w:tcPr>
            <w:tcW w:w="1177" w:type="dxa"/>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rPr>
                <w:rFonts w:eastAsia="Calibri"/>
                <w:b/>
                <w:color w:val="FFFFFF"/>
                <w:sz w:val="22"/>
                <w:szCs w:val="22"/>
              </w:rPr>
            </w:pPr>
            <w:r>
              <w:rPr>
                <w:rFonts w:eastAsia="Calibri"/>
                <w:b/>
                <w:color w:val="FFFFFF"/>
                <w:sz w:val="22"/>
                <w:szCs w:val="22"/>
              </w:rPr>
              <w:t>PUAN</w:t>
            </w:r>
          </w:p>
        </w:tc>
        <w:tc>
          <w:tcPr>
            <w:tcW w:w="2020" w:type="dxa"/>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pPr>
            <w:r>
              <w:rPr>
                <w:rFonts w:eastAsia="Calibri"/>
                <w:b/>
                <w:color w:val="FFFFFF"/>
                <w:sz w:val="22"/>
                <w:szCs w:val="22"/>
              </w:rPr>
              <w:t>TARİH</w:t>
            </w: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1</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Pr>
                <w:rFonts w:eastAsia="Calibri"/>
                <w:sz w:val="20"/>
                <w:szCs w:val="20"/>
              </w:rPr>
              <w:t>Poliklinikte p</w:t>
            </w:r>
            <w:r w:rsidRPr="00B20CBC">
              <w:rPr>
                <w:rFonts w:eastAsia="Calibri"/>
                <w:sz w:val="20"/>
                <w:szCs w:val="20"/>
              </w:rPr>
              <w:t>reoperatif muayene ve hasta ile iletişim izlenmesi</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center"/>
              <w:rPr>
                <w:rFonts w:eastAsia="Calibri"/>
                <w:kern w:val="2"/>
                <w:sz w:val="20"/>
                <w:szCs w:val="20"/>
              </w:rPr>
            </w:pPr>
            <w:r w:rsidRPr="00B20CBC">
              <w:rPr>
                <w:rFonts w:eastAsia="Calibri"/>
                <w:sz w:val="20"/>
                <w:szCs w:val="20"/>
              </w:rPr>
              <w:t>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2</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Pr>
                <w:rFonts w:eastAsia="Calibri"/>
                <w:sz w:val="20"/>
                <w:szCs w:val="20"/>
              </w:rPr>
              <w:t>Hava yolu yönetimi, a</w:t>
            </w:r>
            <w:r w:rsidRPr="00B20CBC">
              <w:rPr>
                <w:rFonts w:eastAsia="Calibri"/>
                <w:sz w:val="20"/>
                <w:szCs w:val="20"/>
              </w:rPr>
              <w:t>mbu/maske ile ventilasyon,</w:t>
            </w:r>
            <w:r>
              <w:rPr>
                <w:rFonts w:eastAsia="Calibri"/>
                <w:sz w:val="20"/>
                <w:szCs w:val="20"/>
              </w:rPr>
              <w:t xml:space="preserve"> </w:t>
            </w:r>
            <w:r w:rsidRPr="00B20CBC">
              <w:rPr>
                <w:rFonts w:eastAsia="Calibri"/>
                <w:sz w:val="20"/>
                <w:szCs w:val="20"/>
              </w:rPr>
              <w:t xml:space="preserve">airway uygulaması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center"/>
              <w:rPr>
                <w:rFonts w:eastAsia="Calibri"/>
                <w:kern w:val="2"/>
                <w:sz w:val="20"/>
                <w:szCs w:val="20"/>
              </w:rPr>
            </w:pPr>
            <w:r>
              <w:rPr>
                <w:rFonts w:eastAsia="Calibri"/>
                <w:sz w:val="20"/>
                <w:szCs w:val="20"/>
              </w:rPr>
              <w:t>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3</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sidRPr="00B20CBC">
              <w:rPr>
                <w:rFonts w:eastAsia="Calibri"/>
                <w:sz w:val="20"/>
                <w:szCs w:val="20"/>
              </w:rPr>
              <w:t xml:space="preserve">Endotrakeal entübasyon </w:t>
            </w:r>
            <w:r>
              <w:rPr>
                <w:rFonts w:eastAsia="Calibri"/>
                <w:sz w:val="20"/>
                <w:szCs w:val="20"/>
              </w:rPr>
              <w:t>uygulaması</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center"/>
              <w:rPr>
                <w:rFonts w:eastAsia="Calibri"/>
                <w:kern w:val="2"/>
                <w:sz w:val="20"/>
                <w:szCs w:val="20"/>
              </w:rPr>
            </w:pPr>
            <w:r>
              <w:rPr>
                <w:rFonts w:eastAsia="Calibri"/>
                <w:sz w:val="20"/>
                <w:szCs w:val="20"/>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4</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Pr>
                <w:rFonts w:eastAsia="Calibri"/>
                <w:sz w:val="20"/>
                <w:szCs w:val="20"/>
              </w:rPr>
              <w:t>Ameliyathanede m</w:t>
            </w:r>
            <w:r w:rsidRPr="00B20CBC">
              <w:rPr>
                <w:rFonts w:eastAsia="Calibri"/>
                <w:sz w:val="20"/>
                <w:szCs w:val="20"/>
              </w:rPr>
              <w:t>onitörizasyon ve hasta takibi izlemi</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center"/>
              <w:rPr>
                <w:rFonts w:eastAsia="Calibri"/>
                <w:kern w:val="2"/>
                <w:sz w:val="20"/>
                <w:szCs w:val="20"/>
              </w:rPr>
            </w:pPr>
            <w:r>
              <w:rPr>
                <w:rFonts w:eastAsia="Calibri"/>
                <w:sz w:val="20"/>
                <w:szCs w:val="20"/>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5</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sidRPr="00B20CBC">
              <w:rPr>
                <w:rFonts w:eastAsia="Calibri"/>
                <w:sz w:val="20"/>
                <w:szCs w:val="20"/>
              </w:rPr>
              <w:t xml:space="preserve">Rejyonal anestezi </w:t>
            </w:r>
            <w:r>
              <w:rPr>
                <w:rFonts w:eastAsia="Calibri"/>
                <w:sz w:val="20"/>
                <w:szCs w:val="20"/>
              </w:rPr>
              <w:t>uygulama izlem ve takibi</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center"/>
              <w:rPr>
                <w:rFonts w:eastAsia="Calibri"/>
                <w:kern w:val="2"/>
                <w:sz w:val="20"/>
                <w:szCs w:val="20"/>
              </w:rPr>
            </w:pPr>
            <w:r w:rsidRPr="00B20CBC">
              <w:rPr>
                <w:rFonts w:eastAsia="Calibri"/>
                <w:sz w:val="20"/>
                <w:szCs w:val="20"/>
              </w:rPr>
              <w:t>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6</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sidRPr="00B20CBC">
              <w:rPr>
                <w:rFonts w:eastAsia="Calibri"/>
                <w:sz w:val="20"/>
                <w:szCs w:val="20"/>
              </w:rPr>
              <w:t xml:space="preserve">IV girişim </w:t>
            </w:r>
            <w:r>
              <w:rPr>
                <w:rFonts w:eastAsia="Calibri"/>
                <w:sz w:val="20"/>
                <w:szCs w:val="20"/>
              </w:rPr>
              <w:t xml:space="preserve">uygulaması, </w:t>
            </w:r>
            <w:r w:rsidRPr="00B20CBC">
              <w:rPr>
                <w:rFonts w:eastAsia="Calibri"/>
                <w:sz w:val="20"/>
                <w:szCs w:val="20"/>
              </w:rPr>
              <w:t>IV mayi ve kan ürünleri hazırlama</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F582A" w:rsidRPr="00B20CBC" w:rsidRDefault="008F582A" w:rsidP="008F582A">
            <w:pPr>
              <w:jc w:val="center"/>
              <w:rPr>
                <w:rFonts w:eastAsia="Calibri"/>
                <w:kern w:val="2"/>
                <w:sz w:val="20"/>
                <w:szCs w:val="20"/>
              </w:rPr>
            </w:pPr>
            <w:r w:rsidRPr="00B20CBC">
              <w:rPr>
                <w:rFonts w:eastAsia="Calibri"/>
                <w:sz w:val="20"/>
                <w:szCs w:val="20"/>
              </w:rPr>
              <w:t>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7</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Pr>
                <w:rFonts w:eastAsia="Calibri"/>
                <w:kern w:val="2"/>
                <w:sz w:val="20"/>
                <w:szCs w:val="20"/>
              </w:rPr>
              <w:t>Yoğun bakım vizitinde hasta hazırlama ve sunma</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F582A" w:rsidRPr="00B20CBC" w:rsidRDefault="008F582A" w:rsidP="008F582A">
            <w:pPr>
              <w:jc w:val="center"/>
              <w:rPr>
                <w:rFonts w:eastAsia="Calibri"/>
                <w:kern w:val="2"/>
                <w:sz w:val="20"/>
                <w:szCs w:val="20"/>
              </w:rPr>
            </w:pPr>
            <w:r>
              <w:rPr>
                <w:rFonts w:eastAsia="Calibri"/>
                <w:kern w:val="2"/>
                <w:sz w:val="20"/>
                <w:szCs w:val="20"/>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r w:rsidR="008F582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sz w:val="22"/>
                <w:szCs w:val="22"/>
              </w:rPr>
            </w:pPr>
            <w:r>
              <w:rPr>
                <w:rFonts w:eastAsia="Calibri"/>
                <w:sz w:val="22"/>
                <w:szCs w:val="22"/>
              </w:rPr>
              <w:t>8</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8F582A" w:rsidRPr="00B20CBC" w:rsidRDefault="008F582A" w:rsidP="008F582A">
            <w:pPr>
              <w:jc w:val="both"/>
              <w:rPr>
                <w:rFonts w:eastAsia="Calibri"/>
                <w:kern w:val="2"/>
                <w:sz w:val="20"/>
                <w:szCs w:val="20"/>
              </w:rPr>
            </w:pPr>
            <w:r w:rsidRPr="00B20CBC">
              <w:rPr>
                <w:rFonts w:eastAsia="Calibri"/>
                <w:sz w:val="20"/>
                <w:szCs w:val="20"/>
              </w:rPr>
              <w:t>Tüm teorik ve pratik derslere katılım</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8F582A" w:rsidRPr="00B20CBC" w:rsidRDefault="008F582A" w:rsidP="008F582A">
            <w:pPr>
              <w:jc w:val="center"/>
              <w:rPr>
                <w:rFonts w:eastAsia="Calibri"/>
                <w:kern w:val="2"/>
                <w:sz w:val="20"/>
                <w:szCs w:val="20"/>
              </w:rPr>
            </w:pPr>
            <w:r w:rsidRPr="00B20CBC">
              <w:rPr>
                <w:rFonts w:eastAsia="Calibri"/>
                <w:sz w:val="20"/>
                <w:szCs w:val="20"/>
              </w:rPr>
              <w:t>5</w:t>
            </w:r>
            <w:r>
              <w:rPr>
                <w:rFonts w:eastAsia="Calibri"/>
                <w:sz w:val="20"/>
                <w:szCs w:val="20"/>
              </w:rPr>
              <w:t>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8F582A" w:rsidRDefault="008F582A">
            <w:pPr>
              <w:jc w:val="both"/>
              <w:rPr>
                <w:rFonts w:eastAsia="Calibri"/>
              </w:rPr>
            </w:pPr>
          </w:p>
        </w:tc>
      </w:tr>
    </w:tbl>
    <w:p w:rsidR="007816DA" w:rsidRDefault="007816DA">
      <w:pPr>
        <w:spacing w:after="200" w:line="276" w:lineRule="auto"/>
        <w:jc w:val="both"/>
        <w:rPr>
          <w:rFonts w:eastAsia="Calibri"/>
          <w:sz w:val="22"/>
          <w:szCs w:val="22"/>
        </w:rPr>
      </w:pPr>
    </w:p>
    <w:p w:rsidR="007816DA" w:rsidRDefault="007816DA">
      <w:pPr>
        <w:spacing w:after="200" w:line="276" w:lineRule="auto"/>
        <w:jc w:val="both"/>
        <w:rPr>
          <w:b/>
          <w:u w:val="single"/>
        </w:rPr>
      </w:pPr>
      <w:r>
        <w:rPr>
          <w:rFonts w:eastAsia="Calibri"/>
          <w:b/>
          <w:sz w:val="28"/>
          <w:szCs w:val="28"/>
        </w:rPr>
        <w:t>Karar (Puan):                                                                      Tarih:</w:t>
      </w: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rPr>
          <w:b/>
          <w:u w:val="single"/>
        </w:rPr>
      </w:pPr>
    </w:p>
    <w:p w:rsidR="00642492" w:rsidRDefault="00642492">
      <w:pPr>
        <w:rPr>
          <w:b/>
          <w:u w:val="single"/>
        </w:rPr>
      </w:pPr>
    </w:p>
    <w:p w:rsidR="00E064D6" w:rsidRDefault="00E064D6">
      <w:pPr>
        <w:rPr>
          <w:b/>
          <w:u w:val="single"/>
        </w:rPr>
      </w:pPr>
    </w:p>
    <w:p w:rsidR="00642492" w:rsidRDefault="00642492">
      <w:pPr>
        <w:rPr>
          <w:b/>
          <w:u w:val="single"/>
        </w:rPr>
      </w:pPr>
    </w:p>
    <w:p w:rsidR="00642492" w:rsidRDefault="00642492" w:rsidP="2FCA06FE">
      <w:pPr>
        <w:rPr>
          <w:b/>
          <w:bCs/>
          <w:u w:val="single"/>
        </w:rPr>
      </w:pPr>
    </w:p>
    <w:p w:rsidR="2FCA06FE" w:rsidRDefault="2FCA06FE" w:rsidP="2FCA06FE">
      <w:pPr>
        <w:rPr>
          <w:b/>
          <w:bCs/>
          <w:u w:val="single"/>
        </w:rPr>
      </w:pPr>
    </w:p>
    <w:p w:rsidR="007816DA" w:rsidRDefault="007816DA">
      <w:pPr>
        <w:rPr>
          <w:b/>
          <w:u w:val="single"/>
        </w:rPr>
      </w:pPr>
    </w:p>
    <w:p w:rsidR="007816DA" w:rsidRDefault="007816DA">
      <w:pPr>
        <w:rPr>
          <w:b/>
          <w:u w:val="single"/>
        </w:rPr>
      </w:pPr>
    </w:p>
    <w:p w:rsidR="007816DA" w:rsidRDefault="007816DA">
      <w:pPr>
        <w:rPr>
          <w:b/>
          <w:u w:val="single"/>
        </w:rPr>
      </w:pPr>
    </w:p>
    <w:p w:rsidR="007816DA" w:rsidRDefault="007816DA">
      <w:pPr>
        <w:jc w:val="center"/>
        <w:rPr>
          <w:b/>
          <w:sz w:val="22"/>
          <w:szCs w:val="18"/>
        </w:rPr>
      </w:pPr>
      <w:r>
        <w:rPr>
          <w:b/>
          <w:sz w:val="22"/>
          <w:szCs w:val="18"/>
        </w:rPr>
        <w:t>202</w:t>
      </w:r>
      <w:r w:rsidR="008F582A">
        <w:rPr>
          <w:b/>
          <w:sz w:val="22"/>
          <w:szCs w:val="18"/>
        </w:rPr>
        <w:t>4</w:t>
      </w:r>
      <w:r>
        <w:rPr>
          <w:b/>
          <w:sz w:val="22"/>
          <w:szCs w:val="18"/>
        </w:rPr>
        <w:t>-202</w:t>
      </w:r>
      <w:r w:rsidR="008F582A">
        <w:rPr>
          <w:b/>
          <w:sz w:val="22"/>
          <w:szCs w:val="18"/>
        </w:rPr>
        <w:t>5</w:t>
      </w:r>
      <w:r>
        <w:rPr>
          <w:b/>
          <w:sz w:val="22"/>
          <w:szCs w:val="18"/>
        </w:rPr>
        <w:t xml:space="preserve"> EĞİTİM-ÖĞRETİM YILI</w:t>
      </w:r>
    </w:p>
    <w:p w:rsidR="007816DA" w:rsidRDefault="007816DA">
      <w:pPr>
        <w:jc w:val="center"/>
        <w:rPr>
          <w:b/>
          <w:sz w:val="20"/>
          <w:szCs w:val="18"/>
          <w:u w:val="single"/>
        </w:rPr>
      </w:pPr>
      <w:r>
        <w:rPr>
          <w:b/>
          <w:sz w:val="22"/>
          <w:szCs w:val="18"/>
        </w:rPr>
        <w:t>DÖNEM IV ANESTEZİYOLOJİ VE REANİMASYON STAJ PROGRAMI</w:t>
      </w:r>
    </w:p>
    <w:p w:rsidR="007816DA" w:rsidRDefault="007816DA">
      <w:pPr>
        <w:pStyle w:val="AralkYok2"/>
        <w:rPr>
          <w:b/>
          <w:sz w:val="18"/>
          <w:szCs w:val="18"/>
        </w:rPr>
      </w:pPr>
    </w:p>
    <w:p w:rsidR="008F582A" w:rsidRPr="00E064D6" w:rsidRDefault="008F582A" w:rsidP="008F582A">
      <w:pPr>
        <w:shd w:val="clear" w:color="auto" w:fill="FFFFFF"/>
        <w:rPr>
          <w:b/>
        </w:rPr>
      </w:pPr>
      <w:r w:rsidRPr="00E064D6">
        <w:rPr>
          <w:b/>
          <w:u w:val="single"/>
        </w:rPr>
        <w:t>I. HAFTA</w:t>
      </w:r>
      <w:r w:rsidRPr="00E064D6">
        <w:rPr>
          <w:b/>
        </w:rPr>
        <w:tab/>
      </w:r>
      <w:r w:rsidRPr="00E064D6">
        <w:rPr>
          <w:b/>
        </w:rPr>
        <w:tab/>
      </w:r>
    </w:p>
    <w:p w:rsidR="008F582A" w:rsidRPr="00E064D6" w:rsidRDefault="008F582A" w:rsidP="008F582A">
      <w:pPr>
        <w:pStyle w:val="nospacing"/>
      </w:pPr>
      <w:r w:rsidRPr="00E064D6">
        <w:rPr>
          <w:b/>
        </w:rPr>
        <w:t>1. Gün</w:t>
      </w:r>
    </w:p>
    <w:tbl>
      <w:tblPr>
        <w:tblW w:w="10916" w:type="dxa"/>
        <w:tblInd w:w="-743" w:type="dxa"/>
        <w:tblLayout w:type="fixed"/>
        <w:tblLook w:val="04A0" w:firstRow="1" w:lastRow="0" w:firstColumn="1" w:lastColumn="0" w:noHBand="0" w:noVBand="1"/>
      </w:tblPr>
      <w:tblGrid>
        <w:gridCol w:w="1417"/>
        <w:gridCol w:w="1135"/>
        <w:gridCol w:w="4820"/>
        <w:gridCol w:w="3544"/>
      </w:tblGrid>
      <w:tr w:rsidR="008F582A" w:rsidRPr="00B20CBC" w:rsidTr="008F582A">
        <w:trPr>
          <w:trHeight w:val="198"/>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Anesteziyoloji ve Reanimasyon Staj Tanıtımı</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pPr>
              <w:pStyle w:val="nospacing"/>
              <w:rPr>
                <w:sz w:val="20"/>
                <w:szCs w:val="20"/>
              </w:rPr>
            </w:pPr>
            <w:r w:rsidRPr="008148F3">
              <w:rPr>
                <w:sz w:val="20"/>
                <w:szCs w:val="20"/>
              </w:rPr>
              <w:t>Doç. Dr. Ali ALTINBAŞ</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Ameliyathaneye Giriş Kuralları, Ameliyathane Ortamı, Hasta ve Çalışan Güvenliği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Yoğun bakım Giriş Kuralları, Hasta ve Çalışan Güvenliği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lastRenderedPageBreak/>
              <w:t>11.30  - 12.20</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Monitörizasyon</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A97C09" w:rsidP="00A97C09">
            <w:pPr>
              <w:pStyle w:val="nospacing"/>
              <w:rPr>
                <w:sz w:val="20"/>
                <w:szCs w:val="20"/>
              </w:rPr>
            </w:pPr>
            <w:r>
              <w:rPr>
                <w:sz w:val="20"/>
                <w:szCs w:val="20"/>
              </w:rPr>
              <w:t xml:space="preserve">Ö Ğ L E </w:t>
            </w:r>
            <w:r w:rsidR="008F582A" w:rsidRPr="00B20CBC">
              <w:rPr>
                <w:sz w:val="20"/>
                <w:szCs w:val="20"/>
              </w:rPr>
              <w:t>A R A S I</w:t>
            </w:r>
          </w:p>
        </w:tc>
        <w:tc>
          <w:tcPr>
            <w:tcW w:w="354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rPr>
          <w:trHeight w:val="258"/>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Preoperatif Değerlendirme</w:t>
            </w:r>
            <w:r w:rsidRPr="00B20CBC">
              <w:rPr>
                <w:sz w:val="20"/>
                <w:szCs w:val="20"/>
              </w:rPr>
              <w:t xml:space="preserve"> </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Elvan TEKİR YILMAZ</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Premedikasyon </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Elvan TEKİR YILMAZ</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color w:val="000000"/>
                <w:kern w:val="2"/>
                <w:sz w:val="20"/>
                <w:szCs w:val="20"/>
              </w:rPr>
            </w:pPr>
            <w:r w:rsidRPr="00B20CBC">
              <w:rPr>
                <w:color w:val="000000"/>
                <w:sz w:val="20"/>
                <w:szCs w:val="20"/>
              </w:rPr>
              <w:t>Endotrakeal entübasyon ve havayolu yönetimi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Elvan TEKİR YILMAZ</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Endotrakeal entübasyon ve havayolu yönetimi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Elvan TEKİR YILMAZ</w:t>
            </w:r>
          </w:p>
        </w:tc>
      </w:tr>
    </w:tbl>
    <w:p w:rsidR="00E064D6" w:rsidRDefault="00E064D6" w:rsidP="008F582A">
      <w:pPr>
        <w:pStyle w:val="nospacing"/>
        <w:rPr>
          <w:b/>
        </w:rPr>
      </w:pPr>
    </w:p>
    <w:p w:rsidR="008F582A" w:rsidRPr="00E064D6" w:rsidRDefault="008F582A" w:rsidP="008F582A">
      <w:pPr>
        <w:pStyle w:val="nospacing"/>
      </w:pPr>
      <w:r w:rsidRPr="00E064D6">
        <w:rPr>
          <w:b/>
        </w:rPr>
        <w:t>2. Gün</w:t>
      </w:r>
    </w:p>
    <w:tbl>
      <w:tblPr>
        <w:tblW w:w="10916" w:type="dxa"/>
        <w:tblInd w:w="-743" w:type="dxa"/>
        <w:tblLayout w:type="fixed"/>
        <w:tblLook w:val="04A0" w:firstRow="1" w:lastRow="0" w:firstColumn="1" w:lastColumn="0" w:noHBand="0" w:noVBand="1"/>
      </w:tblPr>
      <w:tblGrid>
        <w:gridCol w:w="1415"/>
        <w:gridCol w:w="1137"/>
        <w:gridCol w:w="4820"/>
        <w:gridCol w:w="3544"/>
      </w:tblGrid>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7"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4" w:type="dxa"/>
            <w:vMerge w:val="restart"/>
            <w:tcBorders>
              <w:top w:val="single" w:sz="8" w:space="0" w:color="000000"/>
              <w:left w:val="single" w:sz="8" w:space="0" w:color="000000"/>
              <w:bottom w:val="nil"/>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7"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rPr>
                <w:kern w:val="2"/>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4" w:type="dxa"/>
            <w:vMerge/>
            <w:tcBorders>
              <w:top w:val="single" w:sz="8" w:space="0" w:color="000000"/>
              <w:left w:val="single" w:sz="8" w:space="0" w:color="000000"/>
              <w:bottom w:val="nil"/>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 xml:space="preserve">10.30  - 11.20      </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Genel Anestezi İlkeleri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11.30  - 12.20</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 xml:space="preserve">Anestezi Cihazı </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7"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A97C09" w:rsidP="008F582A">
            <w:pPr>
              <w:pStyle w:val="nospacing"/>
              <w:rPr>
                <w:sz w:val="20"/>
                <w:szCs w:val="20"/>
              </w:rPr>
            </w:pPr>
            <w:r>
              <w:rPr>
                <w:sz w:val="20"/>
                <w:szCs w:val="20"/>
              </w:rPr>
              <w:t xml:space="preserve">Ö Ğ L E </w:t>
            </w:r>
            <w:r w:rsidR="008F582A" w:rsidRPr="00B20CBC">
              <w:rPr>
                <w:sz w:val="20"/>
                <w:szCs w:val="20"/>
              </w:rPr>
              <w:t>A R A S I</w:t>
            </w:r>
          </w:p>
        </w:tc>
        <w:tc>
          <w:tcPr>
            <w:tcW w:w="354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İntraoperatif Monitörizasyon</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Tuna ALBAYRAK</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Nöromüsküler kavşak bloke ediciler</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bCs/>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bCs/>
                <w:color w:val="000000"/>
                <w:sz w:val="20"/>
                <w:szCs w:val="20"/>
              </w:rPr>
              <w:t>İnhalasyon Anestezikleri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r w:rsidR="008F582A" w:rsidRPr="00B20CBC" w:rsidTr="008F582A">
        <w:tc>
          <w:tcPr>
            <w:tcW w:w="141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bCs/>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bCs/>
                <w:color w:val="000000"/>
                <w:sz w:val="20"/>
                <w:szCs w:val="20"/>
              </w:rPr>
              <w:t>İntravenöz Anestezikleri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3. gün</w:t>
      </w:r>
    </w:p>
    <w:tbl>
      <w:tblPr>
        <w:tblW w:w="14040" w:type="dxa"/>
        <w:tblInd w:w="-743" w:type="dxa"/>
        <w:tblLayout w:type="fixed"/>
        <w:tblLook w:val="04A0" w:firstRow="1" w:lastRow="0" w:firstColumn="1" w:lastColumn="0" w:noHBand="0" w:noVBand="1"/>
      </w:tblPr>
      <w:tblGrid>
        <w:gridCol w:w="1417"/>
        <w:gridCol w:w="1135"/>
        <w:gridCol w:w="4820"/>
        <w:gridCol w:w="3546"/>
        <w:gridCol w:w="3122"/>
      </w:tblGrid>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6" w:type="dxa"/>
            <w:vMerge w:val="restart"/>
            <w:tcBorders>
              <w:top w:val="single" w:sz="8" w:space="0" w:color="000000"/>
              <w:left w:val="single" w:sz="8" w:space="0" w:color="000000"/>
              <w:bottom w:val="nil"/>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rPr>
                <w:kern w:val="2"/>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6" w:type="dxa"/>
            <w:vMerge/>
            <w:tcBorders>
              <w:top w:val="single" w:sz="8" w:space="0" w:color="000000"/>
              <w:left w:val="single" w:sz="8" w:space="0" w:color="000000"/>
              <w:bottom w:val="nil"/>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Lokal Anestezikler</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2B5121">
              <w:rPr>
                <w:sz w:val="20"/>
                <w:szCs w:val="20"/>
              </w:rPr>
              <w:t>Doç. Dr. Ali ALTINBAŞ</w:t>
            </w:r>
          </w:p>
        </w:tc>
        <w:tc>
          <w:tcPr>
            <w:tcW w:w="3122" w:type="dxa"/>
          </w:tcPr>
          <w:p w:rsidR="008F582A" w:rsidRPr="00B20CBC" w:rsidRDefault="008F582A" w:rsidP="008F582A">
            <w:pPr>
              <w:pStyle w:val="nospacing"/>
              <w:rPr>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Lokal Anestezikler</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2B5121">
              <w:rPr>
                <w:sz w:val="20"/>
                <w:szCs w:val="20"/>
              </w:rPr>
              <w:t>Doç. Dr. Ali ALTINBAŞ</w:t>
            </w:r>
          </w:p>
        </w:tc>
        <w:tc>
          <w:tcPr>
            <w:tcW w:w="3122" w:type="dxa"/>
          </w:tcPr>
          <w:p w:rsidR="008F582A" w:rsidRPr="00B20CBC" w:rsidRDefault="008F582A" w:rsidP="008F582A">
            <w:pPr>
              <w:pStyle w:val="nospacing"/>
              <w:rPr>
                <w:sz w:val="20"/>
                <w:szCs w:val="20"/>
              </w:rPr>
            </w:pP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A97C09" w:rsidP="008F582A">
            <w:pPr>
              <w:pStyle w:val="nospacing"/>
              <w:rPr>
                <w:sz w:val="20"/>
                <w:szCs w:val="20"/>
              </w:rPr>
            </w:pPr>
            <w:r>
              <w:rPr>
                <w:sz w:val="20"/>
                <w:szCs w:val="20"/>
              </w:rPr>
              <w:t xml:space="preserve">Ö Ğ L E </w:t>
            </w:r>
            <w:r w:rsidR="008F582A" w:rsidRPr="00B20CBC">
              <w:rPr>
                <w:sz w:val="20"/>
                <w:szCs w:val="20"/>
              </w:rPr>
              <w:t>A R A S I</w:t>
            </w:r>
          </w:p>
        </w:tc>
        <w:tc>
          <w:tcPr>
            <w:tcW w:w="3546"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Rejyonel Anestezi Uygulamaları</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Bilge OLGUN KELEŞ</w:t>
            </w: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color w:val="000000"/>
                <w:kern w:val="2"/>
                <w:sz w:val="20"/>
                <w:szCs w:val="20"/>
              </w:rPr>
            </w:pPr>
            <w:r w:rsidRPr="00B20CBC">
              <w:rPr>
                <w:color w:val="000000"/>
                <w:sz w:val="20"/>
                <w:szCs w:val="20"/>
              </w:rPr>
              <w:t>Nöroaksiyal Bloklar (Spinal-Epidural Anestezi)</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color w:val="000000"/>
                <w:kern w:val="2"/>
                <w:sz w:val="20"/>
                <w:szCs w:val="20"/>
              </w:rPr>
            </w:pPr>
            <w:r w:rsidRPr="00B20CBC">
              <w:rPr>
                <w:color w:val="000000"/>
                <w:sz w:val="20"/>
                <w:szCs w:val="20"/>
              </w:rPr>
              <w:t>Periferik Sinir Blokları</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r w:rsidR="008F582A" w:rsidRPr="00B20CBC" w:rsidTr="008F582A">
        <w:trPr>
          <w:gridAfter w:val="1"/>
          <w:wAfter w:w="3122" w:type="dxa"/>
        </w:trPr>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sz w:val="20"/>
                <w:szCs w:val="20"/>
              </w:rPr>
              <w:t>Rejyonel Anestezi Komplikasyonları</w:t>
            </w:r>
          </w:p>
        </w:tc>
        <w:tc>
          <w:tcPr>
            <w:tcW w:w="3546"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4. Gün</w:t>
      </w:r>
    </w:p>
    <w:tbl>
      <w:tblPr>
        <w:tblW w:w="10916" w:type="dxa"/>
        <w:tblInd w:w="-743" w:type="dxa"/>
        <w:tblLayout w:type="fixed"/>
        <w:tblLook w:val="04A0" w:firstRow="1" w:lastRow="0" w:firstColumn="1" w:lastColumn="0" w:noHBand="0" w:noVBand="1"/>
      </w:tblPr>
      <w:tblGrid>
        <w:gridCol w:w="1417"/>
        <w:gridCol w:w="1135"/>
        <w:gridCol w:w="4820"/>
        <w:gridCol w:w="3544"/>
      </w:tblGrid>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4"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544"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Asid-Baz Bozuklukları</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İntravenöz Sıvılar ve Sıvı Tedavisi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A97C09">
            <w:pPr>
              <w:pStyle w:val="nospacing"/>
              <w:rPr>
                <w:sz w:val="20"/>
                <w:szCs w:val="20"/>
              </w:rPr>
            </w:pPr>
            <w:r w:rsidRPr="00B20CBC">
              <w:rPr>
                <w:sz w:val="20"/>
                <w:szCs w:val="20"/>
              </w:rPr>
              <w:t>Ö Ğ L E</w:t>
            </w:r>
            <w:r w:rsidR="00A97C09">
              <w:rPr>
                <w:sz w:val="20"/>
                <w:szCs w:val="20"/>
              </w:rPr>
              <w:t xml:space="preserve"> </w:t>
            </w:r>
            <w:r w:rsidRPr="00B20CBC">
              <w:rPr>
                <w:sz w:val="20"/>
                <w:szCs w:val="20"/>
              </w:rPr>
              <w:t>A R A S I</w:t>
            </w:r>
          </w:p>
        </w:tc>
        <w:tc>
          <w:tcPr>
            <w:tcW w:w="354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13.30  - 14.20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Elektrolit bozuklukları ve tedavisi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Azime BULUT</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14.30  - 15.20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Kan gazları yorumlanması</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Şok ve tedavisi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sz w:val="20"/>
                <w:szCs w:val="20"/>
              </w:rPr>
              <w:t>Şok ve tedavisi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5. Gün</w:t>
      </w:r>
    </w:p>
    <w:tbl>
      <w:tblPr>
        <w:tblW w:w="10916" w:type="dxa"/>
        <w:tblInd w:w="-743" w:type="dxa"/>
        <w:tblLayout w:type="fixed"/>
        <w:tblLook w:val="04A0" w:firstRow="1" w:lastRow="0" w:firstColumn="1" w:lastColumn="0" w:noHBand="0" w:noVBand="1"/>
      </w:tblPr>
      <w:tblGrid>
        <w:gridCol w:w="1417"/>
        <w:gridCol w:w="1135"/>
        <w:gridCol w:w="4820"/>
        <w:gridCol w:w="3544"/>
      </w:tblGrid>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lastRenderedPageBreak/>
              <w:t xml:space="preserve">08.30  - 09.20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Seminer/Literatür/Klinik İçi Eğitim</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Seminer/Literatür/Klinik İçi Eğitim</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544"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544"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A97C09">
            <w:pPr>
              <w:pStyle w:val="nospacing"/>
              <w:rPr>
                <w:sz w:val="20"/>
                <w:szCs w:val="20"/>
              </w:rPr>
            </w:pPr>
            <w:r w:rsidRPr="00B20CBC">
              <w:rPr>
                <w:sz w:val="20"/>
                <w:szCs w:val="20"/>
              </w:rPr>
              <w:t>Ö Ğ L E</w:t>
            </w:r>
            <w:r w:rsidR="00A97C09">
              <w:rPr>
                <w:sz w:val="20"/>
                <w:szCs w:val="20"/>
              </w:rPr>
              <w:t xml:space="preserve"> </w:t>
            </w:r>
            <w:r w:rsidRPr="00B20CBC">
              <w:rPr>
                <w:sz w:val="20"/>
                <w:szCs w:val="20"/>
              </w:rPr>
              <w:t>A R A S I</w:t>
            </w:r>
          </w:p>
        </w:tc>
        <w:tc>
          <w:tcPr>
            <w:tcW w:w="354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bCs/>
                <w:color w:val="000000"/>
                <w:sz w:val="20"/>
                <w:szCs w:val="20"/>
              </w:rPr>
            </w:pPr>
            <w:r w:rsidRPr="00B20CBC">
              <w:rPr>
                <w:sz w:val="20"/>
                <w:szCs w:val="20"/>
              </w:rPr>
              <w:t xml:space="preserve">13.30  - 14.20   </w:t>
            </w:r>
          </w:p>
        </w:tc>
        <w:tc>
          <w:tcPr>
            <w:tcW w:w="1135"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bCs/>
                <w:color w:val="000000"/>
                <w:sz w:val="20"/>
                <w:szCs w:val="20"/>
              </w:rPr>
            </w:pPr>
            <w:r w:rsidRPr="00B20CBC">
              <w:rPr>
                <w:bCs/>
                <w:color w:val="000000"/>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Kan ve Kan Ürünleri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Transfüzyon Reaksiyonları</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Günübirlik ve Ameliyathane Dışı Anestezi Uygulamaları</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r w:rsidR="008F582A" w:rsidRPr="00B20CBC" w:rsidTr="008F582A">
        <w:tc>
          <w:tcPr>
            <w:tcW w:w="1417"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Sedoanaljezi</w:t>
            </w:r>
          </w:p>
        </w:tc>
        <w:tc>
          <w:tcPr>
            <w:tcW w:w="354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Pr>
                <w:kern w:val="2"/>
                <w:sz w:val="20"/>
                <w:szCs w:val="20"/>
              </w:rPr>
              <w:t>Dr. Öğrt. Üyesi İlke TAMDOĞAN</w:t>
            </w:r>
          </w:p>
        </w:tc>
      </w:tr>
    </w:tbl>
    <w:p w:rsidR="00A97C09" w:rsidRDefault="00A97C09" w:rsidP="008F582A">
      <w:pPr>
        <w:shd w:val="clear" w:color="auto" w:fill="FFFFFF"/>
        <w:rPr>
          <w:b/>
          <w:sz w:val="20"/>
          <w:szCs w:val="20"/>
          <w:u w:val="single"/>
        </w:rPr>
      </w:pPr>
    </w:p>
    <w:p w:rsidR="008F582A" w:rsidRPr="00E064D6" w:rsidRDefault="008F582A" w:rsidP="008F582A">
      <w:pPr>
        <w:shd w:val="clear" w:color="auto" w:fill="FFFFFF"/>
        <w:rPr>
          <w:b/>
          <w:kern w:val="2"/>
          <w:u w:val="single"/>
        </w:rPr>
      </w:pPr>
      <w:r w:rsidRPr="00E064D6">
        <w:rPr>
          <w:b/>
          <w:u w:val="single"/>
        </w:rPr>
        <w:t>II. HAFTA</w:t>
      </w:r>
    </w:p>
    <w:p w:rsidR="008F582A" w:rsidRPr="00E064D6" w:rsidRDefault="008F582A" w:rsidP="008F582A">
      <w:pPr>
        <w:pStyle w:val="nospacing"/>
      </w:pPr>
      <w:r w:rsidRPr="00E064D6">
        <w:rPr>
          <w:b/>
        </w:rPr>
        <w:t>6. Gün</w:t>
      </w:r>
    </w:p>
    <w:tbl>
      <w:tblPr>
        <w:tblW w:w="11057" w:type="dxa"/>
        <w:tblInd w:w="-743" w:type="dxa"/>
        <w:tblLayout w:type="fixed"/>
        <w:tblLook w:val="04A0" w:firstRow="1" w:lastRow="0" w:firstColumn="1" w:lastColumn="0" w:noHBand="0" w:noVBand="1"/>
      </w:tblPr>
      <w:tblGrid>
        <w:gridCol w:w="1418"/>
        <w:gridCol w:w="1134"/>
        <w:gridCol w:w="4820"/>
        <w:gridCol w:w="3685"/>
      </w:tblGrid>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Sepsis</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167E52">
              <w:rPr>
                <w:sz w:val="20"/>
                <w:szCs w:val="20"/>
              </w:rPr>
              <w:t>Dr. Öğrt. Üyesi Elvan TEKİR YILMAZ</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İntoksikasyonlar</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167E52">
              <w:rPr>
                <w:sz w:val="20"/>
                <w:szCs w:val="20"/>
              </w:rPr>
              <w:t>Dr. Öğrt. Üyesi Elvan TEKİR YILMAZ</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Travmalı Hastaya Yaklaşım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167E52">
              <w:rPr>
                <w:sz w:val="20"/>
                <w:szCs w:val="20"/>
              </w:rPr>
              <w:t>Dr. Öğrt. Üyesi Elvan TEKİR YILMAZ</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Travmalı Hastaya Yaklaşım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Default="008F582A" w:rsidP="008F582A">
            <w:r w:rsidRPr="00167E52">
              <w:rPr>
                <w:sz w:val="20"/>
                <w:szCs w:val="20"/>
              </w:rPr>
              <w:t>Dr. Öğrt. Üyesi Elvan TEKİR YILMAZ</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Ö Ğ L E A R A S I</w:t>
            </w:r>
          </w:p>
        </w:tc>
        <w:tc>
          <w:tcPr>
            <w:tcW w:w="368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Ağrı Fizyolojisi </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Bilge OLGUN KELEŞ</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Akut Ağrıya Yaklaşım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Kronik Ağrıya Yaklaşım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Analjezikler Postoperatif Analjezi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Bilge OLGUN KELEŞ</w:t>
            </w: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7. Gün</w:t>
      </w:r>
    </w:p>
    <w:tbl>
      <w:tblPr>
        <w:tblW w:w="11057" w:type="dxa"/>
        <w:tblInd w:w="-743" w:type="dxa"/>
        <w:tblLayout w:type="fixed"/>
        <w:tblLook w:val="04A0" w:firstRow="1" w:lastRow="0" w:firstColumn="1" w:lastColumn="0" w:noHBand="0" w:noVBand="1"/>
      </w:tblPr>
      <w:tblGrid>
        <w:gridCol w:w="1418"/>
        <w:gridCol w:w="1134"/>
        <w:gridCol w:w="4820"/>
        <w:gridCol w:w="3685"/>
      </w:tblGrid>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Enteral ve Parenteral Beslenme</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Azime BULUT</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Enteral ve Parenteral Beslenme</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Beyin Ölümü ve Organ Bağışı, Dönor Bakımı</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Beyin Ölümü ve Organ Bağışı, Dönor Bakımı</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Azime BULUT</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color w:val="FF0000"/>
                <w:sz w:val="2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b/>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Ö Ğ L E     A R A S I</w:t>
            </w:r>
          </w:p>
        </w:tc>
        <w:tc>
          <w:tcPr>
            <w:tcW w:w="368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Erişkin Temel Yaşam Desteği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pPr>
              <w:pStyle w:val="nospacing"/>
              <w:rPr>
                <w:sz w:val="20"/>
                <w:szCs w:val="20"/>
              </w:rPr>
            </w:pPr>
            <w:r w:rsidRPr="008148F3">
              <w:rPr>
                <w:sz w:val="20"/>
                <w:szCs w:val="20"/>
              </w:rPr>
              <w:t>Doç. Dr. Ali ALTINBAŞ</w:t>
            </w:r>
          </w:p>
        </w:tc>
      </w:tr>
      <w:tr w:rsidR="008F582A" w:rsidRPr="00B20CBC" w:rsidTr="008F582A">
        <w:trPr>
          <w:trHeight w:val="225"/>
        </w:trPr>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bCs/>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sz w:val="20"/>
                <w:szCs w:val="20"/>
              </w:rPr>
              <w:t>Erişkin İleri Yaşam Desteği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bCs/>
                <w:color w:val="000000"/>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Pediatrik Temel Yaşam Desteği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color w:val="000000"/>
                <w:sz w:val="20"/>
                <w:szCs w:val="20"/>
              </w:rPr>
              <w:t>Pediatrik İleri Yaşam Desteği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Doç. Dr. Ali ALTINBAŞ</w:t>
            </w:r>
          </w:p>
        </w:tc>
      </w:tr>
    </w:tbl>
    <w:p w:rsidR="00E064D6" w:rsidRDefault="00E064D6" w:rsidP="008F582A">
      <w:pPr>
        <w:pStyle w:val="nospacing"/>
        <w:rPr>
          <w:b/>
          <w:sz w:val="20"/>
          <w:szCs w:val="20"/>
        </w:rPr>
      </w:pPr>
    </w:p>
    <w:p w:rsidR="00E064D6" w:rsidRDefault="00E064D6" w:rsidP="008F582A">
      <w:pPr>
        <w:pStyle w:val="nospacing"/>
        <w:rPr>
          <w:b/>
          <w:sz w:val="20"/>
          <w:szCs w:val="20"/>
        </w:rPr>
      </w:pPr>
    </w:p>
    <w:p w:rsidR="008F582A" w:rsidRPr="00E064D6" w:rsidRDefault="008F582A" w:rsidP="008F582A">
      <w:pPr>
        <w:pStyle w:val="nospacing"/>
      </w:pPr>
      <w:r w:rsidRPr="00E064D6">
        <w:rPr>
          <w:b/>
        </w:rPr>
        <w:t>8. Gün</w:t>
      </w:r>
    </w:p>
    <w:tbl>
      <w:tblPr>
        <w:tblW w:w="11057" w:type="dxa"/>
        <w:tblInd w:w="-743" w:type="dxa"/>
        <w:tblLayout w:type="fixed"/>
        <w:tblLook w:val="04A0" w:firstRow="1" w:lastRow="0" w:firstColumn="1" w:lastColumn="0" w:noHBand="0" w:noVBand="1"/>
      </w:tblPr>
      <w:tblGrid>
        <w:gridCol w:w="1418"/>
        <w:gridCol w:w="1134"/>
        <w:gridCol w:w="4820"/>
        <w:gridCol w:w="3685"/>
      </w:tblGrid>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4"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4"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rPr>
                <w:kern w:val="2"/>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Ö Ğ L E     A R A S I</w:t>
            </w:r>
          </w:p>
        </w:tc>
        <w:tc>
          <w:tcPr>
            <w:tcW w:w="368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rPr>
          <w:trHeight w:val="238"/>
        </w:trPr>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Akut Solunum Yetmezliği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Pr>
                <w:sz w:val="20"/>
                <w:szCs w:val="20"/>
              </w:rPr>
              <w:t>Dr. Öğrt. Üyesi Tuna ALBAYRAK</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lastRenderedPageBreak/>
              <w:t xml:space="preserve">14.30  - 15.20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Akut Solunum Yetmezliği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ARDS</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Mekanik Ventilasyon Tedavisi</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8148F3" w:rsidRDefault="008F582A" w:rsidP="008F582A">
            <w:r w:rsidRPr="008148F3">
              <w:rPr>
                <w:sz w:val="20"/>
                <w:szCs w:val="20"/>
              </w:rPr>
              <w:t>Dr. Öğrt. Üyesi Tuna ALBAYRAK</w:t>
            </w: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9. Gün</w:t>
      </w:r>
    </w:p>
    <w:tbl>
      <w:tblPr>
        <w:tblW w:w="11057" w:type="dxa"/>
        <w:tblInd w:w="-743" w:type="dxa"/>
        <w:tblLayout w:type="fixed"/>
        <w:tblLook w:val="04A0" w:firstRow="1" w:lastRow="0" w:firstColumn="1" w:lastColumn="0" w:noHBand="0" w:noVBand="1"/>
      </w:tblPr>
      <w:tblGrid>
        <w:gridCol w:w="1418"/>
        <w:gridCol w:w="1134"/>
        <w:gridCol w:w="4820"/>
        <w:gridCol w:w="3685"/>
      </w:tblGrid>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Hasta başı eğitimi</w:t>
            </w:r>
          </w:p>
        </w:tc>
        <w:tc>
          <w:tcPr>
            <w:tcW w:w="3685"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Ö Ğ L E     A R A S I</w:t>
            </w:r>
          </w:p>
        </w:tc>
        <w:tc>
          <w:tcPr>
            <w:tcW w:w="368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rPr>
          <w:trHeight w:val="238"/>
        </w:trPr>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13.30  - 14.20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Hasta başı eğitimi</w:t>
            </w:r>
          </w:p>
        </w:tc>
        <w:tc>
          <w:tcPr>
            <w:tcW w:w="3685"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Ameliyathane</w:t>
            </w:r>
            <w:r>
              <w:rPr>
                <w:sz w:val="20"/>
                <w:szCs w:val="20"/>
              </w:rPr>
              <w:t>/Yoğun bakım/ Poliklinik/ Ameliyathane dışı anestezi uygulamaları</w:t>
            </w:r>
            <w:r w:rsidRPr="00B20CBC">
              <w:rPr>
                <w:sz w:val="20"/>
                <w:szCs w:val="20"/>
              </w:rPr>
              <w:t xml:space="preserve">: </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14.30  - 15.20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sz w:val="20"/>
                <w:szCs w:val="20"/>
              </w:rPr>
              <w:t xml:space="preserve">15.30  - 16.20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PRATİK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Hasta başı eğitimi</w:t>
            </w:r>
          </w:p>
        </w:tc>
        <w:tc>
          <w:tcPr>
            <w:tcW w:w="3685"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r>
    </w:tbl>
    <w:p w:rsidR="00E064D6" w:rsidRDefault="00E064D6" w:rsidP="008F582A">
      <w:pPr>
        <w:pStyle w:val="nospacing"/>
        <w:rPr>
          <w:b/>
          <w:sz w:val="20"/>
          <w:szCs w:val="20"/>
        </w:rPr>
      </w:pPr>
    </w:p>
    <w:p w:rsidR="008F582A" w:rsidRPr="00E064D6" w:rsidRDefault="008F582A" w:rsidP="008F582A">
      <w:pPr>
        <w:pStyle w:val="nospacing"/>
      </w:pPr>
      <w:r w:rsidRPr="00E064D6">
        <w:rPr>
          <w:b/>
        </w:rPr>
        <w:t>10. Gün</w:t>
      </w:r>
    </w:p>
    <w:tbl>
      <w:tblPr>
        <w:tblW w:w="11057" w:type="dxa"/>
        <w:tblInd w:w="-743" w:type="dxa"/>
        <w:tblLayout w:type="fixed"/>
        <w:tblLook w:val="04A0" w:firstRow="1" w:lastRow="0" w:firstColumn="1" w:lastColumn="0" w:noHBand="0" w:noVBand="1"/>
      </w:tblPr>
      <w:tblGrid>
        <w:gridCol w:w="1418"/>
        <w:gridCol w:w="1134"/>
        <w:gridCol w:w="4820"/>
        <w:gridCol w:w="3685"/>
      </w:tblGrid>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08.30  - 09.20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color w:val="000000"/>
                <w:sz w:val="20"/>
                <w:szCs w:val="20"/>
              </w:rPr>
            </w:pPr>
            <w:r w:rsidRPr="00B20CBC">
              <w:rPr>
                <w:color w:val="000000"/>
                <w:sz w:val="20"/>
                <w:szCs w:val="20"/>
              </w:rPr>
              <w:t>TEORİK</w:t>
            </w:r>
          </w:p>
        </w:tc>
        <w:tc>
          <w:tcPr>
            <w:tcW w:w="4820"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color w:val="000000"/>
                <w:sz w:val="20"/>
                <w:szCs w:val="20"/>
              </w:rPr>
              <w:t>Seminer/Literatür/Klinik İçi Eğitim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09.30  - 10.20   </w:t>
            </w:r>
          </w:p>
        </w:tc>
        <w:tc>
          <w:tcPr>
            <w:tcW w:w="1134"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sz w:val="20"/>
                <w:szCs w:val="20"/>
              </w:rPr>
              <w:t>TEORİK</w:t>
            </w:r>
          </w:p>
        </w:tc>
        <w:tc>
          <w:tcPr>
            <w:tcW w:w="4820" w:type="dxa"/>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pStyle w:val="nospacing"/>
              <w:rPr>
                <w:sz w:val="20"/>
                <w:szCs w:val="20"/>
              </w:rPr>
            </w:pPr>
            <w:r w:rsidRPr="00B20CBC">
              <w:rPr>
                <w:color w:val="000000"/>
                <w:sz w:val="20"/>
                <w:szCs w:val="20"/>
              </w:rPr>
              <w:t>Seminer/Literatür/Klinik İçi Eğitim</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10.30  - 11.20      </w:t>
            </w:r>
          </w:p>
        </w:tc>
        <w:tc>
          <w:tcPr>
            <w:tcW w:w="1134" w:type="dxa"/>
            <w:tcBorders>
              <w:top w:val="single" w:sz="8" w:space="0" w:color="000000"/>
              <w:left w:val="single" w:sz="8" w:space="0" w:color="000000"/>
              <w:bottom w:val="single" w:sz="8" w:space="0" w:color="000000"/>
              <w:right w:val="single" w:sz="8" w:space="0" w:color="000000"/>
            </w:tcBorders>
          </w:tcPr>
          <w:p w:rsidR="008F582A" w:rsidRPr="00B20CBC" w:rsidRDefault="008F582A" w:rsidP="008F582A">
            <w:pPr>
              <w:pStyle w:val="nospacing"/>
              <w:rPr>
                <w:sz w:val="20"/>
                <w:szCs w:val="20"/>
              </w:rPr>
            </w:pPr>
          </w:p>
        </w:tc>
        <w:tc>
          <w:tcPr>
            <w:tcW w:w="4820"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b/>
                <w:kern w:val="2"/>
                <w:sz w:val="20"/>
                <w:szCs w:val="20"/>
              </w:rPr>
            </w:pPr>
            <w:r w:rsidRPr="00B20CBC">
              <w:rPr>
                <w:b/>
                <w:sz w:val="20"/>
                <w:szCs w:val="20"/>
              </w:rPr>
              <w:t>YAZILI SINAV</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11.30  - 12.20</w:t>
            </w:r>
          </w:p>
        </w:tc>
        <w:tc>
          <w:tcPr>
            <w:tcW w:w="1134" w:type="dxa"/>
            <w:tcBorders>
              <w:top w:val="single" w:sz="8" w:space="0" w:color="000000"/>
              <w:left w:val="single" w:sz="8" w:space="0" w:color="000000"/>
              <w:bottom w:val="single" w:sz="8" w:space="0" w:color="000000"/>
              <w:right w:val="single" w:sz="8" w:space="0" w:color="000000"/>
            </w:tcBorders>
          </w:tcPr>
          <w:p w:rsidR="008F582A" w:rsidRPr="00B20CBC" w:rsidRDefault="008F582A" w:rsidP="008F582A">
            <w:pPr>
              <w:pStyle w:val="nospacing"/>
              <w:rPr>
                <w:sz w:val="20"/>
                <w:szCs w:val="20"/>
              </w:rPr>
            </w:pPr>
          </w:p>
        </w:tc>
        <w:tc>
          <w:tcPr>
            <w:tcW w:w="4820"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b/>
                <w:kern w:val="2"/>
                <w:sz w:val="20"/>
                <w:szCs w:val="20"/>
              </w:rPr>
            </w:pP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c>
          <w:tcPr>
            <w:tcW w:w="4820" w:type="dxa"/>
            <w:tcBorders>
              <w:top w:val="single" w:sz="8" w:space="0" w:color="000000"/>
              <w:left w:val="single" w:sz="8" w:space="0" w:color="000000"/>
              <w:bottom w:val="single" w:sz="8" w:space="0" w:color="000000"/>
              <w:right w:val="single" w:sz="8" w:space="0" w:color="000000"/>
            </w:tcBorders>
            <w:shd w:val="clear" w:color="auto" w:fill="FFFFFF"/>
          </w:tcPr>
          <w:p w:rsidR="008F582A" w:rsidRPr="00B20CBC" w:rsidRDefault="008F582A" w:rsidP="008F582A">
            <w:pPr>
              <w:rPr>
                <w:kern w:val="2"/>
                <w:sz w:val="20"/>
                <w:szCs w:val="20"/>
              </w:rPr>
            </w:pPr>
          </w:p>
        </w:tc>
        <w:tc>
          <w:tcPr>
            <w:tcW w:w="3685" w:type="dxa"/>
            <w:tcBorders>
              <w:top w:val="single" w:sz="8" w:space="0" w:color="000000"/>
              <w:left w:val="single" w:sz="8" w:space="0" w:color="000000"/>
              <w:bottom w:val="single" w:sz="8" w:space="0" w:color="000000"/>
              <w:right w:val="single" w:sz="8" w:space="0" w:color="000000"/>
            </w:tcBorders>
            <w:shd w:val="clear" w:color="auto" w:fill="333399"/>
          </w:tcPr>
          <w:p w:rsidR="008F582A" w:rsidRPr="00B20CBC" w:rsidRDefault="008F582A" w:rsidP="008F582A">
            <w:pPr>
              <w:pStyle w:val="nospacing"/>
              <w:rPr>
                <w:sz w:val="20"/>
                <w:szCs w:val="20"/>
              </w:rPr>
            </w:pP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13.30  - 14.20   </w:t>
            </w:r>
          </w:p>
        </w:tc>
        <w:tc>
          <w:tcPr>
            <w:tcW w:w="1134" w:type="dxa"/>
            <w:tcBorders>
              <w:top w:val="single" w:sz="8" w:space="0" w:color="000000"/>
              <w:left w:val="single" w:sz="8" w:space="0" w:color="000000"/>
              <w:bottom w:val="single" w:sz="8" w:space="0" w:color="000000"/>
              <w:right w:val="single" w:sz="8" w:space="0" w:color="000000"/>
            </w:tcBorders>
            <w:vAlign w:val="center"/>
          </w:tcPr>
          <w:p w:rsidR="008F582A" w:rsidRPr="00B20CBC" w:rsidRDefault="008F582A" w:rsidP="008F582A">
            <w:pPr>
              <w:pStyle w:val="nospacing"/>
              <w:rPr>
                <w:sz w:val="20"/>
                <w:szCs w:val="20"/>
              </w:rPr>
            </w:pPr>
          </w:p>
        </w:tc>
        <w:tc>
          <w:tcPr>
            <w:tcW w:w="4820" w:type="dxa"/>
            <w:vMerge w:val="restart"/>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rPr>
                <w:kern w:val="2"/>
                <w:sz w:val="20"/>
                <w:szCs w:val="20"/>
              </w:rPr>
            </w:pPr>
            <w:r w:rsidRPr="00B20CBC">
              <w:rPr>
                <w:b/>
                <w:sz w:val="20"/>
                <w:szCs w:val="20"/>
              </w:rPr>
              <w:t xml:space="preserve"> SÖZLÜ SINAV</w:t>
            </w: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14.30  - 15.20   </w:t>
            </w:r>
          </w:p>
        </w:tc>
        <w:tc>
          <w:tcPr>
            <w:tcW w:w="1134" w:type="dxa"/>
            <w:tcBorders>
              <w:top w:val="single" w:sz="8" w:space="0" w:color="000000"/>
              <w:left w:val="single" w:sz="8" w:space="0" w:color="000000"/>
              <w:bottom w:val="single" w:sz="8" w:space="0" w:color="000000"/>
              <w:right w:val="single" w:sz="8" w:space="0" w:color="000000"/>
            </w:tcBorders>
            <w:vAlign w:val="center"/>
          </w:tcPr>
          <w:p w:rsidR="008F582A" w:rsidRPr="00B20CBC" w:rsidRDefault="008F582A" w:rsidP="008F582A">
            <w:pPr>
              <w:pStyle w:val="nospacing"/>
              <w:rPr>
                <w:sz w:val="20"/>
                <w:szCs w:val="20"/>
              </w:rPr>
            </w:pPr>
          </w:p>
        </w:tc>
        <w:tc>
          <w:tcPr>
            <w:tcW w:w="4820"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15.30  - 16.20   </w:t>
            </w:r>
          </w:p>
        </w:tc>
        <w:tc>
          <w:tcPr>
            <w:tcW w:w="1134" w:type="dxa"/>
            <w:tcBorders>
              <w:top w:val="single" w:sz="8" w:space="0" w:color="000000"/>
              <w:left w:val="single" w:sz="8" w:space="0" w:color="000000"/>
              <w:bottom w:val="single" w:sz="8" w:space="0" w:color="000000"/>
              <w:right w:val="single" w:sz="8" w:space="0" w:color="000000"/>
            </w:tcBorders>
            <w:vAlign w:val="center"/>
          </w:tcPr>
          <w:p w:rsidR="008F582A" w:rsidRPr="00B20CBC" w:rsidRDefault="008F582A" w:rsidP="008F582A">
            <w:pPr>
              <w:pStyle w:val="nospacing"/>
              <w:rPr>
                <w:sz w:val="20"/>
                <w:szCs w:val="20"/>
              </w:rPr>
            </w:pPr>
          </w:p>
        </w:tc>
        <w:tc>
          <w:tcPr>
            <w:tcW w:w="4820"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r w:rsidR="008F582A" w:rsidRPr="00B20CBC" w:rsidTr="008F582A">
        <w:tc>
          <w:tcPr>
            <w:tcW w:w="1418"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 xml:space="preserve">16.30  - 17.20   </w:t>
            </w:r>
          </w:p>
        </w:tc>
        <w:tc>
          <w:tcPr>
            <w:tcW w:w="1134" w:type="dxa"/>
            <w:tcBorders>
              <w:top w:val="single" w:sz="8" w:space="0" w:color="000000"/>
              <w:left w:val="single" w:sz="8" w:space="0" w:color="000000"/>
              <w:bottom w:val="single" w:sz="8" w:space="0" w:color="000000"/>
              <w:right w:val="single" w:sz="8" w:space="0" w:color="000000"/>
            </w:tcBorders>
            <w:vAlign w:val="center"/>
          </w:tcPr>
          <w:p w:rsidR="008F582A" w:rsidRPr="00B20CBC" w:rsidRDefault="008F582A" w:rsidP="008F582A">
            <w:pPr>
              <w:pStyle w:val="nospacing"/>
              <w:rPr>
                <w:sz w:val="20"/>
                <w:szCs w:val="20"/>
              </w:rPr>
            </w:pPr>
          </w:p>
        </w:tc>
        <w:tc>
          <w:tcPr>
            <w:tcW w:w="4820" w:type="dxa"/>
            <w:vMerge/>
            <w:tcBorders>
              <w:top w:val="single" w:sz="8" w:space="0" w:color="000000"/>
              <w:left w:val="single" w:sz="8" w:space="0" w:color="000000"/>
              <w:bottom w:val="single" w:sz="8" w:space="0" w:color="000000"/>
              <w:right w:val="single" w:sz="8" w:space="0" w:color="000000"/>
            </w:tcBorders>
            <w:vAlign w:val="center"/>
            <w:hideMark/>
          </w:tcPr>
          <w:p w:rsidR="008F582A" w:rsidRPr="00B20CBC" w:rsidRDefault="008F582A" w:rsidP="008F582A">
            <w:pPr>
              <w:spacing w:line="240" w:lineRule="auto"/>
              <w:rPr>
                <w:kern w:val="2"/>
                <w:sz w:val="20"/>
                <w:szCs w:val="20"/>
              </w:rPr>
            </w:pPr>
          </w:p>
        </w:tc>
        <w:tc>
          <w:tcPr>
            <w:tcW w:w="3685" w:type="dxa"/>
            <w:tcBorders>
              <w:top w:val="single" w:sz="8" w:space="0" w:color="000000"/>
              <w:left w:val="single" w:sz="8" w:space="0" w:color="000000"/>
              <w:bottom w:val="single" w:sz="8" w:space="0" w:color="000000"/>
              <w:right w:val="single" w:sz="8" w:space="0" w:color="000000"/>
            </w:tcBorders>
            <w:hideMark/>
          </w:tcPr>
          <w:p w:rsidR="008F582A" w:rsidRPr="00B20CBC" w:rsidRDefault="008F582A" w:rsidP="008F582A">
            <w:pPr>
              <w:pStyle w:val="nospacing"/>
              <w:rPr>
                <w:sz w:val="20"/>
                <w:szCs w:val="20"/>
              </w:rPr>
            </w:pPr>
            <w:r w:rsidRPr="00B20CBC">
              <w:rPr>
                <w:sz w:val="20"/>
                <w:szCs w:val="20"/>
              </w:rPr>
              <w:t>Tüm Öğretim Üyeleri</w:t>
            </w:r>
          </w:p>
        </w:tc>
      </w:tr>
    </w:tbl>
    <w:p w:rsidR="007816DA" w:rsidRDefault="007816DA">
      <w:pPr>
        <w:pStyle w:val="AralkYok2"/>
        <w:rPr>
          <w:b/>
          <w:sz w:val="18"/>
          <w:szCs w:val="18"/>
        </w:rPr>
      </w:pPr>
    </w:p>
    <w:p w:rsidR="007816DA" w:rsidRDefault="007816DA">
      <w:pPr>
        <w:pStyle w:val="AralkYok2"/>
        <w:rPr>
          <w:b/>
          <w:sz w:val="18"/>
          <w:szCs w:val="18"/>
        </w:rPr>
      </w:pPr>
    </w:p>
    <w:p w:rsidR="007816DA" w:rsidRDefault="007816DA">
      <w:pPr>
        <w:jc w:val="center"/>
        <w:rPr>
          <w:b/>
        </w:rPr>
      </w:pPr>
    </w:p>
    <w:p w:rsidR="007816DA" w:rsidRDefault="007816DA">
      <w:pPr>
        <w:jc w:val="center"/>
        <w:rPr>
          <w:b/>
        </w:rPr>
      </w:pPr>
    </w:p>
    <w:p w:rsidR="007816DA" w:rsidRDefault="007816DA">
      <w:pPr>
        <w:jc w:val="center"/>
        <w:rPr>
          <w:b/>
          <w:sz w:val="56"/>
        </w:rPr>
      </w:pPr>
    </w:p>
    <w:p w:rsidR="007816DA" w:rsidRDefault="007816DA">
      <w:pPr>
        <w:jc w:val="center"/>
        <w:rPr>
          <w:b/>
          <w:sz w:val="56"/>
        </w:rPr>
      </w:pPr>
    </w:p>
    <w:p w:rsidR="00E064D6" w:rsidRDefault="00E064D6">
      <w:pPr>
        <w:jc w:val="center"/>
        <w:rPr>
          <w:b/>
          <w:sz w:val="96"/>
          <w:szCs w:val="96"/>
          <w:highlight w:val="green"/>
        </w:rPr>
      </w:pPr>
    </w:p>
    <w:p w:rsidR="00E064D6" w:rsidRDefault="00E064D6">
      <w:pPr>
        <w:jc w:val="center"/>
        <w:rPr>
          <w:b/>
          <w:sz w:val="96"/>
          <w:szCs w:val="96"/>
          <w:highlight w:val="green"/>
        </w:rPr>
      </w:pPr>
    </w:p>
    <w:p w:rsidR="00E064D6" w:rsidRDefault="00E064D6">
      <w:pPr>
        <w:jc w:val="center"/>
        <w:rPr>
          <w:b/>
          <w:sz w:val="96"/>
          <w:szCs w:val="96"/>
          <w:highlight w:val="green"/>
        </w:rPr>
      </w:pPr>
    </w:p>
    <w:p w:rsidR="00E064D6" w:rsidRDefault="00E064D6">
      <w:pPr>
        <w:jc w:val="center"/>
        <w:rPr>
          <w:b/>
          <w:sz w:val="96"/>
          <w:szCs w:val="96"/>
          <w:highlight w:val="green"/>
        </w:rPr>
      </w:pPr>
    </w:p>
    <w:p w:rsidR="00E064D6" w:rsidRDefault="00E064D6">
      <w:pPr>
        <w:jc w:val="center"/>
        <w:rPr>
          <w:b/>
          <w:sz w:val="96"/>
          <w:szCs w:val="96"/>
          <w:highlight w:val="green"/>
        </w:rPr>
      </w:pPr>
    </w:p>
    <w:p w:rsidR="007816DA" w:rsidRPr="00E064D6" w:rsidRDefault="007816DA">
      <w:pPr>
        <w:jc w:val="center"/>
        <w:rPr>
          <w:b/>
          <w:sz w:val="96"/>
          <w:szCs w:val="96"/>
        </w:rPr>
      </w:pPr>
      <w:r w:rsidRPr="00E064D6">
        <w:rPr>
          <w:b/>
          <w:sz w:val="96"/>
          <w:szCs w:val="96"/>
        </w:rPr>
        <w:t xml:space="preserve">İÇ HASTALIKLARI </w:t>
      </w:r>
    </w:p>
    <w:p w:rsidR="007816DA" w:rsidRDefault="007816DA">
      <w:pPr>
        <w:jc w:val="center"/>
        <w:rPr>
          <w:b/>
          <w:sz w:val="96"/>
          <w:szCs w:val="96"/>
        </w:rPr>
      </w:pPr>
      <w:r w:rsidRPr="00E064D6">
        <w:rPr>
          <w:b/>
          <w:sz w:val="96"/>
          <w:szCs w:val="96"/>
        </w:rPr>
        <w:t>STAJI</w:t>
      </w:r>
    </w:p>
    <w:p w:rsidR="00E064D6" w:rsidRDefault="00E064D6">
      <w:pPr>
        <w:jc w:val="center"/>
        <w:rPr>
          <w:b/>
          <w:sz w:val="96"/>
          <w:szCs w:val="96"/>
        </w:rPr>
      </w:pPr>
    </w:p>
    <w:p w:rsidR="00E064D6" w:rsidRDefault="00E064D6">
      <w:pPr>
        <w:jc w:val="center"/>
        <w:rPr>
          <w:b/>
          <w:sz w:val="96"/>
          <w:szCs w:val="96"/>
        </w:rPr>
      </w:pPr>
    </w:p>
    <w:p w:rsidR="00E064D6" w:rsidRDefault="00E064D6">
      <w:pPr>
        <w:jc w:val="center"/>
        <w:rPr>
          <w:b/>
          <w:sz w:val="96"/>
          <w:szCs w:val="96"/>
        </w:rPr>
      </w:pPr>
    </w:p>
    <w:p w:rsidR="00E064D6" w:rsidRDefault="00E064D6">
      <w:pPr>
        <w:jc w:val="center"/>
        <w:rPr>
          <w:b/>
          <w:sz w:val="96"/>
          <w:szCs w:val="96"/>
        </w:rPr>
      </w:pPr>
    </w:p>
    <w:p w:rsidR="00E064D6" w:rsidRDefault="00E064D6">
      <w:pPr>
        <w:jc w:val="center"/>
        <w:rPr>
          <w:b/>
          <w:sz w:val="96"/>
          <w:szCs w:val="96"/>
        </w:rPr>
      </w:pPr>
    </w:p>
    <w:p w:rsidR="00E064D6" w:rsidRDefault="00E064D6">
      <w:pPr>
        <w:jc w:val="center"/>
        <w:rPr>
          <w:b/>
          <w:sz w:val="96"/>
          <w:szCs w:val="96"/>
        </w:rPr>
      </w:pPr>
    </w:p>
    <w:p w:rsidR="00E064D6" w:rsidRDefault="00E064D6" w:rsidP="2FCA06FE">
      <w:pPr>
        <w:jc w:val="center"/>
        <w:rPr>
          <w:rFonts w:eastAsia="Calibri"/>
          <w:b/>
          <w:bCs/>
          <w:color w:val="000000"/>
          <w:u w:val="single"/>
        </w:rPr>
      </w:pPr>
    </w:p>
    <w:p w:rsidR="2FCA06FE" w:rsidRDefault="2FCA06FE" w:rsidP="2FCA06FE">
      <w:pPr>
        <w:jc w:val="center"/>
        <w:rPr>
          <w:rFonts w:eastAsia="Calibri"/>
          <w:b/>
          <w:bCs/>
          <w:color w:val="000000" w:themeColor="text1"/>
          <w:u w:val="single"/>
        </w:rPr>
      </w:pPr>
    </w:p>
    <w:p w:rsidR="2FCA06FE" w:rsidRDefault="2FCA06FE" w:rsidP="2FCA06FE">
      <w:pPr>
        <w:jc w:val="center"/>
        <w:rPr>
          <w:rFonts w:eastAsia="Calibri"/>
          <w:b/>
          <w:bCs/>
          <w:color w:val="000000" w:themeColor="text1"/>
          <w:u w:val="single"/>
        </w:rPr>
      </w:pPr>
    </w:p>
    <w:p w:rsidR="2FCA06FE" w:rsidRDefault="2FCA06FE" w:rsidP="2FCA06FE">
      <w:pPr>
        <w:jc w:val="center"/>
        <w:rPr>
          <w:rFonts w:eastAsia="Calibri"/>
          <w:b/>
          <w:bCs/>
          <w:color w:val="000000" w:themeColor="text1"/>
          <w:u w:val="single"/>
        </w:rPr>
      </w:pPr>
    </w:p>
    <w:p w:rsidR="2FCA06FE" w:rsidRDefault="2FCA06FE" w:rsidP="2FCA06FE">
      <w:pPr>
        <w:jc w:val="center"/>
        <w:rPr>
          <w:rFonts w:eastAsia="Calibri"/>
          <w:b/>
          <w:bCs/>
          <w:color w:val="000000" w:themeColor="text1"/>
          <w:u w:val="single"/>
        </w:rPr>
      </w:pPr>
    </w:p>
    <w:p w:rsidR="007816DA" w:rsidRDefault="007816DA">
      <w:pPr>
        <w:spacing w:after="200" w:line="276" w:lineRule="auto"/>
        <w:rPr>
          <w:rFonts w:eastAsia="Calibri"/>
          <w:b/>
          <w:color w:val="000000"/>
          <w:u w:val="single"/>
        </w:rPr>
      </w:pPr>
    </w:p>
    <w:p w:rsidR="007816DA" w:rsidRDefault="007816DA">
      <w:pPr>
        <w:spacing w:after="200" w:line="276" w:lineRule="auto"/>
        <w:jc w:val="center"/>
        <w:rPr>
          <w:rFonts w:eastAsia="Calibri"/>
          <w:b/>
          <w:bCs/>
          <w:color w:val="000000"/>
        </w:rPr>
      </w:pPr>
      <w:r>
        <w:rPr>
          <w:rFonts w:eastAsia="Calibri"/>
          <w:b/>
          <w:color w:val="000000"/>
          <w:u w:val="single"/>
        </w:rPr>
        <w:t>İÇ HASTALIKLARI STAJ EĞİTİM PROGRAMI</w:t>
      </w:r>
    </w:p>
    <w:tbl>
      <w:tblPr>
        <w:tblW w:w="0" w:type="auto"/>
        <w:tblInd w:w="-5" w:type="dxa"/>
        <w:tblLayout w:type="fixed"/>
        <w:tblLook w:val="0000" w:firstRow="0" w:lastRow="0" w:firstColumn="0" w:lastColumn="0" w:noHBand="0" w:noVBand="0"/>
      </w:tblPr>
      <w:tblGrid>
        <w:gridCol w:w="3369"/>
        <w:gridCol w:w="6388"/>
      </w:tblGrid>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r>
              <w:rPr>
                <w:rFonts w:eastAsia="Calibri"/>
                <w:b/>
                <w:bCs/>
                <w:color w:val="000000"/>
              </w:rPr>
              <w:t>STAJ ADI</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t>İÇ HASTALIKLARI</w:t>
            </w:r>
          </w:p>
        </w:tc>
      </w:tr>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pPr>
              <w:rPr>
                <w:bCs/>
              </w:rPr>
            </w:pPr>
            <w:r>
              <w:rPr>
                <w:rFonts w:eastAsia="Calibri"/>
                <w:b/>
                <w:bCs/>
              </w:rPr>
              <w:t>Başkoordinatör:</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Pr="00AA55CC" w:rsidRDefault="00AA55CC" w:rsidP="00AA55CC">
            <w:pPr>
              <w:rPr>
                <w:rFonts w:eastAsia="Calibri"/>
                <w:bCs/>
              </w:rPr>
            </w:pPr>
            <w:r w:rsidRPr="00500B3A">
              <w:rPr>
                <w:rFonts w:eastAsia="Calibri"/>
                <w:bCs/>
              </w:rPr>
              <w:t xml:space="preserve">Doç. Dr. </w:t>
            </w:r>
            <w:r>
              <w:rPr>
                <w:rFonts w:eastAsia="Calibri"/>
                <w:bCs/>
              </w:rPr>
              <w:t>Ceren VARER AKPINAR</w:t>
            </w:r>
          </w:p>
        </w:tc>
      </w:tr>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rsidP="006817E2">
            <w:pPr>
              <w:spacing w:after="200" w:line="276" w:lineRule="auto"/>
            </w:pPr>
            <w:r>
              <w:rPr>
                <w:rFonts w:eastAsia="Calibri"/>
                <w:b/>
              </w:rPr>
              <w:t xml:space="preserve">Dönem IV Koordinatörü:  </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bCs/>
              </w:rPr>
              <w:t>Doç. Dr. Emre Yılmaz</w:t>
            </w:r>
          </w:p>
        </w:tc>
      </w:tr>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r>
              <w:rPr>
                <w:rFonts w:eastAsia="Calibri"/>
                <w:b/>
              </w:rPr>
              <w:t xml:space="preserve">Koordinatör Yardımcısı:  </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t>Dr. Öğr. Üyesi Selda Günaydın</w:t>
            </w:r>
          </w:p>
        </w:tc>
      </w:tr>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pPr>
              <w:rPr>
                <w:rFonts w:eastAsia="Calibri"/>
                <w:bCs/>
              </w:rPr>
            </w:pPr>
            <w:r>
              <w:rPr>
                <w:rFonts w:eastAsia="Calibri"/>
                <w:b/>
                <w:bCs/>
              </w:rPr>
              <w:lastRenderedPageBreak/>
              <w:t>Eğitimin yürütüldüğü yer:</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pPr>
            <w:r>
              <w:rPr>
                <w:rFonts w:eastAsia="Calibri"/>
                <w:bCs/>
              </w:rPr>
              <w:t>Giresun Üniversitesi Eğitim ve Araştırma Hastanesi, İç Hastalıkları Kliniği ve Polikliniği</w:t>
            </w:r>
          </w:p>
        </w:tc>
      </w:tr>
      <w:tr w:rsidR="007816DA" w:rsidRPr="007816DA" w:rsidTr="005051FC">
        <w:tc>
          <w:tcPr>
            <w:tcW w:w="3369" w:type="dxa"/>
            <w:tcBorders>
              <w:top w:val="single" w:sz="4" w:space="0" w:color="000000"/>
              <w:left w:val="single" w:sz="4" w:space="0" w:color="000000"/>
              <w:bottom w:val="single" w:sz="4" w:space="0" w:color="000000"/>
            </w:tcBorders>
            <w:shd w:val="clear" w:color="auto" w:fill="auto"/>
          </w:tcPr>
          <w:p w:rsidR="007816DA" w:rsidRPr="007816DA" w:rsidRDefault="007816DA">
            <w:pPr>
              <w:rPr>
                <w:rFonts w:eastAsia="Calibri"/>
                <w:b/>
              </w:rPr>
            </w:pPr>
            <w:r w:rsidRPr="007816DA">
              <w:rPr>
                <w:rFonts w:eastAsia="Calibri"/>
                <w:b/>
              </w:rPr>
              <w:t xml:space="preserve">Staj Eğitim Sorumlusu:  </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Pr="006817E2" w:rsidRDefault="007816DA">
            <w:pPr>
              <w:spacing w:after="200" w:line="276" w:lineRule="auto"/>
            </w:pPr>
            <w:r w:rsidRPr="006817E2">
              <w:rPr>
                <w:rFonts w:eastAsia="Calibri"/>
              </w:rPr>
              <w:t>Prof. Dr. Oğuz Dikbaş</w:t>
            </w:r>
          </w:p>
        </w:tc>
      </w:tr>
      <w:tr w:rsidR="007816DA">
        <w:tc>
          <w:tcPr>
            <w:tcW w:w="3369" w:type="dxa"/>
            <w:tcBorders>
              <w:top w:val="single" w:sz="4" w:space="0" w:color="000000"/>
              <w:left w:val="single" w:sz="4" w:space="0" w:color="000000"/>
              <w:bottom w:val="single" w:sz="4" w:space="0" w:color="000000"/>
            </w:tcBorders>
            <w:shd w:val="clear" w:color="auto" w:fill="auto"/>
          </w:tcPr>
          <w:p w:rsidR="007816DA" w:rsidRDefault="007816DA">
            <w:pPr>
              <w:rPr>
                <w:rFonts w:eastAsia="Calibri"/>
              </w:rPr>
            </w:pPr>
            <w:r>
              <w:rPr>
                <w:rFonts w:eastAsia="Calibri"/>
                <w:b/>
                <w:bCs/>
              </w:rPr>
              <w:t xml:space="preserve">Staj öğretim üyeleri:  </w:t>
            </w:r>
          </w:p>
        </w:tc>
        <w:tc>
          <w:tcPr>
            <w:tcW w:w="638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rFonts w:eastAsia="Calibri"/>
              </w:rPr>
              <w:t>Prof. Dr. Oğuz Dikbaş</w:t>
            </w:r>
          </w:p>
          <w:p w:rsidR="007816DA" w:rsidRDefault="007816DA">
            <w:r>
              <w:t>Prof.Dr.</w:t>
            </w:r>
            <w:r w:rsidR="005051FC">
              <w:t xml:space="preserve"> </w:t>
            </w:r>
            <w:r>
              <w:t>Ahmet Cumhur DÜLGER</w:t>
            </w:r>
          </w:p>
          <w:p w:rsidR="007816DA" w:rsidRDefault="005051FC">
            <w:r>
              <w:t>Prof.Dr</w:t>
            </w:r>
            <w:r w:rsidR="007816DA">
              <w:t>.</w:t>
            </w:r>
            <w:r>
              <w:t xml:space="preserve"> </w:t>
            </w:r>
            <w:r w:rsidR="007816DA">
              <w:t xml:space="preserve">Tülin AKAGÜN </w:t>
            </w:r>
          </w:p>
          <w:p w:rsidR="005051FC" w:rsidRDefault="005051FC">
            <w:r>
              <w:t>Do</w:t>
            </w:r>
            <w:r w:rsidR="006817E2">
              <w:t>ç</w:t>
            </w:r>
            <w:r>
              <w:t>. Dr. Kubilay İŞSEVER</w:t>
            </w:r>
          </w:p>
          <w:p w:rsidR="007816DA" w:rsidRDefault="007816DA">
            <w:r>
              <w:t>Dr.</w:t>
            </w:r>
            <w:r w:rsidR="006817E2">
              <w:t xml:space="preserve"> </w:t>
            </w:r>
            <w:r>
              <w:t>Öğr.</w:t>
            </w:r>
            <w:r w:rsidR="006817E2">
              <w:t xml:space="preserve"> </w:t>
            </w:r>
            <w:r>
              <w:t>Üyesi Hasan Mücahit ÖZBAŞ</w:t>
            </w:r>
          </w:p>
          <w:p w:rsidR="007816DA" w:rsidRDefault="007816DA">
            <w:r>
              <w:t>Dr.</w:t>
            </w:r>
            <w:r w:rsidR="006817E2">
              <w:t xml:space="preserve"> </w:t>
            </w:r>
            <w:r>
              <w:t>Öğr.</w:t>
            </w:r>
            <w:r w:rsidR="006817E2">
              <w:t xml:space="preserve"> </w:t>
            </w:r>
            <w:r>
              <w:t xml:space="preserve">Üyesi Mustafa YAKARIŞIK </w:t>
            </w:r>
          </w:p>
          <w:p w:rsidR="007816DA" w:rsidRDefault="007816DA">
            <w:r>
              <w:t>Dr.</w:t>
            </w:r>
            <w:r w:rsidR="006817E2">
              <w:t xml:space="preserve"> </w:t>
            </w:r>
            <w:r>
              <w:t>Öğr.</w:t>
            </w:r>
            <w:r w:rsidR="006817E2">
              <w:t xml:space="preserve"> </w:t>
            </w:r>
            <w:r>
              <w:t>Üyesi Özdem KAVRAZ TOMAR</w:t>
            </w:r>
          </w:p>
          <w:p w:rsidR="00F3311B" w:rsidRDefault="00F3311B" w:rsidP="00F3311B">
            <w:r w:rsidRPr="00EF48E8">
              <w:t>Dr.</w:t>
            </w:r>
            <w:r>
              <w:t xml:space="preserve"> </w:t>
            </w:r>
            <w:r w:rsidRPr="00EF48E8">
              <w:t>Öğr.</w:t>
            </w:r>
            <w:r>
              <w:t xml:space="preserve"> </w:t>
            </w:r>
            <w:r w:rsidRPr="00EF48E8">
              <w:t>Üyesi Sefer Arslan</w:t>
            </w:r>
          </w:p>
          <w:p w:rsidR="005051FC" w:rsidRDefault="005051FC">
            <w:r>
              <w:t>Dr.</w:t>
            </w:r>
            <w:r w:rsidR="006817E2">
              <w:t xml:space="preserve"> </w:t>
            </w:r>
            <w:r>
              <w:t>Öğr.</w:t>
            </w:r>
            <w:r w:rsidR="006817E2">
              <w:t xml:space="preserve"> </w:t>
            </w:r>
            <w:r>
              <w:t>Üyesi Ersin kuloğlu</w:t>
            </w:r>
          </w:p>
          <w:p w:rsidR="005051FC" w:rsidRDefault="005051FC">
            <w:r>
              <w:t>Dr. Öğr. Üyesi Aykut Özturan</w:t>
            </w:r>
          </w:p>
          <w:p w:rsidR="00F3311B" w:rsidRPr="00F3311B" w:rsidRDefault="00F3311B">
            <w:r w:rsidRPr="00F3311B">
              <w:rPr>
                <w:bCs/>
                <w:color w:val="00000A"/>
              </w:rPr>
              <w:t>Dr. Öğr. Üyesi Gökhan AYDIN</w:t>
            </w:r>
          </w:p>
        </w:tc>
      </w:tr>
    </w:tbl>
    <w:p w:rsidR="007816DA" w:rsidRDefault="007816DA"/>
    <w:p w:rsidR="007816DA" w:rsidRDefault="007816DA"/>
    <w:p w:rsidR="007816DA" w:rsidRDefault="007816DA"/>
    <w:p w:rsidR="00642492" w:rsidRDefault="00642492"/>
    <w:p w:rsidR="00642492" w:rsidRDefault="00642492"/>
    <w:p w:rsidR="00642492" w:rsidRDefault="00642492"/>
    <w:p w:rsidR="00642492" w:rsidRDefault="00642492"/>
    <w:p w:rsidR="00642492" w:rsidRDefault="00642492"/>
    <w:p w:rsidR="00642492" w:rsidRDefault="00642492"/>
    <w:p w:rsidR="00642492" w:rsidRDefault="00642492"/>
    <w:p w:rsidR="00642492" w:rsidRDefault="00642492"/>
    <w:p w:rsidR="00642492" w:rsidRDefault="00642492"/>
    <w:p w:rsidR="00642492" w:rsidRDefault="00642492"/>
    <w:p w:rsidR="00642492" w:rsidRDefault="00642492"/>
    <w:p w:rsidR="00187942" w:rsidRDefault="00187942"/>
    <w:p w:rsidR="00187942" w:rsidRDefault="00187942"/>
    <w:p w:rsidR="00187942" w:rsidRDefault="00187942"/>
    <w:p w:rsidR="00187942" w:rsidRDefault="00187942"/>
    <w:p w:rsidR="00187942" w:rsidRDefault="00187942"/>
    <w:p w:rsidR="00187942" w:rsidRDefault="00187942"/>
    <w:p w:rsidR="00187942" w:rsidRDefault="00187942"/>
    <w:p w:rsidR="00187942" w:rsidRDefault="00187942"/>
    <w:p w:rsidR="00187942" w:rsidRDefault="00187942"/>
    <w:p w:rsidR="00187942" w:rsidRDefault="00187942"/>
    <w:p w:rsidR="00187942" w:rsidRDefault="00187942"/>
    <w:p w:rsidR="00642492" w:rsidRDefault="00642492"/>
    <w:p w:rsidR="00642492" w:rsidRDefault="00642492"/>
    <w:p w:rsidR="00642492" w:rsidRDefault="00642492"/>
    <w:p w:rsidR="006817E2" w:rsidRDefault="006817E2"/>
    <w:p w:rsidR="006817E2" w:rsidRDefault="006817E2"/>
    <w:p w:rsidR="2FCA06FE" w:rsidRDefault="2FCA06FE"/>
    <w:p w:rsidR="006817E2" w:rsidRDefault="006817E2"/>
    <w:p w:rsidR="007816DA" w:rsidRDefault="007816DA"/>
    <w:p w:rsidR="007816DA" w:rsidRDefault="007816DA">
      <w:pPr>
        <w:jc w:val="center"/>
        <w:rPr>
          <w:b/>
          <w:u w:val="single"/>
        </w:rPr>
      </w:pPr>
      <w:r>
        <w:rPr>
          <w:b/>
          <w:u w:val="single"/>
        </w:rPr>
        <w:t>İÇ HASTALIKLARI STAJ AMAÇ VE PROGRAM ÇIKTILARI</w:t>
      </w:r>
    </w:p>
    <w:p w:rsidR="007816DA" w:rsidRDefault="007816DA">
      <w:pPr>
        <w:jc w:val="center"/>
        <w:rPr>
          <w:b/>
          <w:u w:val="single"/>
        </w:rPr>
      </w:pPr>
    </w:p>
    <w:tbl>
      <w:tblPr>
        <w:tblW w:w="14095" w:type="dxa"/>
        <w:tblInd w:w="-5" w:type="dxa"/>
        <w:tblLayout w:type="fixed"/>
        <w:tblLook w:val="0000" w:firstRow="0" w:lastRow="0" w:firstColumn="0" w:lastColumn="0" w:noHBand="0" w:noVBand="0"/>
      </w:tblPr>
      <w:tblGrid>
        <w:gridCol w:w="3393"/>
        <w:gridCol w:w="3487"/>
        <w:gridCol w:w="3487"/>
        <w:gridCol w:w="236"/>
        <w:gridCol w:w="3492"/>
      </w:tblGrid>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STAJ ADI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pPr>
              <w:jc w:val="center"/>
            </w:pPr>
            <w:r>
              <w:t>İÇ HASTALIKLARI</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STAJ YILI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rsidP="006817E2">
            <w:pPr>
              <w:jc w:val="center"/>
            </w:pPr>
            <w:r>
              <w:t>202</w:t>
            </w:r>
            <w:r w:rsidR="006817E2">
              <w:t>4</w:t>
            </w:r>
            <w:r>
              <w:t>-202</w:t>
            </w:r>
            <w:r w:rsidR="006817E2">
              <w:t>5</w:t>
            </w:r>
            <w:r>
              <w:t xml:space="preserve"> Eğitim Öğretim Yılı</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STAJ SÜRESİ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6817E2">
            <w:pPr>
              <w:jc w:val="center"/>
            </w:pPr>
            <w:r>
              <w:t>8</w:t>
            </w:r>
            <w:r w:rsidR="007816DA">
              <w:t xml:space="preserve"> HAFTA</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TEORİK DERS SAATİ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922994">
            <w:pPr>
              <w:jc w:val="center"/>
            </w:pPr>
            <w:r>
              <w:t xml:space="preserve">111 </w:t>
            </w:r>
            <w:r w:rsidR="007816DA">
              <w:t>SAAT</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lastRenderedPageBreak/>
              <w:t>UYGULAMALI DERS SAATİ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922994">
            <w:pPr>
              <w:jc w:val="center"/>
            </w:pPr>
            <w:r>
              <w:t xml:space="preserve">193 </w:t>
            </w:r>
            <w:r w:rsidR="007816DA">
              <w:t>SAAT</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pPr>
              <w:rPr>
                <w:b/>
              </w:rPr>
            </w:pP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pPr>
              <w:jc w:val="center"/>
            </w:pPr>
          </w:p>
        </w:tc>
      </w:tr>
      <w:tr w:rsidR="00C73C4F" w:rsidTr="00342337">
        <w:trPr>
          <w:trHeight w:val="24"/>
        </w:trPr>
        <w:tc>
          <w:tcPr>
            <w:tcW w:w="3394" w:type="dxa"/>
            <w:vMerge w:val="restart"/>
            <w:tcBorders>
              <w:top w:val="single" w:sz="4" w:space="0" w:color="000000"/>
              <w:left w:val="single" w:sz="4" w:space="0" w:color="000000"/>
            </w:tcBorders>
            <w:shd w:val="clear" w:color="auto" w:fill="auto"/>
            <w:vAlign w:val="center"/>
          </w:tcPr>
          <w:p w:rsidR="00C73C4F" w:rsidRDefault="00C73C4F">
            <w:pPr>
              <w:jc w:val="center"/>
              <w:rPr>
                <w:b/>
                <w:color w:val="FFFFFF"/>
              </w:rPr>
            </w:pPr>
            <w:r>
              <w:rPr>
                <w:b/>
              </w:rPr>
              <w:t>STAJ İÇERİĞİ</w:t>
            </w:r>
          </w:p>
        </w:tc>
        <w:tc>
          <w:tcPr>
            <w:tcW w:w="6974" w:type="dxa"/>
            <w:gridSpan w:val="2"/>
            <w:tcBorders>
              <w:top w:val="single" w:sz="4" w:space="0" w:color="000000"/>
              <w:left w:val="single" w:sz="4" w:space="0" w:color="000000"/>
              <w:bottom w:val="single" w:sz="4" w:space="0" w:color="000000"/>
            </w:tcBorders>
            <w:shd w:val="clear" w:color="auto" w:fill="0070C0"/>
          </w:tcPr>
          <w:p w:rsidR="00C73C4F" w:rsidRDefault="00C73C4F">
            <w:pPr>
              <w:jc w:val="center"/>
              <w:rPr>
                <w:b/>
                <w:color w:val="FFFFFF"/>
              </w:rPr>
            </w:pPr>
            <w:r>
              <w:rPr>
                <w:b/>
                <w:color w:val="FFFFFF"/>
              </w:rPr>
              <w:t>İÇ HASTALIKLARI STAJI HASTALIKLAR / KLİNİK PROBLEMLER LİSTESİ</w:t>
            </w:r>
          </w:p>
        </w:tc>
        <w:tc>
          <w:tcPr>
            <w:tcW w:w="3727" w:type="dxa"/>
            <w:gridSpan w:val="2"/>
            <w:tcBorders>
              <w:left w:val="single" w:sz="4" w:space="0" w:color="000000"/>
            </w:tcBorders>
            <w:shd w:val="clear" w:color="auto" w:fill="auto"/>
          </w:tcPr>
          <w:p w:rsidR="00C73C4F" w:rsidRDefault="00C73C4F">
            <w:pPr>
              <w:rPr>
                <w:b/>
                <w:color w:val="FFFFFF"/>
              </w:rPr>
            </w:pPr>
          </w:p>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Ailevi Akdeniz Ateşi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 T</w:t>
            </w:r>
          </w:p>
        </w:tc>
        <w:tc>
          <w:tcPr>
            <w:tcW w:w="3727" w:type="dxa"/>
            <w:gridSpan w:val="2"/>
            <w:vMerge w:val="restart"/>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bCs/>
              </w:rPr>
              <w:t xml:space="preserve">Sarılık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 T</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İshalli Hastaya Yaklaşım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 A,K</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Kronik Viral Hepatitli Hastaya Yaklaşım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 K</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Karaciğer Sirozlu Hastaya Yaklaşım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 K</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Portal Hipertansiyon ve Komplikasyonları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Pankreatit</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Gastrointestinal Sistem Kanamaları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 A</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Karın Ağrısı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 A,K</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color w:val="000000"/>
              </w:rPr>
              <w:t xml:space="preserve">İrritabl Barsak Sendromu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ÖnT-K, İ</w:t>
            </w:r>
          </w:p>
        </w:tc>
        <w:tc>
          <w:tcPr>
            <w:tcW w:w="3727" w:type="dxa"/>
            <w:gridSpan w:val="2"/>
            <w:vMerge/>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İflamtuar Barsak Hastalığı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 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KorozivYaralanmave Yabacı Cisim Yutan Hastaya Yaklaşım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 xml:space="preserve">ÖnT, K </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Kristal Artrpatiler</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ÖnT,K</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bCs/>
                <w:color w:val="000000"/>
              </w:rPr>
              <w:t xml:space="preserve">Sistemik Progresif Skleroz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Osteoporoz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ÖnT,K</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r>
              <w:t xml:space="preserve">      Obezite</w:t>
            </w: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pPr>
              <w:jc w:val="center"/>
            </w:pPr>
            <w:r>
              <w: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r>
              <w:t xml:space="preserve">      Dislipidemi</w:t>
            </w: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pPr>
              <w:spacing w:line="276" w:lineRule="auto"/>
              <w:jc w:val="center"/>
            </w:pPr>
            <w:r>
              <w: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color w:val="000000"/>
              </w:rPr>
              <w:t>RomatoidArtrit</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Adrenal Yetmezlik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 A</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Cushing Sendromu</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color w:val="000000"/>
              </w:rPr>
              <w:t xml:space="preserve">Kalsiyum Metabolizması ve Hastalıkları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rPr>
                <w:bCs/>
              </w:rPr>
              <w:t xml:space="preserve">Endokrinolojik Aciller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 A,TT,İ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Hipofiz Bezi Hasalıkları</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DiabetesMellitus Giriş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Diabetes Mellitusda Oral Antidiabetik Tedavi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Diabetes Mellitusda İnsülin Tedavisi</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Diabetin Kronik Komplikasyonları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r>
              <w:t xml:space="preserve">      Hipoglisemi</w:t>
            </w:r>
          </w:p>
        </w:tc>
        <w:tc>
          <w:tcPr>
            <w:tcW w:w="3487" w:type="dxa"/>
            <w:tcBorders>
              <w:top w:val="single" w:sz="4" w:space="0" w:color="000000"/>
              <w:left w:val="single" w:sz="4" w:space="0" w:color="000000"/>
              <w:bottom w:val="single" w:sz="4" w:space="0" w:color="000000"/>
            </w:tcBorders>
            <w:shd w:val="clear" w:color="auto" w:fill="FFFFFF"/>
          </w:tcPr>
          <w:p w:rsidR="00C73C4F" w:rsidRDefault="00C73C4F" w:rsidP="009423CB">
            <w:pPr>
              <w:spacing w:line="276" w:lineRule="auto"/>
              <w:jc w:val="center"/>
            </w:pPr>
            <w:r>
              <w:t xml:space="preserve"> A</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Hipertroidi</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Hipotroidi</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Feokromasitoma</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Endokrin Hipertansiyon ve Primer Hiperaldosterosim</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 ,İ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Hemogram ve Periferik Yaymanın Yorumlanması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Demir Eksikliği Anemisi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Megaloblastik Anemiler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TT,K,İ</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Kronik Hastalık Anemisi –MDS</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Aplastik Anemi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Hemolitik Anemiler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Hemoglobinopatiler</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 K</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Akut Lösemiler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 xml:space="preserve">Lenfoproliferatif Hastalıklar </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Ön T</w:t>
            </w:r>
          </w:p>
        </w:tc>
        <w:tc>
          <w:tcPr>
            <w:tcW w:w="3727" w:type="dxa"/>
            <w:gridSpan w:val="2"/>
            <w:tcBorders>
              <w:left w:val="single" w:sz="4" w:space="0" w:color="000000"/>
            </w:tcBorders>
            <w:shd w:val="clear" w:color="auto" w:fill="auto"/>
          </w:tcPr>
          <w:p w:rsidR="00C73C4F" w:rsidRDefault="00C73C4F">
            <w:pPr>
              <w:rPr>
                <w:b/>
                <w:color w:val="FFFFFF"/>
              </w:rPr>
            </w:pPr>
          </w:p>
        </w:tc>
      </w:tr>
      <w:tr w:rsidR="00C73C4F" w:rsidTr="00342337">
        <w:trPr>
          <w:trHeight w:val="27"/>
        </w:trPr>
        <w:tc>
          <w:tcPr>
            <w:tcW w:w="3394" w:type="dxa"/>
            <w:vMerge/>
            <w:tcBorders>
              <w:left w:val="single" w:sz="4" w:space="0" w:color="000000"/>
              <w:bottom w:val="single" w:sz="4" w:space="0" w:color="000000"/>
            </w:tcBorders>
            <w:shd w:val="clear" w:color="auto" w:fill="auto"/>
            <w:vAlign w:val="center"/>
          </w:tcPr>
          <w:p w:rsidR="00C73C4F" w:rsidRDefault="00C73C4F">
            <w:pPr>
              <w:jc w:val="center"/>
              <w:rPr>
                <w:b/>
              </w:rPr>
            </w:pP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ind w:left="360"/>
            </w:pPr>
            <w:r>
              <w:t>PolistemiaVera ve Sekonder Polistemiler</w:t>
            </w:r>
          </w:p>
        </w:tc>
        <w:tc>
          <w:tcPr>
            <w:tcW w:w="3487" w:type="dxa"/>
            <w:tcBorders>
              <w:top w:val="single" w:sz="4" w:space="0" w:color="000000"/>
              <w:left w:val="single" w:sz="4" w:space="0" w:color="000000"/>
              <w:bottom w:val="single" w:sz="4" w:space="0" w:color="000000"/>
            </w:tcBorders>
            <w:shd w:val="clear" w:color="auto" w:fill="FFFFFF"/>
            <w:vAlign w:val="center"/>
          </w:tcPr>
          <w:p w:rsidR="00C73C4F" w:rsidRDefault="00C73C4F" w:rsidP="009423CB">
            <w:pPr>
              <w:spacing w:line="276" w:lineRule="auto"/>
              <w:jc w:val="center"/>
            </w:pPr>
            <w:r>
              <w:t>T</w:t>
            </w:r>
          </w:p>
        </w:tc>
        <w:tc>
          <w:tcPr>
            <w:tcW w:w="3727" w:type="dxa"/>
            <w:gridSpan w:val="2"/>
            <w:tcBorders>
              <w:left w:val="single" w:sz="4" w:space="0" w:color="000000"/>
            </w:tcBorders>
            <w:shd w:val="clear" w:color="auto" w:fill="auto"/>
          </w:tcPr>
          <w:p w:rsidR="00C73C4F" w:rsidRDefault="00C73C4F">
            <w:pPr>
              <w:rPr>
                <w:b/>
                <w:color w:val="FFFFFF"/>
              </w:rPr>
            </w:pPr>
          </w:p>
        </w:tc>
      </w:tr>
      <w:tr w:rsidR="007816DA" w:rsidTr="00342337">
        <w:trPr>
          <w:gridAfter w:val="1"/>
          <w:wAfter w:w="3491" w:type="dxa"/>
          <w:trHeight w:val="23"/>
        </w:trPr>
        <w:tc>
          <w:tcPr>
            <w:tcW w:w="3394" w:type="dxa"/>
            <w:vMerge w:val="restart"/>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Kronik Myeoproliferatif Hastalıklar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Kanama Diyatezi Bulunan Hastaya Yaklaşım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Hüs/Ttp</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Yaygıın Damar İçi Pıhtılaşma Sendromu (DIC)</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Tromboza Eğilim Trombofili</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Kan Ürünleri Transfüzyonu ve Komplikasyonları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Kanser ve Eşlik Eden Semptomlar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Kanserde Erken Tanı ve Tarama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Kanser Tanı ve Tedavi Prensibleri</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Onkolojik Aciller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A</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Böbrek Hastalıklarında Belirti ve Bulgular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TT,K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Akut Böbrek Yetmezliği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Kronik Böbrek Yetmezliğine Yaklaşım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Ödem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Sıvı Eektrolit</w:t>
            </w:r>
            <w:r w:rsidR="00E5090D">
              <w:t xml:space="preserve"> </w:t>
            </w:r>
            <w:r>
              <w:t>Bozuklukları</w:t>
            </w:r>
            <w:r w:rsidR="00E5090D">
              <w:t xml:space="preserve"> </w:t>
            </w:r>
            <w:r>
              <w:t xml:space="preserve">ve Tedavi Yaklaşımı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Asit-Baz Denge Bozuklukları ve Tedavi yaklaşımı</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A</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Nefritik ve Nefrotik Sendromlar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Tübulointersitisyel Nefrit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Kontrast Nefropatisi</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Nefroloji ve Hipertansiyon Pratiği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T,A,K</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Amiloidoz</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Vaskülitler</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Sistemik Lupus</w:t>
            </w:r>
            <w:r w:rsidR="00E5090D">
              <w:t xml:space="preserve"> </w:t>
            </w:r>
            <w:r>
              <w:t>Eritamatosus</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Renal</w:t>
            </w:r>
            <w:r w:rsidR="00E5090D">
              <w:t xml:space="preserve"> </w:t>
            </w:r>
            <w:r>
              <w:t xml:space="preserve">Replasman Tedavi Modelleri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önT</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rPr>
                <w:color w:val="FF0000"/>
              </w:rPr>
            </w:pP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Baş- Boyun Muaynesi</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3</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Karın Muayenesi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3</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Mikroskop Kullanabilme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4</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Periferik Yayma Yapabilme ve Değerlendirebilme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3</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Kanama Zamanı Ölçümü Yap</w:t>
            </w:r>
            <w:r w:rsidR="00E5090D">
              <w:t>a</w:t>
            </w:r>
            <w:r>
              <w:t xml:space="preserve">bilme ve Değerlendirebilme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4</w:t>
            </w:r>
          </w:p>
        </w:tc>
        <w:tc>
          <w:tcPr>
            <w:tcW w:w="236" w:type="dxa"/>
            <w:tcBorders>
              <w:left w:val="single" w:sz="4" w:space="0" w:color="000000"/>
            </w:tcBorders>
            <w:shd w:val="clear" w:color="auto" w:fill="auto"/>
          </w:tcPr>
          <w:p w:rsidR="007816DA" w:rsidRDefault="007816DA"/>
        </w:tc>
      </w:tr>
      <w:tr w:rsidR="007816DA"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7816DA" w:rsidRDefault="007816DA"/>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ind w:left="360"/>
            </w:pPr>
            <w:r>
              <w:t xml:space="preserve">Kötü Haber Verebilme </w:t>
            </w:r>
          </w:p>
        </w:tc>
        <w:tc>
          <w:tcPr>
            <w:tcW w:w="3487" w:type="dxa"/>
            <w:tcBorders>
              <w:top w:val="single" w:sz="4" w:space="0" w:color="000000"/>
              <w:left w:val="single" w:sz="4" w:space="0" w:color="000000"/>
              <w:bottom w:val="single" w:sz="4" w:space="0" w:color="000000"/>
            </w:tcBorders>
            <w:shd w:val="clear" w:color="auto" w:fill="auto"/>
            <w:vAlign w:val="center"/>
          </w:tcPr>
          <w:p w:rsidR="007816DA" w:rsidRDefault="007816DA">
            <w:pPr>
              <w:spacing w:line="276" w:lineRule="auto"/>
              <w:jc w:val="center"/>
            </w:pPr>
            <w:r>
              <w:t>3</w:t>
            </w:r>
          </w:p>
        </w:tc>
        <w:tc>
          <w:tcPr>
            <w:tcW w:w="236" w:type="dxa"/>
            <w:tcBorders>
              <w:left w:val="single" w:sz="4" w:space="0" w:color="000000"/>
            </w:tcBorders>
            <w:shd w:val="clear" w:color="auto" w:fill="auto"/>
          </w:tcPr>
          <w:p w:rsidR="007816DA" w:rsidRDefault="007816DA"/>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548DD4"/>
            <w:vAlign w:val="center"/>
          </w:tcPr>
          <w:p w:rsidR="00E5090D" w:rsidRPr="00E5090D" w:rsidRDefault="00E5090D" w:rsidP="009423CB">
            <w:pPr>
              <w:spacing w:line="276" w:lineRule="auto"/>
              <w:jc w:val="center"/>
              <w:rPr>
                <w:b/>
                <w:color w:val="FFFFFF"/>
              </w:rPr>
            </w:pPr>
            <w:r w:rsidRPr="00E5090D">
              <w:rPr>
                <w:b/>
                <w:color w:val="FFFFFF"/>
              </w:rPr>
              <w:t>ÖĞRENME DÜZEYİ</w:t>
            </w:r>
          </w:p>
        </w:tc>
        <w:tc>
          <w:tcPr>
            <w:tcW w:w="3487" w:type="dxa"/>
            <w:tcBorders>
              <w:top w:val="single" w:sz="4" w:space="0" w:color="000000"/>
              <w:left w:val="single" w:sz="4" w:space="0" w:color="000000"/>
              <w:bottom w:val="single" w:sz="4" w:space="0" w:color="000000"/>
            </w:tcBorders>
            <w:shd w:val="clear" w:color="auto" w:fill="548DD4"/>
            <w:vAlign w:val="center"/>
          </w:tcPr>
          <w:p w:rsidR="00E5090D" w:rsidRPr="00E5090D" w:rsidRDefault="00E5090D" w:rsidP="009423CB">
            <w:pPr>
              <w:spacing w:line="276" w:lineRule="auto"/>
              <w:jc w:val="center"/>
              <w:rPr>
                <w:b/>
                <w:color w:val="FFFFFF"/>
              </w:rPr>
            </w:pPr>
            <w:r w:rsidRPr="00E5090D">
              <w:rPr>
                <w:b/>
                <w:color w:val="FFFFFF"/>
              </w:rPr>
              <w:t>AÇIKLAMA (Çekirdek hastalıklar)</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jc w:val="center"/>
            </w:pPr>
            <w:r>
              <w:rPr>
                <w:b/>
              </w:rPr>
              <w:t>A</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Acil durumu tanıyarak acil tedavisini yapabilmeli, gerektiğinde uzmana yönlendirebilmeli.</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jc w:val="center"/>
            </w:pPr>
            <w:r>
              <w:rPr>
                <w:b/>
              </w:rPr>
              <w:t>ÖnT</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 xml:space="preserve">Ön tanı koyarak gerekli ön işlemleri yapıp uzmana yönlendirebilmeli. </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jc w:val="center"/>
            </w:pPr>
            <w:r>
              <w:rPr>
                <w:b/>
              </w:rPr>
              <w:t>T</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Tanı koyabilmeli ve tedavi hakkında bilgi sahibi olmalı, gerekli ön işlemleri yaparak uzmana yönlendirmeli.</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jc w:val="center"/>
            </w:pPr>
            <w:r>
              <w:rPr>
                <w:b/>
              </w:rPr>
              <w:t>TT</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Tanı koyabilmeli, tedavi edebilmeli.</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jc w:val="center"/>
            </w:pPr>
            <w:r>
              <w:rPr>
                <w:b/>
              </w:rPr>
              <w:t>İ</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r>
              <w:t>Birinci basamak koşullarında uzun süreli izlem ve kontrolünü yapabilmeli.</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jc w:val="center"/>
            </w:pPr>
            <w:r>
              <w:rPr>
                <w:b/>
              </w:rPr>
              <w:t>K</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Korunma önlemlerini (birincil, ikincil, üçüncül korunmadan uygun olan/ olanları) uygulayabilmeli.</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548DD4"/>
            <w:vAlign w:val="center"/>
          </w:tcPr>
          <w:p w:rsidR="00E5090D" w:rsidRPr="00E5090D" w:rsidRDefault="00E5090D" w:rsidP="009423CB">
            <w:pPr>
              <w:spacing w:line="276" w:lineRule="auto"/>
              <w:jc w:val="center"/>
              <w:rPr>
                <w:b/>
                <w:color w:val="FFFFFF"/>
                <w:spacing w:val="10"/>
              </w:rPr>
            </w:pPr>
            <w:r w:rsidRPr="00E5090D">
              <w:rPr>
                <w:b/>
                <w:color w:val="FFFFFF"/>
                <w:spacing w:val="10"/>
              </w:rPr>
              <w:t>ÖĞRENME DÜZEYİ</w:t>
            </w:r>
          </w:p>
        </w:tc>
        <w:tc>
          <w:tcPr>
            <w:tcW w:w="3487" w:type="dxa"/>
            <w:tcBorders>
              <w:top w:val="single" w:sz="4" w:space="0" w:color="000000"/>
              <w:left w:val="single" w:sz="4" w:space="0" w:color="000000"/>
              <w:bottom w:val="single" w:sz="4" w:space="0" w:color="000000"/>
            </w:tcBorders>
            <w:shd w:val="clear" w:color="auto" w:fill="548DD4"/>
            <w:vAlign w:val="center"/>
          </w:tcPr>
          <w:p w:rsidR="00E5090D" w:rsidRPr="00E5090D" w:rsidRDefault="00E5090D" w:rsidP="009423CB">
            <w:pPr>
              <w:spacing w:line="276" w:lineRule="auto"/>
              <w:jc w:val="center"/>
              <w:rPr>
                <w:b/>
                <w:color w:val="FFFFFF"/>
                <w:spacing w:val="10"/>
              </w:rPr>
            </w:pPr>
            <w:r w:rsidRPr="00E5090D">
              <w:rPr>
                <w:b/>
                <w:color w:val="FFFFFF"/>
                <w:spacing w:val="10"/>
              </w:rPr>
              <w:t>AÇIKLAMA (Semptomlar ve Durumlar)</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jc w:val="center"/>
            </w:pPr>
            <w:r>
              <w:rPr>
                <w:b/>
              </w:rPr>
              <w:t>Atp</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Ayırıcı tanıyı planlar</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jc w:val="center"/>
            </w:pPr>
            <w:r>
              <w:rPr>
                <w:b/>
              </w:rPr>
              <w:t>Atsp</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Ayırıcı tanı yapar, semptomatik tedaviyi planlar</w:t>
            </w:r>
          </w:p>
        </w:tc>
        <w:tc>
          <w:tcPr>
            <w:tcW w:w="236" w:type="dxa"/>
            <w:tcBorders>
              <w:left w:val="single" w:sz="4" w:space="0" w:color="000000"/>
            </w:tcBorders>
            <w:shd w:val="clear" w:color="auto" w:fill="auto"/>
          </w:tcPr>
          <w:p w:rsidR="00E5090D" w:rsidRDefault="00E5090D"/>
        </w:tc>
      </w:tr>
      <w:tr w:rsidR="00E5090D" w:rsidTr="00342337">
        <w:trPr>
          <w:gridAfter w:val="1"/>
          <w:wAfter w:w="3491" w:type="dxa"/>
          <w:trHeight w:val="23"/>
        </w:trPr>
        <w:tc>
          <w:tcPr>
            <w:tcW w:w="3394" w:type="dxa"/>
            <w:vMerge/>
            <w:tcBorders>
              <w:top w:val="single" w:sz="4" w:space="0" w:color="000000"/>
              <w:left w:val="single" w:sz="4" w:space="0" w:color="000000"/>
              <w:bottom w:val="single" w:sz="4" w:space="0" w:color="000000"/>
            </w:tcBorders>
            <w:shd w:val="clear" w:color="auto" w:fill="auto"/>
            <w:vAlign w:val="center"/>
          </w:tcPr>
          <w:p w:rsidR="00E5090D" w:rsidRDefault="00E5090D"/>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jc w:val="center"/>
            </w:pPr>
            <w:r>
              <w:rPr>
                <w:b/>
              </w:rPr>
              <w:t>Atst</w:t>
            </w:r>
          </w:p>
        </w:tc>
        <w:tc>
          <w:tcPr>
            <w:tcW w:w="3487" w:type="dxa"/>
            <w:tcBorders>
              <w:top w:val="single" w:sz="4" w:space="0" w:color="000000"/>
              <w:left w:val="single" w:sz="4" w:space="0" w:color="000000"/>
              <w:bottom w:val="single" w:sz="4" w:space="0" w:color="000000"/>
            </w:tcBorders>
            <w:shd w:val="clear" w:color="auto" w:fill="auto"/>
            <w:vAlign w:val="center"/>
          </w:tcPr>
          <w:p w:rsidR="00E5090D" w:rsidRDefault="00E5090D" w:rsidP="009423CB">
            <w:pPr>
              <w:spacing w:line="276" w:lineRule="auto"/>
            </w:pPr>
            <w:r>
              <w:t>Ayırcı tanı, semptomatik tedavi yapar</w:t>
            </w:r>
          </w:p>
        </w:tc>
        <w:tc>
          <w:tcPr>
            <w:tcW w:w="236" w:type="dxa"/>
            <w:tcBorders>
              <w:left w:val="single" w:sz="4" w:space="0" w:color="000000"/>
            </w:tcBorders>
            <w:shd w:val="clear" w:color="auto" w:fill="auto"/>
          </w:tcPr>
          <w:p w:rsidR="00E5090D" w:rsidRDefault="00E5090D"/>
        </w:tc>
      </w:tr>
      <w:tr w:rsidR="00342337" w:rsidTr="00342337">
        <w:trPr>
          <w:gridAfter w:val="1"/>
          <w:wAfter w:w="3491" w:type="dxa"/>
          <w:trHeight w:val="23"/>
        </w:trPr>
        <w:tc>
          <w:tcPr>
            <w:tcW w:w="10368" w:type="dxa"/>
            <w:gridSpan w:val="3"/>
            <w:tcBorders>
              <w:top w:val="single" w:sz="4" w:space="0" w:color="000000"/>
              <w:left w:val="single" w:sz="4" w:space="0" w:color="000000"/>
              <w:bottom w:val="single" w:sz="4" w:space="0" w:color="000000"/>
            </w:tcBorders>
            <w:shd w:val="clear" w:color="auto" w:fill="auto"/>
            <w:vAlign w:val="center"/>
          </w:tcPr>
          <w:p w:rsidR="00342337" w:rsidRDefault="00342337" w:rsidP="009423CB">
            <w:pPr>
              <w:spacing w:line="276" w:lineRule="auto"/>
            </w:pPr>
            <w:r>
              <w:rPr>
                <w:b/>
              </w:rPr>
              <w:t>ÖĞRENME YÖNTEMLERİ</w:t>
            </w:r>
          </w:p>
        </w:tc>
        <w:tc>
          <w:tcPr>
            <w:tcW w:w="236" w:type="dxa"/>
            <w:tcBorders>
              <w:left w:val="single" w:sz="4" w:space="0" w:color="000000"/>
            </w:tcBorders>
            <w:shd w:val="clear" w:color="auto" w:fill="auto"/>
          </w:tcPr>
          <w:p w:rsidR="00342337" w:rsidRDefault="00342337"/>
        </w:tc>
      </w:tr>
      <w:tr w:rsidR="007816DA" w:rsidTr="00342337">
        <w:trPr>
          <w:gridAfter w:val="2"/>
          <w:wAfter w:w="3727" w:type="dxa"/>
          <w:trHeight w:val="129"/>
        </w:trPr>
        <w:tc>
          <w:tcPr>
            <w:tcW w:w="3394" w:type="dxa"/>
            <w:tcBorders>
              <w:top w:val="single" w:sz="4" w:space="0" w:color="000000"/>
              <w:left w:val="single" w:sz="4" w:space="0" w:color="000000"/>
              <w:bottom w:val="single" w:sz="4" w:space="0" w:color="000000"/>
            </w:tcBorders>
            <w:shd w:val="clear" w:color="auto" w:fill="0070C0"/>
          </w:tcPr>
          <w:p w:rsidR="007816DA" w:rsidRDefault="007816DA">
            <w:pPr>
              <w:jc w:val="center"/>
              <w:rPr>
                <w:b/>
                <w:color w:val="FFFFFF"/>
              </w:rPr>
            </w:pPr>
            <w:r>
              <w:rPr>
                <w:b/>
                <w:color w:val="FFFFFF"/>
              </w:rPr>
              <w:t>Yeterlik /</w:t>
            </w:r>
          </w:p>
          <w:p w:rsidR="007816DA" w:rsidRDefault="007816DA">
            <w:pPr>
              <w:jc w:val="center"/>
              <w:rPr>
                <w:b/>
                <w:color w:val="FFFFFF"/>
              </w:rPr>
            </w:pPr>
            <w:r>
              <w:rPr>
                <w:b/>
                <w:color w:val="FFFFFF"/>
              </w:rPr>
              <w:t>Eğitim Alanları</w:t>
            </w:r>
          </w:p>
        </w:tc>
        <w:tc>
          <w:tcPr>
            <w:tcW w:w="6974"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jc w:val="center"/>
            </w:pPr>
            <w:r>
              <w:rPr>
                <w:b/>
                <w:color w:val="FFFFFF"/>
              </w:rPr>
              <w:t>Öğrenme Yöntemleri</w:t>
            </w:r>
          </w:p>
        </w:tc>
      </w:tr>
      <w:tr w:rsidR="007816DA" w:rsidTr="00342337">
        <w:trPr>
          <w:gridAfter w:val="2"/>
          <w:wAfter w:w="3727" w:type="dxa"/>
          <w:trHeight w:val="127"/>
        </w:trPr>
        <w:tc>
          <w:tcPr>
            <w:tcW w:w="3394" w:type="dxa"/>
            <w:tcBorders>
              <w:top w:val="single" w:sz="4" w:space="0" w:color="000000"/>
              <w:left w:val="single" w:sz="4" w:space="0" w:color="000000"/>
              <w:bottom w:val="single" w:sz="4" w:space="0" w:color="000000"/>
            </w:tcBorders>
            <w:shd w:val="clear" w:color="auto" w:fill="auto"/>
            <w:vAlign w:val="center"/>
          </w:tcPr>
          <w:p w:rsidR="007816DA" w:rsidRDefault="007816DA">
            <w:pPr>
              <w:jc w:val="center"/>
            </w:pPr>
            <w:r>
              <w:t>Hekimlik uygulamalarına yönelik eğitim</w:t>
            </w:r>
          </w:p>
        </w:tc>
        <w:tc>
          <w:tcPr>
            <w:tcW w:w="6974"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pStyle w:val="ListeParagraf1"/>
              <w:numPr>
                <w:ilvl w:val="0"/>
                <w:numId w:val="5"/>
              </w:numPr>
              <w:tabs>
                <w:tab w:val="left" w:pos="0"/>
              </w:tabs>
              <w:suppressAutoHyphens w:val="0"/>
              <w:spacing w:before="0" w:after="200" w:line="276" w:lineRule="auto"/>
              <w:ind w:left="360" w:firstLine="0"/>
              <w:jc w:val="both"/>
            </w:pPr>
            <w:r>
              <w:t xml:space="preserve">Mültidisiplin laboratuvar uygulamaları  </w:t>
            </w:r>
          </w:p>
          <w:p w:rsidR="007816DA" w:rsidRDefault="007816DA">
            <w:pPr>
              <w:pStyle w:val="ListeParagraf1"/>
              <w:numPr>
                <w:ilvl w:val="0"/>
                <w:numId w:val="5"/>
              </w:numPr>
              <w:tabs>
                <w:tab w:val="left" w:pos="0"/>
              </w:tabs>
              <w:suppressAutoHyphens w:val="0"/>
              <w:spacing w:before="0" w:after="200" w:line="276" w:lineRule="auto"/>
              <w:ind w:left="360" w:firstLine="0"/>
              <w:jc w:val="both"/>
            </w:pPr>
            <w:r>
              <w:t xml:space="preserve">Hastabaşı eğitimler, vizitler, yapılandırılmış  odaklı hasta viziti; servis ve poliklinik deneyimleri  </w:t>
            </w:r>
          </w:p>
          <w:p w:rsidR="007816DA" w:rsidRDefault="007816DA">
            <w:pPr>
              <w:pStyle w:val="ListeParagraf1"/>
              <w:numPr>
                <w:ilvl w:val="0"/>
                <w:numId w:val="5"/>
              </w:numPr>
              <w:tabs>
                <w:tab w:val="left" w:pos="0"/>
              </w:tabs>
              <w:suppressAutoHyphens w:val="0"/>
              <w:spacing w:before="0" w:after="200" w:line="276" w:lineRule="auto"/>
              <w:ind w:left="360" w:firstLine="0"/>
              <w:jc w:val="both"/>
            </w:pPr>
            <w:r>
              <w:t>İş başında öğrenme ve değerlendirme</w:t>
            </w:r>
          </w:p>
          <w:p w:rsidR="007816DA" w:rsidRDefault="007816DA">
            <w:pPr>
              <w:pStyle w:val="ListeParagraf1"/>
              <w:numPr>
                <w:ilvl w:val="0"/>
                <w:numId w:val="5"/>
              </w:numPr>
              <w:tabs>
                <w:tab w:val="left" w:pos="0"/>
              </w:tabs>
              <w:suppressAutoHyphens w:val="0"/>
              <w:spacing w:before="0" w:after="200" w:line="276" w:lineRule="auto"/>
              <w:ind w:left="360" w:firstLine="0"/>
              <w:jc w:val="both"/>
            </w:pPr>
            <w:r>
              <w:t>Yapılandırılmış olgu tartışması  </w:t>
            </w:r>
          </w:p>
        </w:tc>
      </w:tr>
      <w:tr w:rsidR="007816DA" w:rsidTr="00342337">
        <w:trPr>
          <w:gridAfter w:val="2"/>
          <w:wAfter w:w="3727" w:type="dxa"/>
          <w:trHeight w:val="127"/>
        </w:trPr>
        <w:tc>
          <w:tcPr>
            <w:tcW w:w="3394" w:type="dxa"/>
            <w:tcBorders>
              <w:top w:val="single" w:sz="4" w:space="0" w:color="000000"/>
              <w:left w:val="single" w:sz="4" w:space="0" w:color="000000"/>
              <w:bottom w:val="single" w:sz="4" w:space="0" w:color="000000"/>
            </w:tcBorders>
            <w:shd w:val="clear" w:color="auto" w:fill="auto"/>
            <w:vAlign w:val="center"/>
          </w:tcPr>
          <w:p w:rsidR="007816DA" w:rsidRDefault="007816DA">
            <w:pPr>
              <w:jc w:val="center"/>
            </w:pPr>
            <w:r>
              <w:t>Bilgiye yönelik eğitim</w:t>
            </w:r>
          </w:p>
        </w:tc>
        <w:tc>
          <w:tcPr>
            <w:tcW w:w="6974"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pStyle w:val="ListeParagraf1"/>
              <w:numPr>
                <w:ilvl w:val="0"/>
                <w:numId w:val="3"/>
              </w:numPr>
              <w:suppressAutoHyphens w:val="0"/>
              <w:spacing w:before="0" w:after="200" w:line="276" w:lineRule="auto"/>
              <w:ind w:left="360" w:firstLine="0"/>
              <w:jc w:val="both"/>
            </w:pPr>
            <w:r>
              <w:t xml:space="preserve">Sınıf dersi/sunum: Ders anlatım-eğitici sunumu, etkileşimli amfi / sınıf dersleri  </w:t>
            </w:r>
          </w:p>
          <w:p w:rsidR="007816DA" w:rsidRDefault="007816DA">
            <w:pPr>
              <w:pStyle w:val="ListeParagraf1"/>
              <w:numPr>
                <w:ilvl w:val="0"/>
                <w:numId w:val="3"/>
              </w:numPr>
              <w:suppressAutoHyphens w:val="0"/>
              <w:spacing w:before="0" w:after="200" w:line="276" w:lineRule="auto"/>
              <w:ind w:left="360" w:firstLine="0"/>
              <w:jc w:val="both"/>
            </w:pPr>
            <w:r>
              <w:lastRenderedPageBreak/>
              <w:t xml:space="preserve">Disiplinler arası öğrenme etkinlikleri (toplantılar, paneller, grup tartışmaları)    </w:t>
            </w:r>
          </w:p>
          <w:p w:rsidR="007816DA" w:rsidRDefault="007816DA">
            <w:pPr>
              <w:pStyle w:val="ListeParagraf1"/>
              <w:numPr>
                <w:ilvl w:val="0"/>
                <w:numId w:val="3"/>
              </w:numPr>
              <w:suppressAutoHyphens w:val="0"/>
              <w:spacing w:before="0" w:after="200" w:line="276" w:lineRule="auto"/>
              <w:ind w:left="360" w:firstLine="0"/>
              <w:jc w:val="both"/>
            </w:pPr>
            <w:r>
              <w:t xml:space="preserve">Küçük gruplarla yürütülen olguya / probleme dayalı etkileşimli öğrenme etkinlikleri (probleme dayalı öğrenme, olgu tartışması, klinik tutoryallervb)  </w:t>
            </w:r>
          </w:p>
          <w:p w:rsidR="007816DA" w:rsidRDefault="007816DA">
            <w:pPr>
              <w:pStyle w:val="ListeParagraf1"/>
              <w:numPr>
                <w:ilvl w:val="0"/>
                <w:numId w:val="3"/>
              </w:numPr>
              <w:suppressAutoHyphens w:val="0"/>
              <w:spacing w:before="0" w:after="200" w:line="276" w:lineRule="auto"/>
              <w:ind w:left="360" w:firstLine="0"/>
              <w:jc w:val="both"/>
            </w:pPr>
            <w:r>
              <w:t>Bağımsız öğrenme</w:t>
            </w:r>
          </w:p>
          <w:p w:rsidR="007816DA" w:rsidRDefault="007816DA">
            <w:pPr>
              <w:pStyle w:val="ListeParagraf1"/>
              <w:numPr>
                <w:ilvl w:val="0"/>
                <w:numId w:val="3"/>
              </w:numPr>
              <w:suppressAutoHyphens w:val="0"/>
              <w:spacing w:before="0" w:after="200" w:line="276" w:lineRule="auto"/>
              <w:ind w:left="360" w:firstLine="0"/>
              <w:jc w:val="both"/>
            </w:pPr>
            <w:r>
              <w:t>Mültidisiplin laboratuvar uygulamaları</w:t>
            </w:r>
          </w:p>
          <w:p w:rsidR="007816DA" w:rsidRDefault="007816DA">
            <w:pPr>
              <w:pStyle w:val="ListeParagraf1"/>
              <w:numPr>
                <w:ilvl w:val="0"/>
                <w:numId w:val="3"/>
              </w:numPr>
              <w:suppressAutoHyphens w:val="0"/>
              <w:spacing w:before="0" w:after="200" w:line="276" w:lineRule="auto"/>
              <w:ind w:left="360" w:firstLine="0"/>
              <w:jc w:val="both"/>
            </w:pPr>
            <w:r>
              <w:t>Projeye / araştırmaya dayalı öğrenme</w:t>
            </w:r>
          </w:p>
        </w:tc>
      </w:tr>
      <w:tr w:rsidR="007816DA" w:rsidTr="00342337">
        <w:trPr>
          <w:gridAfter w:val="2"/>
          <w:wAfter w:w="3727" w:type="dxa"/>
          <w:trHeight w:val="127"/>
        </w:trPr>
        <w:tc>
          <w:tcPr>
            <w:tcW w:w="3394" w:type="dxa"/>
            <w:tcBorders>
              <w:top w:val="single" w:sz="4" w:space="0" w:color="000000"/>
              <w:left w:val="single" w:sz="4" w:space="0" w:color="000000"/>
              <w:bottom w:val="single" w:sz="4" w:space="0" w:color="000000"/>
            </w:tcBorders>
            <w:shd w:val="clear" w:color="auto" w:fill="auto"/>
            <w:vAlign w:val="center"/>
          </w:tcPr>
          <w:p w:rsidR="007816DA" w:rsidRDefault="007816DA">
            <w:pPr>
              <w:jc w:val="center"/>
            </w:pPr>
            <w:r>
              <w:lastRenderedPageBreak/>
              <w:t>Profesyonelliğe yönelik eğitim</w:t>
            </w:r>
          </w:p>
        </w:tc>
        <w:tc>
          <w:tcPr>
            <w:tcW w:w="6974"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pStyle w:val="ListeParagraf1"/>
              <w:numPr>
                <w:ilvl w:val="0"/>
                <w:numId w:val="4"/>
              </w:numPr>
              <w:suppressAutoHyphens w:val="0"/>
              <w:spacing w:before="0" w:after="200" w:line="276" w:lineRule="auto"/>
              <w:ind w:left="360" w:firstLine="0"/>
              <w:jc w:val="both"/>
            </w:pPr>
            <w:r>
              <w:t>Disiplinler arası öğrenme etkinlikleri (toplantılar, paneller, forumlar, grup tartışmaları)</w:t>
            </w:r>
          </w:p>
          <w:p w:rsidR="007816DA" w:rsidRDefault="007816DA">
            <w:pPr>
              <w:pStyle w:val="ListeParagraf1"/>
              <w:numPr>
                <w:ilvl w:val="0"/>
                <w:numId w:val="4"/>
              </w:numPr>
              <w:suppressAutoHyphens w:val="0"/>
              <w:spacing w:before="0" w:after="200" w:line="276" w:lineRule="auto"/>
              <w:ind w:left="360" w:firstLine="0"/>
              <w:jc w:val="both"/>
            </w:pPr>
            <w:r>
              <w:t>Kritik durum tartışmaları</w:t>
            </w:r>
          </w:p>
          <w:p w:rsidR="007816DA" w:rsidRDefault="007816DA">
            <w:pPr>
              <w:pStyle w:val="ListeParagraf1"/>
              <w:numPr>
                <w:ilvl w:val="0"/>
                <w:numId w:val="4"/>
              </w:numPr>
              <w:suppressAutoHyphens w:val="0"/>
              <w:spacing w:before="0" w:after="200" w:line="276" w:lineRule="auto"/>
              <w:ind w:left="360" w:firstLine="0"/>
              <w:jc w:val="both"/>
            </w:pPr>
            <w:r>
              <w:t>Refleksiyon oturumları</w:t>
            </w:r>
          </w:p>
          <w:p w:rsidR="007816DA" w:rsidRDefault="007816DA">
            <w:pPr>
              <w:pStyle w:val="ListeParagraf1"/>
              <w:numPr>
                <w:ilvl w:val="0"/>
                <w:numId w:val="4"/>
              </w:numPr>
              <w:suppressAutoHyphens w:val="0"/>
              <w:spacing w:before="0" w:after="200" w:line="276" w:lineRule="auto"/>
              <w:ind w:left="360" w:firstLine="0"/>
              <w:jc w:val="both"/>
            </w:pPr>
            <w:r>
              <w:t>Oyunlaştırma, psikodrama</w:t>
            </w:r>
          </w:p>
          <w:p w:rsidR="007816DA" w:rsidRDefault="007816DA">
            <w:pPr>
              <w:pStyle w:val="ListeParagraf1"/>
              <w:numPr>
                <w:ilvl w:val="0"/>
                <w:numId w:val="4"/>
              </w:numPr>
              <w:suppressAutoHyphens w:val="0"/>
              <w:spacing w:before="0" w:after="200" w:line="276" w:lineRule="auto"/>
              <w:ind w:left="360" w:firstLine="0"/>
              <w:jc w:val="both"/>
            </w:pPr>
            <w:r>
              <w:t>Yazılı görsel metin/eser okumaları, yorumlamalar</w:t>
            </w:r>
          </w:p>
          <w:p w:rsidR="007816DA" w:rsidRDefault="007816DA">
            <w:pPr>
              <w:pStyle w:val="ListeParagraf1"/>
              <w:numPr>
                <w:ilvl w:val="0"/>
                <w:numId w:val="4"/>
              </w:numPr>
              <w:suppressAutoHyphens w:val="0"/>
              <w:spacing w:before="0" w:after="200" w:line="276" w:lineRule="auto"/>
              <w:ind w:left="360" w:firstLine="0"/>
              <w:jc w:val="both"/>
            </w:pPr>
            <w:r>
              <w:t>Öğrenci gelişim dosyası (portfolio) uygulaması</w:t>
            </w:r>
          </w:p>
          <w:p w:rsidR="007816DA" w:rsidRDefault="007816DA">
            <w:pPr>
              <w:pStyle w:val="ListeParagraf1"/>
              <w:numPr>
                <w:ilvl w:val="0"/>
                <w:numId w:val="4"/>
              </w:numPr>
              <w:suppressAutoHyphens w:val="0"/>
              <w:spacing w:before="0" w:after="200" w:line="276" w:lineRule="auto"/>
              <w:ind w:left="360" w:firstLine="0"/>
              <w:jc w:val="both"/>
            </w:pPr>
            <w:r>
              <w:t xml:space="preserve">İş başında öğrenme ve değerlendirme </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STAJ AMACI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rsidP="00342337">
            <w:pPr>
              <w:jc w:val="both"/>
            </w:pPr>
            <w:r>
              <w:t>Stajın sonunda, iç hastalıklarının, muayene, tanı ve tedavi aşamalarının değerlendirilmesi için gerekli bilgi ve bunu kullanma becerisini öğrenciye kazandırmak, iç hastalıkları kapsamındaki hastalıklara yaklaşım ve iç hastalıkları tanılarını saptama ve tedavisi konusunda bilgi sahibi olma yetilerini geliştirmektir.</w:t>
            </w: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t>ÖĞRENİM  HEDEFLERİ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rsidP="00E064D6">
            <w:pPr>
              <w:jc w:val="both"/>
            </w:pPr>
            <w:r>
              <w:t>FMF hastalığını tanımlayabilecek, semptomlarını bilecek , patogenezini anlayabilecek, tanı metodlarını</w:t>
            </w:r>
            <w:r w:rsidR="00E064D6">
              <w:t xml:space="preserve"> </w:t>
            </w:r>
            <w:r>
              <w:t>özetleyebilecek</w:t>
            </w:r>
            <w:r w:rsidR="00E064D6">
              <w:t xml:space="preserve"> aç</w:t>
            </w:r>
            <w:r>
              <w:t>ıklayabilecek, FMF tedavisi hakkında bilgi verebilecek</w:t>
            </w:r>
            <w:r w:rsidR="00E064D6">
              <w:t>,</w:t>
            </w:r>
          </w:p>
          <w:p w:rsidR="007816DA" w:rsidRDefault="007816DA" w:rsidP="00E064D6">
            <w:pPr>
              <w:jc w:val="both"/>
            </w:pPr>
            <w:r>
              <w:t>Karın muayenesinin anatomik noktalarını sayabilecek</w:t>
            </w:r>
            <w:r w:rsidR="00E064D6">
              <w:t>,</w:t>
            </w:r>
          </w:p>
          <w:p w:rsidR="007816DA" w:rsidRDefault="007816DA" w:rsidP="00E064D6">
            <w:pPr>
              <w:jc w:val="both"/>
            </w:pPr>
            <w:r>
              <w:t>Karın muayenesini uygulamalı olarak yapabilecek,</w:t>
            </w:r>
          </w:p>
          <w:p w:rsidR="007816DA" w:rsidRDefault="007816DA" w:rsidP="00E064D6">
            <w:pPr>
              <w:jc w:val="both"/>
            </w:pPr>
            <w:r>
              <w:t>Perküsyon, palpasyon ve oskültasyonu uygulamalı olarak gösterebilecek,</w:t>
            </w:r>
            <w:r w:rsidR="00E064D6">
              <w:t xml:space="preserve"> </w:t>
            </w:r>
            <w:r>
              <w:t>Akut karın muayenesind</w:t>
            </w:r>
            <w:r w:rsidR="00E064D6">
              <w:t>e</w:t>
            </w:r>
            <w:r>
              <w:t xml:space="preserve"> ayırıcı tanıyı yapabilecek,</w:t>
            </w:r>
            <w:r w:rsidR="00E064D6">
              <w:t xml:space="preserve"> </w:t>
            </w:r>
            <w:r>
              <w:t>Fizik</w:t>
            </w:r>
            <w:r w:rsidR="00E064D6">
              <w:t xml:space="preserve"> </w:t>
            </w:r>
            <w:r>
              <w:t>muayenin yapılışını ve önemini paylaşabilecektir.</w:t>
            </w:r>
            <w:r w:rsidR="00E064D6">
              <w:t xml:space="preserve"> K</w:t>
            </w:r>
            <w:r>
              <w:t>olanjit, kolesistit, hepatit, sepsisde</w:t>
            </w:r>
            <w:r w:rsidR="00E064D6">
              <w:t xml:space="preserve"> </w:t>
            </w:r>
            <w:r>
              <w:t>ikter ayırıcı tanısını yapabilecek</w:t>
            </w:r>
            <w:r w:rsidR="00E064D6">
              <w:t>,</w:t>
            </w:r>
          </w:p>
          <w:p w:rsidR="007816DA" w:rsidRDefault="00E064D6" w:rsidP="00E064D6">
            <w:pPr>
              <w:jc w:val="both"/>
            </w:pPr>
            <w:r>
              <w:t>A</w:t>
            </w:r>
            <w:r w:rsidR="007816DA">
              <w:t>teş ve ikter yapan diğer hastalıkları sayabilecek, hastada temel yaklaşımları uygulayabilecek, Hastaya klinik yaklaşımda uygun hikaye alma, fizik muayene yapma, gerekli tetkik isteme konularında algoritmik düşünme becerileri geliştireceklerdir,</w:t>
            </w:r>
            <w:r>
              <w:t xml:space="preserve"> </w:t>
            </w:r>
            <w:r w:rsidR="007816DA">
              <w:t>ikter ve ateşin birlikte olduğu durumlarda hangi testlerin  istenmesi gerektiği ve bu yaklaşımın ekonomik ve hastaya zarar vermeden uygulanması,</w:t>
            </w:r>
            <w:r>
              <w:t xml:space="preserve"> </w:t>
            </w:r>
            <w:r w:rsidR="007816DA">
              <w:t>İlgili hastalıkların  ayırıcı tanısı sonrası her hastada uygun yönetim ve tedavi planlaması yapılması beceresini kazanmaları hedeflenmiştir.</w:t>
            </w:r>
          </w:p>
          <w:p w:rsidR="007816DA" w:rsidRDefault="007816DA" w:rsidP="00E064D6">
            <w:pPr>
              <w:jc w:val="both"/>
            </w:pPr>
            <w:r>
              <w:t> İshali tanımlayabilecek,</w:t>
            </w:r>
            <w:r w:rsidR="00E064D6">
              <w:t xml:space="preserve"> </w:t>
            </w:r>
            <w:r>
              <w:t>Akut ve kronik ishale yol açan nedenleri</w:t>
            </w:r>
            <w:r w:rsidR="00E064D6">
              <w:t xml:space="preserve"> </w:t>
            </w:r>
            <w:r>
              <w:t xml:space="preserve">sayabilecek, İshal mekanizmalarını açıklayabilecek, İshalde nasıl hikaye alınacağını bildirebilecek, Enterit ve kolit semptomlarının farklarını saptayabilecek, Organik diyarenin özelliklerini ifade edebilecek, Fizik muayenede bakılması gerekenleri özetleyebilecek, </w:t>
            </w:r>
            <w:r>
              <w:lastRenderedPageBreak/>
              <w:t>Laboratuvarda istenmesi gerekenleri sayabilecek, Tedavide gereken önemli  noktaları önerebilecek.</w:t>
            </w:r>
          </w:p>
          <w:p w:rsidR="007816DA" w:rsidRDefault="007816DA" w:rsidP="00E064D6">
            <w:pPr>
              <w:jc w:val="both"/>
            </w:pPr>
          </w:p>
          <w:p w:rsidR="007816DA" w:rsidRDefault="007816DA" w:rsidP="00E064D6">
            <w:pPr>
              <w:jc w:val="both"/>
            </w:pPr>
            <w:r>
              <w:t>Hepatit A,B, C ve D’nin toplumdaki sıklığını ifade edebilecek, Tanıda hangi testlerin istenmesi gerektiğini sayabilecek, Akut ve kronik hepatit B’nin fazlarını açıklayabilecek, Serolojik testleri hastalık fazlarının ayırıcı tanısında yorumlayabilecek, Hepatit B enfeksiyonunda biyopsi endikasyonlarını sayabilecek,  Akut ve kronik hepatit C’yi tanımlayabilecek, Hepatit C’de kimlere tedavi verilmesi gerektiğini önerebilecek, Delta enfeksiyonunun önemini benimseyecek,  Hepatit tedavilerinde hangi tür ilaçların verildiğini özetleyebilecektir.</w:t>
            </w:r>
          </w:p>
          <w:p w:rsidR="007816DA" w:rsidRDefault="007816DA" w:rsidP="00E064D6">
            <w:pPr>
              <w:jc w:val="both"/>
            </w:pPr>
          </w:p>
          <w:p w:rsidR="007816DA" w:rsidRDefault="007816DA" w:rsidP="00E064D6">
            <w:pPr>
              <w:jc w:val="both"/>
            </w:pPr>
            <w:r>
              <w:t>Karaciğer sirozununTarifini yapabilecek,  Epidemiyolojisi ve patofizyolojisini anlatabilecek, Etyolojik, morfolojik ve klinik özelliklerini sınıflayabilecek  Semptom ve bulgularını tarif edebilecek, Tanısını ve ayırıcı tanısını yapabilecek, CHILD-PUGH sınıflaması ve MELD skoru ile prognozu tarif edebilecek, Risk faktörleri tanımlayabilecek, Medikal tedavi yöntemlerini özetleyebilecek, Karaciğer transplantasyonu endikasyonlarını ve zamanlaması özetleyebilecek, Hastalık tarama ve önleme yöntemlerini tanımlayabilecektir.</w:t>
            </w:r>
          </w:p>
          <w:p w:rsidR="007816DA" w:rsidRDefault="007816DA" w:rsidP="00E064D6">
            <w:pPr>
              <w:jc w:val="both"/>
            </w:pPr>
            <w:r>
              <w:t>Portal hipertansiyon tarifini yapabilecek,  Patofizyolojisini anlatabilecek, Etyolojik ve klinik özelliklerini sınıflayabilecek, Semptom ve bulgularını tarif edebilecek, Tanısını ve ayırıcı tanısını yapabilecek, Risk faktörleri tarif edilebilecek,  Komplikasyonları tanımlayacak Tedavisini önerebilecek, Takibini yapabilecektir.</w:t>
            </w:r>
          </w:p>
          <w:p w:rsidR="007816DA" w:rsidRDefault="007816DA" w:rsidP="00E064D6">
            <w:pPr>
              <w:jc w:val="both"/>
            </w:pPr>
          </w:p>
          <w:p w:rsidR="007816DA" w:rsidRDefault="007816DA" w:rsidP="00E064D6">
            <w:pPr>
              <w:jc w:val="both"/>
            </w:pPr>
            <w:r>
              <w:t xml:space="preserve">Akut ve kronik karın ağrısı sebeplerini sayabilecek, Her hastalığın semptomlarının düşünülerek uygun hikaye alabilecek, Hikaye, fizik muayene ve uygun testlerle akut ve kronik karın ağrısı sebeplerini irdeleyebilecek, </w:t>
            </w:r>
          </w:p>
          <w:p w:rsidR="007816DA" w:rsidRDefault="007816DA" w:rsidP="00E064D6">
            <w:pPr>
              <w:jc w:val="both"/>
            </w:pPr>
          </w:p>
          <w:p w:rsidR="007816DA" w:rsidRDefault="007816DA" w:rsidP="00E064D6">
            <w:pPr>
              <w:jc w:val="both"/>
            </w:pPr>
            <w:r>
              <w:t xml:space="preserve"> Akut ve kronik pankreatit ayırıcı tanısını yapabilecek, Akut ve kronik pankreatitetyolojisini sınıflayabilecek, Akut pankreatit ciddiyet ve prognozunu anlatabilecek, Akut pankreatit acil tedavisi özetleyebilecek, Pankreatit erken ve geç dönem komplikasyonları ve uygun tedavisini planlama yetisini kazanacaklardır.</w:t>
            </w:r>
          </w:p>
          <w:p w:rsidR="007816DA" w:rsidRDefault="007816DA" w:rsidP="00E064D6">
            <w:pPr>
              <w:jc w:val="both"/>
            </w:pPr>
          </w:p>
          <w:p w:rsidR="007816DA" w:rsidRDefault="007816DA" w:rsidP="00E064D6">
            <w:pPr>
              <w:jc w:val="both"/>
            </w:pPr>
            <w:r>
              <w:t>Gastrointesinal sistem kanamalarının Tanımını yapabilecek, Epidemiyolojisi ve patolojisini anlatabilecek,</w:t>
            </w:r>
          </w:p>
          <w:p w:rsidR="007816DA" w:rsidRDefault="007816DA" w:rsidP="00E064D6">
            <w:pPr>
              <w:jc w:val="both"/>
            </w:pPr>
            <w:r>
              <w:t>Semptom ve bulgularını tarif edebilecek, Melana, hematemez, hematokezya arasındaki farkları açıklayabilecek, Neden olan altta yatan hastalıkların ayırıcı tanısını ve risk faktörlerini tanımlayabilecek, Alarm semptomlarını eksiksiz sayabilecek Acil üst ve alt gastrointesinal sistem endoskopi endikasyonlarını ve tedavi yöntemlerini açıklayabilecek, Acil resusitasyon ve uzun dönem medikal tedavisini özetleyebilecek, Cerrahi tedavi endikasyonlarını ve gerekliliğini ifade edebilecek,</w:t>
            </w:r>
          </w:p>
          <w:p w:rsidR="007816DA" w:rsidRDefault="007816DA" w:rsidP="00E064D6">
            <w:pPr>
              <w:jc w:val="both"/>
            </w:pPr>
            <w:r>
              <w:t xml:space="preserve">Hastalığın prognozunu ve önlenebilmesini net ifadelerle tanımlayabilecektir. </w:t>
            </w:r>
          </w:p>
          <w:p w:rsidR="007816DA" w:rsidRDefault="007816DA" w:rsidP="00E064D6">
            <w:pPr>
              <w:jc w:val="both"/>
            </w:pPr>
            <w:r>
              <w:t>Karın ağrısı ayırıcı tanısını yapabilecek</w:t>
            </w:r>
          </w:p>
          <w:p w:rsidR="007816DA" w:rsidRDefault="007816DA" w:rsidP="00E064D6">
            <w:pPr>
              <w:jc w:val="both"/>
            </w:pPr>
            <w:r>
              <w:t>Karında şişkinliğin ayırıcı tanısını yapabilecek</w:t>
            </w:r>
          </w:p>
          <w:p w:rsidR="007816DA" w:rsidRDefault="007816DA" w:rsidP="00E064D6">
            <w:pPr>
              <w:jc w:val="both"/>
            </w:pPr>
            <w:r>
              <w:t xml:space="preserve">Boğazda ve göğüsde yanma şeklinde ağrının ayırıcı tanısını yapabilecek Hastaya klinik yaklaşımda uygun hikaye alma, fizik </w:t>
            </w:r>
            <w:r>
              <w:lastRenderedPageBreak/>
              <w:t>muayene yapma, gerekli tetkik isteme konularında algoritmik düşünme becerileri geliştireceklerdir Alarm semptomlarını öğrenip her hastada değil sadece gerekli hastada endoskopi gibi testler istenmesi gerektiği ve bu yaklaşımın ekonomik ve hastaya zarar vermeden uygulanması  Semptomların ayırıcı tanısı sonrası her hastada uygun yönetim ve tedavi planlaması yapılması beceresini kazanmaları hedeflenmiştir.</w:t>
            </w:r>
          </w:p>
          <w:p w:rsidR="007816DA" w:rsidRDefault="007816DA" w:rsidP="00E064D6">
            <w:pPr>
              <w:jc w:val="both"/>
            </w:pPr>
            <w:r>
              <w:t>Karın ağrısının ayırıcı tanısını özetleyebilecek, Karında şişkinliğin ayırıcı tanısını yapabilecek, Defekasyon düzensizliğinin ayırıcı tanısını sınıflayabilecek, Hastaya klinik yaklaşımda uygun hikaye alma, fizik muayene yapma, gerekli tetkik isteme konularında algoritmik düşünme becerileri geliştirecek, Alarm semptomlarını öğrenip her hastada değil sadece gerekli hastada endoskopi,  kolonoskopi ve ileri görüntüleme yöntemleri gibi testler istenmesi gerektiği ve bu yaklaşımın ekonomik ve hastaya zarar vermeden uygulanması tarif edebilecek,</w:t>
            </w:r>
          </w:p>
          <w:p w:rsidR="007816DA" w:rsidRDefault="007816DA" w:rsidP="00E064D6">
            <w:pPr>
              <w:jc w:val="both"/>
            </w:pPr>
            <w:r>
              <w:t>Semptomların ayırıcı tanısı sonrası her hastada uygun yönetim ve tedavi planlaması yapılması beceresini kazanacaktır.</w:t>
            </w:r>
          </w:p>
          <w:p w:rsidR="007816DA" w:rsidRDefault="007816DA" w:rsidP="00E064D6">
            <w:pPr>
              <w:jc w:val="both"/>
            </w:pPr>
          </w:p>
          <w:p w:rsidR="007816DA" w:rsidRDefault="007816DA" w:rsidP="00E064D6">
            <w:pPr>
              <w:jc w:val="both"/>
            </w:pPr>
            <w:r>
              <w:t>İnflamatuar barsak hastalıklarının Tanımını yapabilecek,</w:t>
            </w:r>
          </w:p>
          <w:p w:rsidR="007816DA" w:rsidRDefault="007816DA" w:rsidP="00E064D6">
            <w:pPr>
              <w:jc w:val="both"/>
            </w:pPr>
            <w:r>
              <w:t>Epidemiyolojisi ve patofizyolojisini anlatabilecek, Ayırıcı tanısını yapabilecek, Semptom ve bulgularını tarif edebilecek, Her iki hastalığı birbirinden farklarını saptayabilecek, Kompikasyonlarını tanımlayabilecek ve değerlendirebilecek  Medikal ve cerrahi tedavisini özetleyebilecek,  Uzun dönem takibinin nasıl yapılacağını açıklayabilecektir.</w:t>
            </w:r>
          </w:p>
          <w:p w:rsidR="007816DA" w:rsidRDefault="007816DA" w:rsidP="00E064D6">
            <w:pPr>
              <w:jc w:val="both"/>
            </w:pPr>
          </w:p>
          <w:p w:rsidR="007816DA" w:rsidRDefault="007816DA" w:rsidP="00E064D6">
            <w:pPr>
              <w:jc w:val="both"/>
            </w:pPr>
            <w:r>
              <w:t>Koroziv madde çeşitlerini tanımlayabilecek, Koroziv maddelerin verdiği zararın patofizyolojisini açıklayabilecek, Koroziv maddelerin verdiği zararın sonuçlarını sayabilecek, Kostik yaralanmanın endoskopik bulgularını sınıflandırabilecek, Kostik yaralanmanın erken ve geç komplikasyonlarını ifade edebilecek,</w:t>
            </w:r>
            <w:r w:rsidR="00187942">
              <w:t xml:space="preserve"> </w:t>
            </w:r>
            <w:r>
              <w:t>Kostik yaralanmanın tedavi yöntemlerini açıklayabilecek, Yabancı cisim yutan hastada semptomları sayabilecek, Yabancı cisim yutan hastada klinik ve görüntüleme yöntemlerini açıklayabilecek, Yabancı cisim yutan hastada görüntüleme bulgularını yorumlayabilecek, Yabancı cisim yutan hastada tedavi yöntemlerini belirtebilecek, Yabancı cisim yutan hastada cerrahi tedavi endikasyonlarını sayabilecek.</w:t>
            </w:r>
          </w:p>
          <w:p w:rsidR="007816DA" w:rsidRDefault="007816DA" w:rsidP="00E064D6">
            <w:pPr>
              <w:jc w:val="both"/>
            </w:pPr>
          </w:p>
          <w:p w:rsidR="007816DA" w:rsidRDefault="007816DA" w:rsidP="00E064D6">
            <w:pPr>
              <w:jc w:val="both"/>
            </w:pPr>
            <w:r>
              <w:t>Gurtartritini tanımlayabilmeli Gut artriti için risk faktörlerini bilmeli Gurtartritinin akut atak tedavisi ve kronik hastalığın tedavi yaklaşımlarını bilmeli Gut artritinden korunmak için gerkli diyet ve yaşamtarzı önlemlerini bilmeli</w:t>
            </w:r>
          </w:p>
          <w:p w:rsidR="007816DA" w:rsidRDefault="007816DA" w:rsidP="00E064D6">
            <w:pPr>
              <w:jc w:val="both"/>
            </w:pPr>
          </w:p>
          <w:p w:rsidR="007816DA" w:rsidRDefault="007816DA" w:rsidP="00E064D6">
            <w:pPr>
              <w:jc w:val="both"/>
            </w:pPr>
            <w:r>
              <w:t>Sistemik skleroz tanımını yapabilmeli, Sistemik skleroz semptom ve klinik bulguları sayabilmeli, Sistemik skleroz ile karışabilecek hastalıkların ayırıcı tanısını yapabilmeli, Sistemik skleroz tanısında kullanılan laboratuvar testlerini bilmeli Sistemik skleroz tedavi ilkeleri ve prognozu hakkında bilgi verebilmeli</w:t>
            </w:r>
          </w:p>
          <w:p w:rsidR="007816DA" w:rsidRDefault="007816DA" w:rsidP="00E064D6">
            <w:pPr>
              <w:jc w:val="both"/>
            </w:pPr>
          </w:p>
          <w:p w:rsidR="007816DA" w:rsidRDefault="007816DA" w:rsidP="00E064D6">
            <w:pPr>
              <w:jc w:val="both"/>
            </w:pPr>
          </w:p>
          <w:p w:rsidR="007816DA" w:rsidRDefault="007816DA" w:rsidP="00E064D6">
            <w:pPr>
              <w:jc w:val="both"/>
            </w:pPr>
            <w:r>
              <w:t xml:space="preserve">Sjögren sendromu hakkında bilgi sahibi olmalı, semptomlarını sıralıyabilmeli, kompikasyonları ile ilgili bilgisi olmalı </w:t>
            </w:r>
          </w:p>
          <w:p w:rsidR="007816DA" w:rsidRDefault="007816DA" w:rsidP="00E064D6">
            <w:pPr>
              <w:jc w:val="both"/>
            </w:pPr>
          </w:p>
          <w:p w:rsidR="007816DA" w:rsidRDefault="007816DA" w:rsidP="00E064D6">
            <w:pPr>
              <w:jc w:val="both"/>
            </w:pPr>
            <w:r>
              <w:t xml:space="preserve">Romatolojinin acil durumları hakkında bilgi sahibi olmalı, Romatoidartrit tanı kriterlerini kavrayacak, Romatoidartritin ayırıcı </w:t>
            </w:r>
            <w:r>
              <w:lastRenderedPageBreak/>
              <w:t xml:space="preserve">tanısını yapabilecek, Romatoidartritin radyolojik bulgularını bilecek, Romatoidartritin laboratuvar bulgularını bilecek, Romatoidartritin tedavisini öğrenecek, Sistemik skleroz tanımını yapabilmeli, </w:t>
            </w:r>
          </w:p>
          <w:p w:rsidR="007816DA" w:rsidRDefault="007816DA" w:rsidP="00E064D6">
            <w:pPr>
              <w:jc w:val="both"/>
            </w:pPr>
          </w:p>
          <w:p w:rsidR="007816DA" w:rsidRDefault="007816DA" w:rsidP="00E064D6">
            <w:pPr>
              <w:jc w:val="both"/>
            </w:pPr>
            <w:r>
              <w:t>Adrenal yetmezliğin sebeplerini bilmeli, Adrenal yetmezliği sınıflandırabilmeli, Adrenal yetmezlik tanısında kulanılan testleri bilmeli ve yorumlayabilmeli, Adrenal yetmezlik krizi acil tedavisini bilmeli. Adrenal yetmezlik klinik semptom ve bulgularını bilmeli</w:t>
            </w:r>
          </w:p>
          <w:p w:rsidR="007816DA" w:rsidRDefault="007816DA" w:rsidP="00E064D6">
            <w:pPr>
              <w:jc w:val="both"/>
            </w:pPr>
          </w:p>
          <w:p w:rsidR="007816DA" w:rsidRDefault="007816DA" w:rsidP="00E064D6">
            <w:pPr>
              <w:jc w:val="both"/>
            </w:pPr>
            <w:r>
              <w:t>Cushing sendromu nedenlerini bilmeli, Cushing sendromu tarama testleri ve ayırıcı tanısında kulanılacak testleri bilmeli, Cushing sendromu semptom ve klinik bulgularını bilmeli, Cushing sendromunun etyolojiye yönelik tedavi yaklaşımını bilmeli, Cushing hastalığı ve cushing sendromunu tanımlayabilmeli</w:t>
            </w:r>
          </w:p>
          <w:p w:rsidR="007816DA" w:rsidRDefault="007816DA" w:rsidP="00E064D6">
            <w:pPr>
              <w:jc w:val="both"/>
            </w:pPr>
          </w:p>
          <w:p w:rsidR="007816DA" w:rsidRDefault="007816DA" w:rsidP="00E064D6">
            <w:pPr>
              <w:jc w:val="both"/>
            </w:pPr>
            <w:r>
              <w:t>Paratiroid bezi fonksiyonlarını bilmeli, Kalsiyum ve fosfor metabolizmasını anlatabilmeli, Paratiroid hastalıklarını  sınıflandırabilmeli, Hiperparatiroidi tanımını yapabilmeli, laboratuvar bulgularını bilmeli,  semptom ve klinik bulguları söyleyebilmeli,  tedavisini anlatabilmeli, Hipoparatiroidi tanımını yapabilmeli, laboratuvar bulgularını bilmeli,  semptom ve klinik bulguları söyleyebilmeli,  tedavisini anlatabilmeli</w:t>
            </w:r>
          </w:p>
          <w:p w:rsidR="007816DA" w:rsidRDefault="007816DA" w:rsidP="00E064D6">
            <w:pPr>
              <w:jc w:val="both"/>
            </w:pPr>
          </w:p>
          <w:p w:rsidR="007816DA" w:rsidRDefault="007816DA" w:rsidP="00E064D6">
            <w:pPr>
              <w:jc w:val="both"/>
            </w:pPr>
            <w:r>
              <w:t xml:space="preserve">Diyabetin akut komplikasyonlarını tanıyacak, Diyabetik ketoasidozun semptom ve bulgularını öğrenecek, Diyabetik ketoasidozun tedavisini öğrenecek, Hiperosmolarhiperglisemik durumun tanı ve tedavisini öğrenecek, Hipoglisemik komanın semptom ve bulguları ile tedavisini öğrenecek, </w:t>
            </w:r>
          </w:p>
          <w:p w:rsidR="007816DA" w:rsidRDefault="007816DA" w:rsidP="00E064D6">
            <w:pPr>
              <w:jc w:val="both"/>
            </w:pPr>
          </w:p>
          <w:p w:rsidR="007816DA" w:rsidRDefault="007816DA" w:rsidP="00E064D6">
            <w:pPr>
              <w:jc w:val="both"/>
            </w:pPr>
            <w:r>
              <w:t xml:space="preserve">Hipokalseminin semptom bulgularını öğrenecek, acil tedavisini öğrenecek, Hiperkalseminin semptom bulgularını öğrenecek, acil tedavisini öğrenecek, Miks ödem komasının semptom bulgularını öğrenecek, acil tedavisini öğrenecek </w:t>
            </w:r>
          </w:p>
          <w:p w:rsidR="007816DA" w:rsidRDefault="007816DA" w:rsidP="00E064D6">
            <w:pPr>
              <w:jc w:val="both"/>
            </w:pPr>
          </w:p>
          <w:p w:rsidR="007816DA" w:rsidRDefault="007816DA" w:rsidP="00E064D6">
            <w:pPr>
              <w:jc w:val="both"/>
            </w:pPr>
            <w:r>
              <w:t>Tiroid krizinin semptom bulgularını öğrenecek, acil tedavisini öğrenecek, Adrenal kriz ön tanısı koyabil</w:t>
            </w:r>
            <w:r w:rsidR="00E064D6">
              <w:t>ecek, acil tedavisini öğrenecek</w:t>
            </w:r>
            <w:r>
              <w:t>, Hipotalamus-hipofiz-Hede</w:t>
            </w:r>
            <w:r w:rsidR="00E064D6">
              <w:t>f endokrin organ aksını bilmeli</w:t>
            </w:r>
            <w:r>
              <w:t>, Hipofiz adenomlarının semtom ve bulgularını sayabilmeli</w:t>
            </w:r>
          </w:p>
          <w:p w:rsidR="007816DA" w:rsidRDefault="007816DA" w:rsidP="00E064D6">
            <w:pPr>
              <w:jc w:val="both"/>
            </w:pPr>
          </w:p>
          <w:p w:rsidR="007816DA" w:rsidRDefault="007816DA" w:rsidP="00E064D6">
            <w:pPr>
              <w:jc w:val="both"/>
            </w:pPr>
            <w:r>
              <w:t xml:space="preserve">Akromegali semptom ve bulgularını sayabilmeli, tedavisini öğrenmeli </w:t>
            </w:r>
          </w:p>
          <w:p w:rsidR="007816DA" w:rsidRDefault="007816DA" w:rsidP="00E064D6">
            <w:pPr>
              <w:jc w:val="both"/>
            </w:pPr>
            <w:r>
              <w:t xml:space="preserve">Prolaktinoma semptom ve bulgularını sayabilmeli, tedavisini öğrenmeli </w:t>
            </w:r>
          </w:p>
          <w:p w:rsidR="007816DA" w:rsidRDefault="007816DA" w:rsidP="00E064D6">
            <w:pPr>
              <w:jc w:val="both"/>
            </w:pPr>
            <w:r>
              <w:t xml:space="preserve">Diyabetesinsipitus semptom ve bulgularını sayabilmeli, tedavisini öğrenmeli </w:t>
            </w:r>
          </w:p>
          <w:p w:rsidR="007816DA" w:rsidRDefault="007816DA" w:rsidP="00E064D6">
            <w:pPr>
              <w:jc w:val="both"/>
            </w:pPr>
            <w:r>
              <w:t xml:space="preserve">Hipofiz yetmezliği semptom ve bulgularını sayabilmeli, tedavisini öğrenmeli </w:t>
            </w:r>
          </w:p>
          <w:p w:rsidR="007816DA" w:rsidRDefault="007816DA" w:rsidP="00E064D6">
            <w:pPr>
              <w:jc w:val="both"/>
            </w:pPr>
            <w:r>
              <w:t xml:space="preserve">DiyabetesMellitus Tanısı Koyabilmeli, </w:t>
            </w:r>
          </w:p>
          <w:p w:rsidR="007816DA" w:rsidRDefault="007816DA" w:rsidP="00E064D6">
            <w:pPr>
              <w:jc w:val="both"/>
            </w:pPr>
            <w:r>
              <w:t>DiyabetesMellitus Sınıflamasını bilmeli</w:t>
            </w:r>
          </w:p>
          <w:p w:rsidR="007816DA" w:rsidRDefault="007816DA" w:rsidP="00E064D6">
            <w:pPr>
              <w:jc w:val="both"/>
            </w:pPr>
            <w:r>
              <w:t xml:space="preserve">Tip2 diyabetsmellitus ve Tip 1 diyabetesmellitus farklarını sayabilmeli </w:t>
            </w:r>
          </w:p>
          <w:p w:rsidR="007816DA" w:rsidRDefault="007816DA" w:rsidP="00E064D6">
            <w:pPr>
              <w:jc w:val="both"/>
            </w:pPr>
            <w:r>
              <w:t xml:space="preserve">DiyabetesMellituspatofizyolojisinin temelini bilmeli </w:t>
            </w:r>
          </w:p>
          <w:p w:rsidR="007816DA" w:rsidRDefault="007816DA" w:rsidP="00E064D6">
            <w:pPr>
              <w:jc w:val="both"/>
            </w:pPr>
            <w:r>
              <w:t xml:space="preserve">DiyabetesMellitusTedavisinini temelini bilmeli </w:t>
            </w:r>
          </w:p>
          <w:p w:rsidR="007816DA" w:rsidRDefault="007816DA" w:rsidP="00E064D6">
            <w:pPr>
              <w:jc w:val="both"/>
            </w:pPr>
            <w:r>
              <w:t xml:space="preserve">Gestasyonel diyabet tanı ve tedavisi bilmeli </w:t>
            </w:r>
          </w:p>
          <w:p w:rsidR="007816DA" w:rsidRDefault="007816DA" w:rsidP="00E064D6">
            <w:pPr>
              <w:jc w:val="both"/>
            </w:pPr>
          </w:p>
          <w:p w:rsidR="007816DA" w:rsidRDefault="007816DA" w:rsidP="00E064D6">
            <w:pPr>
              <w:jc w:val="both"/>
            </w:pPr>
            <w:r>
              <w:t>Hipertirodi tanımını yapabilmeli</w:t>
            </w:r>
          </w:p>
          <w:p w:rsidR="007816DA" w:rsidRDefault="007816DA" w:rsidP="00E064D6">
            <w:pPr>
              <w:jc w:val="both"/>
            </w:pPr>
            <w:r>
              <w:t>Hipertiroidi sebeplerini sayabilmeli</w:t>
            </w:r>
          </w:p>
          <w:p w:rsidR="007816DA" w:rsidRDefault="007816DA" w:rsidP="00E064D6">
            <w:pPr>
              <w:jc w:val="both"/>
            </w:pPr>
            <w:r>
              <w:lastRenderedPageBreak/>
              <w:t>Hipertiroidi semptom ve bulgularını sayabilmeli</w:t>
            </w:r>
          </w:p>
          <w:p w:rsidR="007816DA" w:rsidRDefault="007816DA" w:rsidP="00E064D6">
            <w:pPr>
              <w:jc w:val="both"/>
            </w:pPr>
            <w:r>
              <w:t xml:space="preserve">Hipertiroidi tedavisini bilmeli </w:t>
            </w:r>
          </w:p>
          <w:p w:rsidR="007816DA" w:rsidRDefault="007816DA" w:rsidP="00E064D6">
            <w:pPr>
              <w:jc w:val="both"/>
            </w:pPr>
            <w:r>
              <w:t xml:space="preserve">Hipotiroidi tanımını yapabilmeli </w:t>
            </w:r>
          </w:p>
          <w:p w:rsidR="007816DA" w:rsidRDefault="007816DA" w:rsidP="00E064D6">
            <w:pPr>
              <w:jc w:val="both"/>
            </w:pPr>
            <w:r>
              <w:t xml:space="preserve">Hipotiroidi nedenlerini sayabilmeli </w:t>
            </w:r>
          </w:p>
          <w:p w:rsidR="007816DA" w:rsidRDefault="007816DA" w:rsidP="00E064D6">
            <w:pPr>
              <w:jc w:val="both"/>
            </w:pPr>
            <w:r>
              <w:t xml:space="preserve">Hipotiroidi semptom ve klinik bulgularını </w:t>
            </w:r>
          </w:p>
          <w:p w:rsidR="007816DA" w:rsidRDefault="007816DA" w:rsidP="00E064D6">
            <w:pPr>
              <w:jc w:val="both"/>
            </w:pPr>
            <w:r>
              <w:t>Hipotiroidi tedavisini anlatabilmeli</w:t>
            </w:r>
          </w:p>
          <w:p w:rsidR="007816DA" w:rsidRDefault="007816DA" w:rsidP="00E064D6">
            <w:pPr>
              <w:jc w:val="both"/>
            </w:pPr>
            <w:r>
              <w:t>Tiroidit tanımını yapabilmeli,</w:t>
            </w:r>
            <w:r w:rsidR="00E064D6">
              <w:t xml:space="preserve"> </w:t>
            </w:r>
            <w:r>
              <w:t>tiroidit tiplerini ayırt edebilmeli  semptom ve bulguları sayabilmeli, tanı testleri ve tedaviyi anlatabilmeli</w:t>
            </w:r>
          </w:p>
          <w:p w:rsidR="007816DA" w:rsidRDefault="007816DA" w:rsidP="00E064D6">
            <w:pPr>
              <w:jc w:val="both"/>
            </w:pPr>
          </w:p>
          <w:p w:rsidR="007816DA" w:rsidRDefault="007816DA" w:rsidP="00E064D6">
            <w:pPr>
              <w:jc w:val="both"/>
            </w:pPr>
            <w:r>
              <w:t>Oral antidiyabetikleri sayabilmeli</w:t>
            </w:r>
          </w:p>
          <w:p w:rsidR="007816DA" w:rsidRDefault="007816DA" w:rsidP="00E064D6">
            <w:pPr>
              <w:jc w:val="both"/>
            </w:pPr>
            <w:r>
              <w:t xml:space="preserve">Oral antidiyabetiklerin etki güçlerini bilmeli </w:t>
            </w:r>
          </w:p>
          <w:p w:rsidR="007816DA" w:rsidRDefault="007816DA" w:rsidP="00E064D6">
            <w:pPr>
              <w:jc w:val="both"/>
            </w:pPr>
            <w:r>
              <w:t xml:space="preserve">Oral antidiyabetiklerin yan etkilerini bilmeli </w:t>
            </w:r>
          </w:p>
          <w:p w:rsidR="007816DA" w:rsidRDefault="007816DA" w:rsidP="00E064D6">
            <w:pPr>
              <w:jc w:val="both"/>
            </w:pPr>
            <w:r>
              <w:t>Oral antidiyabetiklerin birbirlerine göre avantaj ve dezavaantajlarını sayabilmeli ve klinik kullanımdaki yerlerini bilmeli</w:t>
            </w:r>
          </w:p>
          <w:p w:rsidR="007816DA" w:rsidRDefault="007816DA" w:rsidP="00E064D6">
            <w:pPr>
              <w:jc w:val="both"/>
            </w:pPr>
            <w:r>
              <w:t xml:space="preserve">Oral antidiyabetiklerin etki mekanizmalarını bilmeli </w:t>
            </w:r>
          </w:p>
          <w:p w:rsidR="007816DA" w:rsidRDefault="007816DA" w:rsidP="00E064D6">
            <w:pPr>
              <w:jc w:val="both"/>
            </w:pPr>
            <w:r>
              <w:t xml:space="preserve">İnsülin kullanım endikasyonlarını bilmeli </w:t>
            </w:r>
          </w:p>
          <w:p w:rsidR="007816DA" w:rsidRDefault="007816DA" w:rsidP="00E064D6">
            <w:pPr>
              <w:jc w:val="both"/>
            </w:pPr>
            <w:r>
              <w:t>İnsülin çeşitlerininin isimlerini, farmakodinamik özelliklerini bilmeli</w:t>
            </w:r>
          </w:p>
          <w:p w:rsidR="007816DA" w:rsidRDefault="007816DA" w:rsidP="00E064D6">
            <w:pPr>
              <w:jc w:val="both"/>
            </w:pPr>
            <w:r>
              <w:t xml:space="preserve">İnsülin çeşitleri arasındaki farkları sayabilmeli ve birbirlerine göre avantaj ve dezavantajalarını sayabilmeli </w:t>
            </w:r>
          </w:p>
          <w:p w:rsidR="007816DA" w:rsidRDefault="007816DA" w:rsidP="00E064D6">
            <w:pPr>
              <w:jc w:val="both"/>
            </w:pPr>
            <w:r>
              <w:t xml:space="preserve">İnsülin Yan etkilerini bilmeli </w:t>
            </w:r>
          </w:p>
          <w:p w:rsidR="007816DA" w:rsidRDefault="007816DA" w:rsidP="00E064D6">
            <w:pPr>
              <w:jc w:val="both"/>
            </w:pPr>
            <w:r>
              <w:t xml:space="preserve">DiyabetusMellitus tedavi yaklaşımı öğrenmeli </w:t>
            </w:r>
          </w:p>
          <w:p w:rsidR="007816DA" w:rsidRDefault="007816DA" w:rsidP="00E064D6">
            <w:pPr>
              <w:jc w:val="both"/>
            </w:pPr>
          </w:p>
          <w:p w:rsidR="007816DA" w:rsidRDefault="007816DA" w:rsidP="00E064D6">
            <w:pPr>
              <w:jc w:val="both"/>
            </w:pPr>
            <w:r>
              <w:t xml:space="preserve">Feokromasitoma tanımını yapabilmeli, genel özelliklerini sayabilmeli, Feokromasitoma semptom ve bulgularını sayabilmeli, Feokromasitoma ön tanısını yapabilmeli ve tanıya yönelik yaklaşımı bilmeli, Ailesel feokromasitoma sendromlarını ve bu sendromların özelliklerimi bilmeli </w:t>
            </w:r>
          </w:p>
          <w:p w:rsidR="007816DA" w:rsidRDefault="007816DA" w:rsidP="00E064D6">
            <w:pPr>
              <w:jc w:val="both"/>
            </w:pPr>
            <w:r>
              <w:t>Feokromasitoma tedavi yaklaşımını bilmeli, Sekonder hipertansiyon tanımı yapabilmeli, Endokrinolojik hipert</w:t>
            </w:r>
            <w:r w:rsidR="00E064D6">
              <w:t>ansiyon sebeplerini sayabilmeli</w:t>
            </w:r>
            <w:r>
              <w:t xml:space="preserve">, Sekonder Hipertansiyon ayırıcı tanısı konusunda bilgi sahibi olmalı </w:t>
            </w:r>
          </w:p>
          <w:p w:rsidR="007816DA" w:rsidRDefault="007816DA" w:rsidP="00E064D6">
            <w:pPr>
              <w:jc w:val="both"/>
            </w:pPr>
          </w:p>
          <w:p w:rsidR="007816DA" w:rsidRDefault="007816DA" w:rsidP="00E064D6">
            <w:pPr>
              <w:jc w:val="both"/>
            </w:pPr>
            <w:r>
              <w:t xml:space="preserve">Primerhiperaldosteronizm tanımını bilmeli, Primerhiperaldosteronizm semptom ve bulgularını bilmeli, Primerhiperaldosteronizm tanı testlerini bilmeli, Primerhiperaldosteronizm tedavi yaklaşımını bilmeli </w:t>
            </w:r>
          </w:p>
          <w:p w:rsidR="007816DA" w:rsidRDefault="007816DA" w:rsidP="00E064D6">
            <w:pPr>
              <w:jc w:val="both"/>
            </w:pPr>
            <w:r>
              <w:t>Konjenital adrenal hiperplazi ön tanısı koyabilmeli, tarama testlerini bilmeli</w:t>
            </w:r>
          </w:p>
          <w:p w:rsidR="007816DA" w:rsidRDefault="007816DA" w:rsidP="00E064D6">
            <w:pPr>
              <w:jc w:val="both"/>
            </w:pPr>
            <w:r>
              <w:t>Diyabetik kronik komplikasyonlarını sayabilmeli</w:t>
            </w:r>
          </w:p>
          <w:p w:rsidR="007816DA" w:rsidRDefault="007816DA" w:rsidP="00E064D6">
            <w:pPr>
              <w:jc w:val="both"/>
            </w:pPr>
            <w:r>
              <w:t xml:space="preserve">Diyabetik kronik makrovasküler komplikasyonlarının risk faktörlerini, koruyucu önlemlerini bilmeli </w:t>
            </w:r>
          </w:p>
          <w:p w:rsidR="007816DA" w:rsidRDefault="007816DA" w:rsidP="00E064D6">
            <w:pPr>
              <w:jc w:val="both"/>
            </w:pPr>
            <w:r>
              <w:t xml:space="preserve">Diyabetik retinopati önemini, tarama ve koruyucu tedavi yaklaşımını bilmeli  </w:t>
            </w:r>
          </w:p>
          <w:p w:rsidR="007816DA" w:rsidRDefault="007816DA" w:rsidP="00E064D6">
            <w:pPr>
              <w:jc w:val="both"/>
            </w:pPr>
            <w:r>
              <w:t xml:space="preserve">Diyabetik nöropatinin, önemini, tarama ve tedavi yaklaşımını bilmeli </w:t>
            </w:r>
          </w:p>
          <w:p w:rsidR="007816DA" w:rsidRDefault="007816DA" w:rsidP="00E064D6">
            <w:pPr>
              <w:jc w:val="both"/>
            </w:pPr>
            <w:r>
              <w:t xml:space="preserve">Diyabetik ayak risk faktörlerini, koruyucu önlemlerini bilmeli </w:t>
            </w:r>
          </w:p>
          <w:p w:rsidR="007816DA" w:rsidRDefault="007816DA" w:rsidP="00E064D6">
            <w:pPr>
              <w:jc w:val="both"/>
            </w:pPr>
            <w:r>
              <w:t xml:space="preserve">Baş boyun muayenesini uygulamalı olarak yapabilecek </w:t>
            </w:r>
          </w:p>
          <w:p w:rsidR="007816DA" w:rsidRDefault="007816DA" w:rsidP="00E064D6">
            <w:pPr>
              <w:jc w:val="both"/>
            </w:pPr>
            <w:r>
              <w:t xml:space="preserve">Tiroid bezi muayenesini uygulamalı olarak yapabilecek </w:t>
            </w:r>
          </w:p>
          <w:p w:rsidR="007816DA" w:rsidRDefault="007816DA" w:rsidP="00E064D6">
            <w:pPr>
              <w:jc w:val="both"/>
            </w:pPr>
            <w:r>
              <w:t>İnspeksiyonda karşılaşacağı muayene bulgularından ön tanı oluşturabilecek</w:t>
            </w:r>
          </w:p>
          <w:p w:rsidR="007816DA" w:rsidRDefault="007816DA" w:rsidP="00E064D6">
            <w:pPr>
              <w:jc w:val="both"/>
            </w:pPr>
            <w:r>
              <w:t>Palpasyondakarşılacağı muayene bulgularından ön tanı olıuşturabilecek</w:t>
            </w:r>
          </w:p>
          <w:p w:rsidR="007816DA" w:rsidRDefault="007816DA" w:rsidP="00E064D6">
            <w:pPr>
              <w:jc w:val="both"/>
            </w:pPr>
          </w:p>
          <w:p w:rsidR="007816DA" w:rsidRDefault="007816DA" w:rsidP="00E064D6">
            <w:pPr>
              <w:jc w:val="both"/>
            </w:pPr>
            <w:r>
              <w:t xml:space="preserve">Hemogram sonuçlarını doğru yorumlayabilmeli heogram sonuçlarına göre öntanılar oluşturabilmelidir, perfierik yaymanın nasıl </w:t>
            </w:r>
            <w:r>
              <w:lastRenderedPageBreak/>
              <w:t xml:space="preserve">hazırlanması gerektiği değerlendirme tekniğini bilir hemotolojik hastalıkların ayrıcı tanısında perferik yayma bulgularını kullanabilir </w:t>
            </w:r>
          </w:p>
          <w:p w:rsidR="007816DA" w:rsidRDefault="007816DA" w:rsidP="00E064D6">
            <w:pPr>
              <w:jc w:val="both"/>
            </w:pPr>
            <w:r>
              <w:t>Anemi tanı</w:t>
            </w:r>
            <w:r w:rsidR="00E064D6">
              <w:t>mını yapar, semptomlarını bilir</w:t>
            </w:r>
            <w:r>
              <w:t xml:space="preserve">, patogenezini bilir, anemi sınıflamasını ve ayrıcı tanısı bilir nutrisyonel anemileri tanır tanısını koyar tedavisinive takibini gerekleştirir koruyucu tedbirleri alır diğer anemiler hakkında bilgisi vardır patogenezlerinisemptomve bulgularını bilirbirinci basamak sağlık kuruluşlarında acil tedavi gereksinimi olursa uygular uygun koşullarda gerekirse sevk edilmesini sağlar </w:t>
            </w:r>
          </w:p>
          <w:p w:rsidR="007816DA" w:rsidRDefault="007816DA" w:rsidP="00E064D6">
            <w:pPr>
              <w:jc w:val="both"/>
            </w:pPr>
          </w:p>
          <w:p w:rsidR="007816DA" w:rsidRDefault="007816DA" w:rsidP="00E064D6">
            <w:pPr>
              <w:jc w:val="both"/>
            </w:pPr>
            <w:r>
              <w:t>Akut lösemileri tanır sınıflamasını bilir semptom ve bulgularını tanır acil durumları tanımlar Ön tanı koyarak gerekli ön işlemleri yapıp uzmana yönlendirebilir</w:t>
            </w:r>
          </w:p>
          <w:p w:rsidR="007816DA" w:rsidRDefault="007816DA" w:rsidP="00E064D6">
            <w:pPr>
              <w:jc w:val="both"/>
            </w:pPr>
          </w:p>
          <w:p w:rsidR="007816DA" w:rsidRDefault="007816DA" w:rsidP="00E064D6">
            <w:pPr>
              <w:jc w:val="both"/>
            </w:pPr>
            <w:r>
              <w:t xml:space="preserve">Polistemi tanımı bilir semptom ve bulgulsrını sayabilir, ayrıcı tanı yapabilir polistemiavera tedavisi hakkında bilgisi vardır Tanı koyabilmeli ve tedavi hakkında bilgi sahibi olmalı, gerekli ön işlemleri yaparak uzmana yönlendirebilir </w:t>
            </w:r>
          </w:p>
          <w:p w:rsidR="007816DA" w:rsidRDefault="007816DA" w:rsidP="00E064D6">
            <w:pPr>
              <w:jc w:val="both"/>
            </w:pPr>
          </w:p>
          <w:p w:rsidR="007816DA" w:rsidRDefault="007816DA" w:rsidP="00E064D6">
            <w:pPr>
              <w:jc w:val="both"/>
            </w:pPr>
            <w:r>
              <w:t xml:space="preserve">KMPH tanımlar semptom ve bulgularını bilir patogenezii bilir Ön tanı koyarak gerekli ön işlemleri yapıp uzmana yönlendirebilir </w:t>
            </w:r>
          </w:p>
          <w:p w:rsidR="007816DA" w:rsidRDefault="007816DA" w:rsidP="00E064D6">
            <w:pPr>
              <w:jc w:val="both"/>
            </w:pPr>
          </w:p>
          <w:p w:rsidR="007816DA" w:rsidRDefault="007816DA" w:rsidP="00E064D6">
            <w:pPr>
              <w:jc w:val="both"/>
            </w:pPr>
            <w:r>
              <w:t>Kanama diyatezi bulunan bir hastaya nasıl aklaşılmasıgerektiini bilir, ayrıcı tanısı yapar kanama diyatezi yapan hastalaıklarınpatogenezini bilir, Ön tanı koyarak gerekli ön işlemleri yapıp uzmana yönlendirebilir</w:t>
            </w:r>
          </w:p>
          <w:p w:rsidR="007816DA" w:rsidRDefault="007816DA" w:rsidP="00E064D6">
            <w:pPr>
              <w:jc w:val="both"/>
            </w:pPr>
          </w:p>
          <w:p w:rsidR="007816DA" w:rsidRDefault="00EA7AA5" w:rsidP="00E064D6">
            <w:pPr>
              <w:jc w:val="both"/>
            </w:pPr>
            <w:r>
              <w:t>TTP/HÜS hastal</w:t>
            </w:r>
            <w:r w:rsidR="007816DA">
              <w:t>ıklarını</w:t>
            </w:r>
            <w:r>
              <w:t xml:space="preserve"> </w:t>
            </w:r>
            <w:r w:rsidR="007816DA">
              <w:t>tanımlar,</w:t>
            </w:r>
            <w:r>
              <w:t xml:space="preserve"> </w:t>
            </w:r>
            <w:r w:rsidR="007816DA">
              <w:t>semptom</w:t>
            </w:r>
            <w:r>
              <w:t xml:space="preserve"> </w:t>
            </w:r>
            <w:r w:rsidR="007816DA">
              <w:t>ve bulgularını bilir patogenezii bilir ayrıcı tanısını yapar</w:t>
            </w:r>
            <w:r>
              <w:t xml:space="preserve">. </w:t>
            </w:r>
            <w:r w:rsidR="007816DA">
              <w:t xml:space="preserve">Ön tanı koyarak gerekli ön işlemleri yapıp uzmana yönlendirebilir </w:t>
            </w:r>
          </w:p>
          <w:p w:rsidR="007816DA" w:rsidRDefault="007816DA" w:rsidP="00E064D6">
            <w:pPr>
              <w:jc w:val="both"/>
            </w:pPr>
          </w:p>
          <w:p w:rsidR="007816DA" w:rsidRDefault="00EA7AA5" w:rsidP="00E064D6">
            <w:pPr>
              <w:jc w:val="both"/>
            </w:pPr>
            <w:r>
              <w:t>DİK tanımı yapar</w:t>
            </w:r>
            <w:r w:rsidR="007816DA">
              <w:t xml:space="preserve">, patogenezii bilir ayrıcı tanısı yapar Ön tanı koyarak gerekli ön işlemleri yapıp uzmana yönlendirebilir </w:t>
            </w:r>
          </w:p>
          <w:p w:rsidR="007816DA" w:rsidRDefault="007816DA" w:rsidP="00E064D6">
            <w:pPr>
              <w:jc w:val="both"/>
            </w:pPr>
          </w:p>
          <w:p w:rsidR="007816DA" w:rsidRDefault="007816DA" w:rsidP="00E064D6">
            <w:pPr>
              <w:jc w:val="both"/>
            </w:pPr>
            <w:r>
              <w:t>Kan ürünlerini anır skalanma koşullarını içeriklerini bilir nasıl uygulanmas gerektiğini bilir kullanma endikasonlarına hakimdir acil durumlarda hangi ürünü ne kad</w:t>
            </w:r>
            <w:r w:rsidR="00EA7AA5">
              <w:t>ar ve nasıl kullanacağını bilir</w:t>
            </w:r>
            <w:r>
              <w:t>,</w:t>
            </w:r>
            <w:r w:rsidR="00EA7AA5">
              <w:t xml:space="preserve"> </w:t>
            </w:r>
            <w:r>
              <w:t>transfüzyon komplikasyonlarını tanımlar,</w:t>
            </w:r>
            <w:r w:rsidR="00EA7AA5">
              <w:t xml:space="preserve"> </w:t>
            </w:r>
            <w:r>
              <w:t>semptom</w:t>
            </w:r>
            <w:r w:rsidR="00EA7AA5">
              <w:t xml:space="preserve"> </w:t>
            </w:r>
            <w:r>
              <w:t>ve bulgularını bilir patogenezii bilir ayrıcı tanısını yapar</w:t>
            </w:r>
            <w:r w:rsidR="00EA7AA5">
              <w:t xml:space="preserve">. </w:t>
            </w:r>
            <w:r>
              <w:t xml:space="preserve">Ön tanı koyarak gerekli ön işlemleri yapıp uzmana yönlendirebilir </w:t>
            </w:r>
          </w:p>
          <w:p w:rsidR="007816DA" w:rsidRDefault="007816DA" w:rsidP="00E064D6">
            <w:pPr>
              <w:jc w:val="both"/>
            </w:pPr>
          </w:p>
          <w:p w:rsidR="007816DA" w:rsidRDefault="007816DA" w:rsidP="00E064D6">
            <w:pPr>
              <w:jc w:val="both"/>
            </w:pPr>
            <w:r>
              <w:t xml:space="preserve">Tromboza eğilim trombofili durumlarını tanımlar, kimlerin tombofili yönünden taranması gerektiğini bilir semptomve bulgularını bilir patogenezii bilir ayrıcı tanısını yapar Ön tanı koyarak gerekli ön işlemleri yapıp uzmana yönlendirebilir </w:t>
            </w:r>
          </w:p>
          <w:p w:rsidR="007816DA" w:rsidRDefault="007816DA" w:rsidP="00E064D6">
            <w:pPr>
              <w:jc w:val="both"/>
            </w:pPr>
          </w:p>
          <w:p w:rsidR="007816DA" w:rsidRDefault="007816DA" w:rsidP="00E064D6">
            <w:pPr>
              <w:jc w:val="both"/>
            </w:pPr>
            <w:r>
              <w:t>Kanser ve eşlik eden semptomları tanımlar,</w:t>
            </w:r>
            <w:r w:rsidR="00EA7AA5">
              <w:t xml:space="preserve"> </w:t>
            </w:r>
            <w:r>
              <w:t>semptom</w:t>
            </w:r>
            <w:r w:rsidR="00EA7AA5">
              <w:t xml:space="preserve"> </w:t>
            </w:r>
            <w:r>
              <w:t xml:space="preserve">ve bulgularını bilir patogenezini bilir ayrıcı tanısını yaparÖn tanı koyarak gerekli ön işlemleri yapıp uzmana yönlendirebilir </w:t>
            </w:r>
          </w:p>
          <w:p w:rsidR="007816DA" w:rsidRDefault="007816DA" w:rsidP="00E064D6">
            <w:pPr>
              <w:jc w:val="both"/>
            </w:pPr>
          </w:p>
          <w:p w:rsidR="007816DA" w:rsidRDefault="007816DA" w:rsidP="00E064D6">
            <w:pPr>
              <w:jc w:val="both"/>
            </w:pPr>
            <w:r>
              <w:t xml:space="preserve">Kanserde erken tanı ve taraanın önemini bilir,  hangi kanserlerin tarama programında olduğnu sayar, birinci basamak sağlık kuruluşunda çalışırken hastalarını kanser taramasına nasıl ynlendirmesi gerektiğini bilir </w:t>
            </w:r>
          </w:p>
          <w:p w:rsidR="007816DA" w:rsidRDefault="007816DA" w:rsidP="00E064D6">
            <w:pPr>
              <w:jc w:val="both"/>
            </w:pPr>
          </w:p>
          <w:p w:rsidR="007816DA" w:rsidRDefault="007816DA" w:rsidP="00E064D6">
            <w:pPr>
              <w:jc w:val="both"/>
            </w:pPr>
            <w:r>
              <w:lastRenderedPageBreak/>
              <w:t>Kanser tanı ve tedavi prensiblerini</w:t>
            </w:r>
            <w:r w:rsidR="00EA7AA5">
              <w:t xml:space="preserve"> </w:t>
            </w:r>
            <w:r>
              <w:t>tanımlar,</w:t>
            </w:r>
            <w:r w:rsidR="00EA7AA5">
              <w:t xml:space="preserve"> </w:t>
            </w:r>
            <w:r>
              <w:t>semptom</w:t>
            </w:r>
            <w:r w:rsidR="00EA7AA5">
              <w:t xml:space="preserve"> </w:t>
            </w:r>
            <w:r>
              <w:t xml:space="preserve">ve bulgularını bilir patogenezii bilir ayrıcı tanısını yapar Ön tanı koyarak gerekli ön işlemleri yapıp uzmana yönlendirebilir </w:t>
            </w:r>
          </w:p>
          <w:p w:rsidR="007816DA" w:rsidRDefault="007816DA" w:rsidP="00E064D6">
            <w:pPr>
              <w:jc w:val="both"/>
            </w:pPr>
          </w:p>
          <w:p w:rsidR="007816DA" w:rsidRDefault="007816DA" w:rsidP="00E064D6">
            <w:pPr>
              <w:jc w:val="both"/>
            </w:pPr>
            <w:r>
              <w:t xml:space="preserve">Mikroskop kullanımı ve akımı hakkıda bilgisi vardır basitçe nasıl kullanılacağını bilir </w:t>
            </w:r>
          </w:p>
          <w:p w:rsidR="007816DA" w:rsidRDefault="007816DA" w:rsidP="00E064D6">
            <w:pPr>
              <w:jc w:val="both"/>
            </w:pPr>
          </w:p>
          <w:p w:rsidR="007816DA" w:rsidRDefault="007816DA" w:rsidP="00E064D6">
            <w:pPr>
              <w:jc w:val="both"/>
            </w:pPr>
            <w:r>
              <w:t xml:space="preserve">Perfierik yayma hazırlayabilir, hematolojik hastalıkların ayrıcı tanısında periferik yaymayı etkin bir şekilde kullanmabecerisi kazanmıştır </w:t>
            </w:r>
          </w:p>
          <w:p w:rsidR="007816DA" w:rsidRDefault="007816DA" w:rsidP="00E064D6">
            <w:pPr>
              <w:jc w:val="both"/>
            </w:pPr>
          </w:p>
          <w:p w:rsidR="007816DA" w:rsidRDefault="007816DA" w:rsidP="00E064D6">
            <w:pPr>
              <w:jc w:val="both"/>
            </w:pPr>
            <w:r>
              <w:t xml:space="preserve">Kanama zamanı ölçümü yapabilir ve sonucu değerlendirerek kanama diyatezi ayrıcı tanısında etkin bir şekilde kulanabilirayrcıatrombosit fonksiyonları ve primerhemoztasekonderhemostaz testler hakkında bilgisi vardır </w:t>
            </w:r>
          </w:p>
          <w:p w:rsidR="007816DA" w:rsidRDefault="007816DA" w:rsidP="00E064D6">
            <w:pPr>
              <w:jc w:val="both"/>
            </w:pPr>
          </w:p>
          <w:p w:rsidR="007816DA" w:rsidRDefault="007816DA" w:rsidP="00E064D6">
            <w:pPr>
              <w:jc w:val="both"/>
            </w:pPr>
            <w:r>
              <w:t xml:space="preserve">Hasta ve yakınlarına olumsuz haber verme teskin etme tedavi imkanlarını ve komplikasyonları anlatma yönetemlerini bilir ve doğru anlatım uygulama tekniklerini etkin kullanır </w:t>
            </w:r>
          </w:p>
          <w:p w:rsidR="007816DA" w:rsidRDefault="007816DA" w:rsidP="00E064D6">
            <w:pPr>
              <w:jc w:val="both"/>
            </w:pPr>
          </w:p>
          <w:p w:rsidR="007816DA" w:rsidRDefault="007816DA" w:rsidP="00E064D6">
            <w:pPr>
              <w:jc w:val="both"/>
              <w:rPr>
                <w:bCs/>
              </w:rPr>
            </w:pPr>
            <w:r>
              <w:rPr>
                <w:bCs/>
              </w:rPr>
              <w:t>Genitoüriner sistem muayenesini uygulamalı olarak yapabilmeli.</w:t>
            </w:r>
          </w:p>
          <w:p w:rsidR="007816DA" w:rsidRDefault="007816DA" w:rsidP="00E064D6">
            <w:pPr>
              <w:jc w:val="both"/>
              <w:rPr>
                <w:bCs/>
              </w:rPr>
            </w:pPr>
            <w:r>
              <w:rPr>
                <w:bCs/>
              </w:rPr>
              <w:t>Böbrek hastalıklarının belirti ve bulguları hakkında bilgi sahibi olmalı.</w:t>
            </w:r>
          </w:p>
          <w:p w:rsidR="007816DA" w:rsidRDefault="007816DA" w:rsidP="00E064D6">
            <w:pPr>
              <w:jc w:val="both"/>
              <w:rPr>
                <w:bCs/>
              </w:rPr>
            </w:pPr>
            <w:r>
              <w:rPr>
                <w:bCs/>
              </w:rPr>
              <w:t>Akut ve kronik böbrek yetmezliklerine tanı koyabilmeli, tedavi hakkında bilgi sahibi olmalı, gerekli ön işlemleri yaparak uzmana yönlendirebilmeli.</w:t>
            </w:r>
          </w:p>
          <w:p w:rsidR="007816DA" w:rsidRDefault="007816DA" w:rsidP="00E064D6">
            <w:pPr>
              <w:jc w:val="both"/>
              <w:rPr>
                <w:bCs/>
              </w:rPr>
            </w:pPr>
            <w:r>
              <w:rPr>
                <w:bCs/>
              </w:rPr>
              <w:t>Sıvı-elektrolit bozukluklarına tanı koyabilmeli, acil durumu tanımlayarak acil tedavisini yapabilmeli, gerektiğinde uzmana yönledirebilmeli. Korunma önlemlerini uygulabilmeli.</w:t>
            </w:r>
          </w:p>
          <w:p w:rsidR="007816DA" w:rsidRDefault="007816DA" w:rsidP="00E064D6">
            <w:pPr>
              <w:jc w:val="both"/>
              <w:rPr>
                <w:bCs/>
              </w:rPr>
            </w:pPr>
            <w:r>
              <w:rPr>
                <w:bCs/>
              </w:rPr>
              <w:t>Asit-baz denge bozukluklarına acil durumu tanımlayarak acil tedavisini yapabimeli, gerektiğinde uzmana yönlendirebilmeli.</w:t>
            </w:r>
          </w:p>
          <w:p w:rsidR="007816DA" w:rsidRDefault="007816DA" w:rsidP="00E064D6">
            <w:pPr>
              <w:jc w:val="both"/>
              <w:rPr>
                <w:bCs/>
              </w:rPr>
            </w:pPr>
            <w:r>
              <w:rPr>
                <w:bCs/>
              </w:rPr>
              <w:t>Nefrotik sendroma tanı koyabilmeli, tedavi hakkında bilgi sahibi olmalı, gerekli ön işlemleri yaparak uzmana yönlendirebilmeli.</w:t>
            </w:r>
          </w:p>
          <w:p w:rsidR="007816DA" w:rsidRDefault="007816DA" w:rsidP="00E064D6">
            <w:pPr>
              <w:jc w:val="both"/>
              <w:rPr>
                <w:bCs/>
              </w:rPr>
            </w:pPr>
            <w:r>
              <w:rPr>
                <w:bCs/>
              </w:rPr>
              <w:t>Hip</w:t>
            </w:r>
            <w:r w:rsidR="00EA7AA5">
              <w:rPr>
                <w:bCs/>
              </w:rPr>
              <w:t>ertansiyon tanısını koyabilmeli</w:t>
            </w:r>
            <w:r>
              <w:rPr>
                <w:bCs/>
              </w:rPr>
              <w:t>,</w:t>
            </w:r>
            <w:r w:rsidR="00EA7AA5">
              <w:rPr>
                <w:bCs/>
              </w:rPr>
              <w:t xml:space="preserve"> </w:t>
            </w:r>
            <w:r>
              <w:rPr>
                <w:bCs/>
              </w:rPr>
              <w:t>tedavi edebilmeli. Birinci basamak şartlarında uzun süreli izlem ve kontrolünü yapabilmeli. Acil tedavisini yapabilmeli, gerektiğinde uzmana yönlendirilmeli.</w:t>
            </w:r>
          </w:p>
          <w:p w:rsidR="007816DA" w:rsidRDefault="007816DA" w:rsidP="00E064D6">
            <w:pPr>
              <w:jc w:val="both"/>
              <w:rPr>
                <w:bCs/>
              </w:rPr>
            </w:pPr>
            <w:r>
              <w:rPr>
                <w:bCs/>
              </w:rPr>
              <w:t>Tübülointerstisyel nefritler ön tanı koyarak gerekli ön işlemleri yapıp uzmana yönlendirebilmeli.</w:t>
            </w:r>
          </w:p>
          <w:p w:rsidR="007816DA" w:rsidRDefault="007816DA" w:rsidP="00E064D6">
            <w:pPr>
              <w:jc w:val="both"/>
            </w:pPr>
            <w:r>
              <w:rPr>
                <w:bCs/>
              </w:rPr>
              <w:t>Sistemik lupuseritematosus ve vaskülitlere ön tanı koyarak gerekli ön işlemleri yapıp uzmana yönlendirebilmeli.</w:t>
            </w:r>
          </w:p>
          <w:p w:rsidR="007816DA" w:rsidRDefault="007816DA" w:rsidP="00E064D6">
            <w:pPr>
              <w:jc w:val="both"/>
            </w:pPr>
          </w:p>
        </w:tc>
      </w:tr>
      <w:tr w:rsidR="007816DA" w:rsidTr="00342337">
        <w:trPr>
          <w:gridAfter w:val="2"/>
          <w:wAfter w:w="3727"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lastRenderedPageBreak/>
              <w:t>DEĞERLENDİRME YÖNTEMLERİ</w:t>
            </w:r>
          </w:p>
        </w:tc>
        <w:tc>
          <w:tcPr>
            <w:tcW w:w="6974" w:type="dxa"/>
            <w:gridSpan w:val="2"/>
            <w:tcBorders>
              <w:top w:val="single" w:sz="4" w:space="0" w:color="000000"/>
              <w:left w:val="single" w:sz="4" w:space="0" w:color="000000"/>
              <w:bottom w:val="single" w:sz="4" w:space="0" w:color="000000"/>
            </w:tcBorders>
            <w:shd w:val="clear" w:color="auto" w:fill="auto"/>
          </w:tcPr>
          <w:p w:rsidR="007816DA" w:rsidRDefault="007816DA">
            <w:pPr>
              <w:jc w:val="both"/>
            </w:pPr>
            <w:r>
              <w:t xml:space="preserve">Teorik ve pratik derslere devam zorunluluğu vardır. </w:t>
            </w:r>
            <w:r>
              <w:rPr>
                <w:b/>
              </w:rPr>
              <w:t>Öğrencinin staj sonusınavına girebilmesi için devamsızlık süresi, tüm staj süresinin %20’sini aşmamalıdır.</w:t>
            </w:r>
            <w:r>
              <w:t xml:space="preserve"> Stajın son iki günü yapılır. Önce yazılı sınav yapılır. Sınav test usulü, çoktan seçmeli soruları içerir. Yazılı sınavın ağırlığı % 40’dır. </w:t>
            </w:r>
          </w:p>
          <w:p w:rsidR="007816DA" w:rsidRDefault="007816DA">
            <w:pPr>
              <w:jc w:val="both"/>
            </w:pPr>
          </w:p>
          <w:p w:rsidR="007816DA" w:rsidRDefault="007816DA">
            <w:pPr>
              <w:jc w:val="both"/>
            </w:pPr>
            <w:r>
              <w:t xml:space="preserve">Ertesi gün sözlü, hasta başı uygulamalı sınav yapılır. Bu sözlü sınavda, hasta sunumu, fizik muayene ve pratik uygulamalar ile ilgili sorular sorulur. Sözlü – hasta başı uygulamalı sınavın ağırlığı % 10’dur. </w:t>
            </w:r>
          </w:p>
          <w:p w:rsidR="007816DA" w:rsidRDefault="007816DA">
            <w:pPr>
              <w:jc w:val="both"/>
            </w:pPr>
          </w:p>
          <w:p w:rsidR="007816DA" w:rsidRDefault="007816DA">
            <w:pPr>
              <w:jc w:val="both"/>
            </w:pPr>
            <w:r>
              <w:t xml:space="preserve">Aynı gün, sözlü – bilim sınavı ile devam edilir. Sözlü bilim sınavın ağırlığı % 40’dır. </w:t>
            </w:r>
          </w:p>
          <w:p w:rsidR="007816DA" w:rsidRDefault="007816DA">
            <w:pPr>
              <w:jc w:val="both"/>
            </w:pPr>
            <w:r>
              <w:t xml:space="preserve">Toplamda % 90’ı oluşturan yazılı ve sözlü sınavlara, % 10 ağırlığa sahip İç Hastalıkları Anabilim Dalı Stajyer Uygulama Karnesi puanı </w:t>
            </w:r>
            <w:r>
              <w:lastRenderedPageBreak/>
              <w:t xml:space="preserve">ilave edilerek, toplamda % 100 (100 tam puan) üzerinden, ölçme ve değerlendirme sonlandırılır.  </w:t>
            </w:r>
          </w:p>
          <w:p w:rsidR="007816DA" w:rsidRDefault="007816DA">
            <w:pPr>
              <w:jc w:val="both"/>
            </w:pPr>
            <w:r>
              <w:t>Tüm sınavlar, Anabilim Dalı Başkanı ve Staj Sorumlusu Prof. Dr. Oğuz Dikbaş Başkanlığında, Anabilim Dalımızın, Tüm Öğretim Üyelerinin katılımı ve ortak görüşü ile gerçekleştirilecektir.</w:t>
            </w:r>
          </w:p>
        </w:tc>
      </w:tr>
      <w:tr w:rsidR="007816DA" w:rsidTr="00342337">
        <w:trPr>
          <w:gridAfter w:val="2"/>
          <w:wAfter w:w="3728" w:type="dxa"/>
        </w:trPr>
        <w:tc>
          <w:tcPr>
            <w:tcW w:w="3394" w:type="dxa"/>
            <w:tcBorders>
              <w:top w:val="single" w:sz="4" w:space="0" w:color="000000"/>
              <w:left w:val="single" w:sz="4" w:space="0" w:color="000000"/>
              <w:bottom w:val="single" w:sz="4" w:space="0" w:color="000000"/>
            </w:tcBorders>
            <w:shd w:val="clear" w:color="auto" w:fill="auto"/>
          </w:tcPr>
          <w:p w:rsidR="007816DA" w:rsidRDefault="007816DA">
            <w:r>
              <w:rPr>
                <w:b/>
              </w:rPr>
              <w:lastRenderedPageBreak/>
              <w:t>ÖNERİLEN KAYNAKLAR</w:t>
            </w:r>
          </w:p>
        </w:tc>
        <w:tc>
          <w:tcPr>
            <w:tcW w:w="6973" w:type="dxa"/>
            <w:gridSpan w:val="2"/>
            <w:tcBorders>
              <w:top w:val="single" w:sz="4" w:space="0" w:color="000000"/>
              <w:left w:val="single" w:sz="4" w:space="0" w:color="000000"/>
              <w:bottom w:val="single" w:sz="4" w:space="0" w:color="000000"/>
            </w:tcBorders>
            <w:shd w:val="clear" w:color="auto" w:fill="auto"/>
          </w:tcPr>
          <w:p w:rsidR="007816DA" w:rsidRDefault="007816DA">
            <w:pPr>
              <w:jc w:val="both"/>
            </w:pPr>
            <w:r>
              <w:t>HARRISON İÇ HASTALIKLARI KİTABI</w:t>
            </w:r>
          </w:p>
        </w:tc>
      </w:tr>
    </w:tbl>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187942" w:rsidRDefault="00187942">
      <w:pPr>
        <w:rPr>
          <w:b/>
        </w:rPr>
      </w:pPr>
    </w:p>
    <w:p w:rsidR="00EA7AA5" w:rsidRDefault="00EA7AA5">
      <w:pPr>
        <w:rPr>
          <w:b/>
        </w:rPr>
      </w:pPr>
    </w:p>
    <w:p w:rsidR="00EA7AA5" w:rsidRDefault="00EA7AA5">
      <w:pPr>
        <w:rPr>
          <w:b/>
        </w:rPr>
      </w:pPr>
    </w:p>
    <w:p w:rsidR="00213603" w:rsidRDefault="00213603">
      <w:pPr>
        <w:rPr>
          <w:b/>
        </w:rPr>
      </w:pPr>
    </w:p>
    <w:p w:rsidR="00213603" w:rsidRDefault="00213603">
      <w:pPr>
        <w:rPr>
          <w:b/>
        </w:rPr>
      </w:pPr>
    </w:p>
    <w:p w:rsidR="00213603" w:rsidRDefault="00213603">
      <w:pPr>
        <w:rPr>
          <w:b/>
        </w:rPr>
      </w:pPr>
    </w:p>
    <w:p w:rsidR="00EA7AA5" w:rsidRDefault="00EA7AA5">
      <w:pPr>
        <w:rPr>
          <w:b/>
        </w:rPr>
      </w:pPr>
    </w:p>
    <w:p w:rsidR="00EA7AA5" w:rsidRDefault="00EA7AA5"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2FCA06FE" w:rsidRDefault="2FCA06FE" w:rsidP="2FCA06FE">
      <w:pPr>
        <w:rPr>
          <w:b/>
          <w:bCs/>
        </w:rPr>
      </w:pPr>
    </w:p>
    <w:p w:rsidR="00187942" w:rsidRDefault="00187942">
      <w:pPr>
        <w:rPr>
          <w:b/>
        </w:rPr>
      </w:pPr>
    </w:p>
    <w:p w:rsidR="00187942" w:rsidRDefault="00187942">
      <w:pPr>
        <w:rPr>
          <w:b/>
        </w:rPr>
      </w:pPr>
    </w:p>
    <w:p w:rsidR="00187942" w:rsidRDefault="00187942">
      <w:pPr>
        <w:rPr>
          <w:b/>
        </w:rPr>
      </w:pPr>
    </w:p>
    <w:p w:rsidR="007816DA" w:rsidRDefault="007816DA">
      <w:pPr>
        <w:spacing w:after="200" w:line="276" w:lineRule="auto"/>
        <w:jc w:val="center"/>
        <w:rPr>
          <w:rFonts w:eastAsia="Calibri"/>
          <w:b/>
        </w:rPr>
      </w:pPr>
      <w:r>
        <w:rPr>
          <w:rFonts w:eastAsia="Calibri"/>
          <w:b/>
        </w:rPr>
        <w:t>GİRESUN ÜNİVERSİTESİ TIP FAKÜLTESİ</w:t>
      </w:r>
    </w:p>
    <w:p w:rsidR="007816DA" w:rsidRDefault="007816DA">
      <w:pPr>
        <w:spacing w:after="200" w:line="276" w:lineRule="auto"/>
        <w:jc w:val="center"/>
        <w:rPr>
          <w:rFonts w:eastAsia="Calibri"/>
        </w:rPr>
      </w:pPr>
      <w:r>
        <w:rPr>
          <w:rFonts w:eastAsia="Calibri"/>
          <w:b/>
        </w:rPr>
        <w:t>İÇ HASTALIKLARI ANABİLİM DALI STAJYER PRATİK UYGULAMA KARNESİ</w:t>
      </w:r>
    </w:p>
    <w:p w:rsidR="007816DA" w:rsidRDefault="007816DA">
      <w:pPr>
        <w:spacing w:after="200" w:line="276" w:lineRule="auto"/>
        <w:rPr>
          <w:rFonts w:eastAsia="Calibri"/>
        </w:rPr>
      </w:pPr>
    </w:p>
    <w:p w:rsidR="007816DA" w:rsidRDefault="007816DA">
      <w:pPr>
        <w:spacing w:after="200" w:line="276" w:lineRule="auto"/>
        <w:rPr>
          <w:rFonts w:eastAsia="Calibri"/>
        </w:rPr>
      </w:pPr>
      <w:r>
        <w:rPr>
          <w:rFonts w:eastAsia="Calibri"/>
        </w:rPr>
        <w:t xml:space="preserve">İç Hastalıkları anabilim dalı olarak, iç hastalıkları stajı süresince aşağıda belirtilen uygulamaları öğrenmiş ve uygulamış olmanızı bekliyoruz. Aşağıda tanımlı faaliyetleri öğretim elemanları veya anabilim dalı asistan doktorlarının gözetimi ve eşliğinde gerçekleştirdiğinizi kayıt altına almak durumundasınız. Aşağıda tanımlı “Zorunlu İşlemler”den 60, “Ek İşlemler”den en fazla 40 puan olmak üzere 100 puan üzerinden değerlendirmeniz yapılacak ve elde ettiğiniz bu puanlar staj sonu final notunuza %20 oranında (20 puan) katkı sağlayacaktır. Aşağıda tanımlı “Zorunlu İşlemler”den birinin eksikliği toplam işlem puanınızın sıfır olarak değerlendirilmesine yol açacaktır. Bu durumda staj ya da bütünleme sınavına alınmayacağınızı önemle hatırlatmak isteriz. </w:t>
      </w:r>
    </w:p>
    <w:p w:rsidR="007816DA" w:rsidRDefault="007816DA">
      <w:pPr>
        <w:spacing w:after="200" w:line="276" w:lineRule="auto"/>
        <w:rPr>
          <w:rFonts w:eastAsia="Calibri"/>
        </w:rPr>
      </w:pPr>
    </w:p>
    <w:tbl>
      <w:tblPr>
        <w:tblW w:w="0" w:type="auto"/>
        <w:tblLayout w:type="fixed"/>
        <w:tblLook w:val="0000" w:firstRow="0" w:lastRow="0" w:firstColumn="0" w:lastColumn="0" w:noHBand="0" w:noVBand="0"/>
      </w:tblPr>
      <w:tblGrid>
        <w:gridCol w:w="414"/>
        <w:gridCol w:w="5536"/>
        <w:gridCol w:w="1074"/>
        <w:gridCol w:w="2176"/>
      </w:tblGrid>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b/>
              </w:rPr>
              <w:t>ZORUNLU İŞLEMLER</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PUAN</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rFonts w:eastAsia="Calibri"/>
              </w:rPr>
              <w:t>TARİH</w:t>
            </w: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İlk yatışında 1. hastayı öğretim üyesi vizitinde sunma, ayırıcı tanı yapma ve tedavi önerilerinde bulunma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30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2</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Tansiyon, vücut sıcaklığı, nabız ölçme ve yorumlama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3</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EKG çekme, yorumlayabilme</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3</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Anemnez  alma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4</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PA Akciğer Grafisi yorumlama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4</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Genel dahili muaynesi yapabilme</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b/>
              </w:rPr>
              <w:t>Toplam Puan</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9200" w:type="dxa"/>
            <w:gridSpan w:val="4"/>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b/>
              </w:rPr>
              <w:t>EK İŞLEMLER</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İlk yatışında 2. hastayı öğretim üyesi vizitinde sunma, ayırıcı tanı yapma ve tedavi önerilerinde bulunma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20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2</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Stajdaki tüm yoklamalarda eksiksiz bulunma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3</w:t>
            </w: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Poliklinik hastasına tetkik planlama</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553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b/>
              </w:rPr>
              <w:t>Toplam Puan</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r>
              <w:rPr>
                <w:rFonts w:eastAsia="Calibri"/>
                <w:b/>
              </w:rPr>
              <w:t>TOPLAM PRATİK PUANI</w:t>
            </w:r>
          </w:p>
        </w:tc>
        <w:tc>
          <w:tcPr>
            <w:tcW w:w="107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rFonts w:eastAsia="Calibri"/>
              </w:rPr>
            </w:pPr>
          </w:p>
        </w:tc>
      </w:tr>
    </w:tbl>
    <w:p w:rsidR="007816DA" w:rsidRDefault="007816DA">
      <w:pPr>
        <w:spacing w:after="160" w:line="254" w:lineRule="auto"/>
        <w:rPr>
          <w:rFonts w:eastAsia="Calibri"/>
          <w:b/>
        </w:rPr>
      </w:pPr>
    </w:p>
    <w:p w:rsidR="007816DA" w:rsidRDefault="007816DA">
      <w:pPr>
        <w:spacing w:after="160" w:line="254" w:lineRule="auto"/>
        <w:rPr>
          <w:rFonts w:eastAsia="Calibri"/>
          <w:b/>
        </w:rPr>
      </w:pPr>
    </w:p>
    <w:p w:rsidR="007816DA" w:rsidRDefault="007816DA">
      <w:pPr>
        <w:spacing w:after="160" w:line="254" w:lineRule="auto"/>
        <w:rPr>
          <w:rFonts w:eastAsia="Calibri"/>
          <w:b/>
        </w:rPr>
      </w:pPr>
      <w:r>
        <w:rPr>
          <w:rFonts w:eastAsia="Calibri"/>
          <w:b/>
        </w:rPr>
        <w:t>Stajerin adı soyadı:</w:t>
      </w:r>
    </w:p>
    <w:p w:rsidR="007816DA" w:rsidRDefault="007816DA">
      <w:pPr>
        <w:spacing w:after="160" w:line="254" w:lineRule="auto"/>
        <w:rPr>
          <w:rFonts w:eastAsia="Calibri"/>
          <w:b/>
        </w:rPr>
      </w:pPr>
    </w:p>
    <w:p w:rsidR="007816DA" w:rsidRDefault="007816DA">
      <w:pPr>
        <w:spacing w:after="160" w:line="254" w:lineRule="auto"/>
        <w:rPr>
          <w:rFonts w:eastAsia="Calibri"/>
          <w:b/>
        </w:rPr>
      </w:pPr>
      <w:r>
        <w:rPr>
          <w:rFonts w:eastAsia="Calibri"/>
          <w:b/>
        </w:rPr>
        <w:t>Öğretim üyesi:</w:t>
      </w:r>
    </w:p>
    <w:p w:rsidR="007816DA" w:rsidRDefault="007816DA">
      <w:pPr>
        <w:spacing w:after="160" w:line="254" w:lineRule="auto"/>
        <w:rPr>
          <w:rFonts w:eastAsia="Calibri"/>
          <w:b/>
        </w:rPr>
      </w:pPr>
    </w:p>
    <w:p w:rsidR="007816DA" w:rsidRDefault="007816DA">
      <w:pPr>
        <w:spacing w:after="160" w:line="254" w:lineRule="auto"/>
        <w:rPr>
          <w:rFonts w:eastAsia="Calibri"/>
          <w:b/>
        </w:rPr>
      </w:pPr>
    </w:p>
    <w:p w:rsidR="00187942" w:rsidRDefault="00187942">
      <w:pPr>
        <w:spacing w:after="160" w:line="254" w:lineRule="auto"/>
        <w:rPr>
          <w:rFonts w:eastAsia="Calibri"/>
          <w:b/>
        </w:rPr>
      </w:pPr>
    </w:p>
    <w:p w:rsidR="00187942" w:rsidRDefault="00187942">
      <w:pPr>
        <w:spacing w:after="160" w:line="254" w:lineRule="auto"/>
        <w:rPr>
          <w:rFonts w:eastAsia="Calibri"/>
          <w:b/>
        </w:rPr>
      </w:pPr>
    </w:p>
    <w:p w:rsidR="00187942" w:rsidRDefault="00187942">
      <w:pPr>
        <w:spacing w:after="160" w:line="254" w:lineRule="auto"/>
        <w:rPr>
          <w:rFonts w:eastAsia="Calibri"/>
          <w:b/>
        </w:rPr>
      </w:pPr>
    </w:p>
    <w:p w:rsidR="00187942" w:rsidRDefault="00187942">
      <w:pPr>
        <w:spacing w:after="160" w:line="254" w:lineRule="auto"/>
        <w:rPr>
          <w:rFonts w:eastAsia="Calibri"/>
          <w:b/>
        </w:rPr>
      </w:pPr>
    </w:p>
    <w:p w:rsidR="007816DA" w:rsidRDefault="007816DA">
      <w:pPr>
        <w:spacing w:after="160" w:line="254" w:lineRule="auto"/>
        <w:rPr>
          <w:rFonts w:eastAsia="Calibri"/>
          <w:b/>
        </w:rPr>
      </w:pPr>
    </w:p>
    <w:p w:rsidR="007816DA" w:rsidRDefault="007816DA">
      <w:pPr>
        <w:spacing w:after="160" w:line="254" w:lineRule="auto"/>
        <w:rPr>
          <w:rFonts w:eastAsia="Calibri"/>
          <w:b/>
        </w:rPr>
      </w:pPr>
    </w:p>
    <w:p w:rsidR="007816DA" w:rsidRDefault="007816DA">
      <w:pPr>
        <w:pStyle w:val="Default"/>
        <w:rPr>
          <w:rFonts w:ascii="Times New Roman" w:hAnsi="Times New Roman" w:cs="Times New Roman"/>
          <w:b/>
          <w:bCs/>
          <w:color w:val="00000A"/>
        </w:rPr>
      </w:pPr>
      <w:r w:rsidRPr="00342337">
        <w:rPr>
          <w:rFonts w:ascii="Times New Roman" w:hAnsi="Times New Roman" w:cs="Times New Roman"/>
          <w:b/>
          <w:bCs/>
        </w:rPr>
        <w:t xml:space="preserve">İÇ </w:t>
      </w:r>
      <w:r w:rsidRPr="00342337">
        <w:rPr>
          <w:rFonts w:ascii="Times New Roman" w:hAnsi="Times New Roman" w:cs="Times New Roman"/>
          <w:b/>
          <w:bCs/>
          <w:color w:val="00000A"/>
        </w:rPr>
        <w:t xml:space="preserve">HASTALIKLARI STAJ PROGRAMI </w:t>
      </w:r>
    </w:p>
    <w:p w:rsidR="00342337" w:rsidRDefault="00342337">
      <w:pPr>
        <w:pStyle w:val="Default"/>
        <w:rPr>
          <w:rFonts w:ascii="Times New Roman" w:hAnsi="Times New Roman" w:cs="Times New Roman"/>
          <w:b/>
          <w:bCs/>
          <w:color w:val="00000A"/>
        </w:rPr>
      </w:pPr>
    </w:p>
    <w:p w:rsidR="00342337" w:rsidRDefault="00342337" w:rsidP="00342337">
      <w:pPr>
        <w:pStyle w:val="Default"/>
        <w:rPr>
          <w:rFonts w:ascii="Times New Roman" w:hAnsi="Times New Roman" w:cs="Times New Roman"/>
          <w:b/>
          <w:bCs/>
          <w:color w:val="00000A"/>
          <w:u w:val="single"/>
        </w:rPr>
      </w:pPr>
      <w:r w:rsidRPr="00342337">
        <w:rPr>
          <w:rFonts w:ascii="Times New Roman" w:hAnsi="Times New Roman" w:cs="Times New Roman"/>
          <w:b/>
          <w:bCs/>
          <w:color w:val="00000A"/>
          <w:u w:val="single"/>
        </w:rPr>
        <w:t>I.HAFTA</w:t>
      </w:r>
    </w:p>
    <w:p w:rsidR="00342337" w:rsidRPr="00342337" w:rsidRDefault="00342337" w:rsidP="00342337">
      <w:pPr>
        <w:pStyle w:val="Default"/>
        <w:rPr>
          <w:rFonts w:ascii="Times New Roman" w:hAnsi="Times New Roman" w:cs="Times New Roman"/>
          <w:b/>
          <w:bCs/>
          <w:color w:val="00000A"/>
          <w:u w:val="single"/>
        </w:rPr>
      </w:pPr>
    </w:p>
    <w:tbl>
      <w:tblPr>
        <w:tblW w:w="0" w:type="auto"/>
        <w:tblInd w:w="-168" w:type="dxa"/>
        <w:tblLayout w:type="fixed"/>
        <w:tblLook w:val="0000" w:firstRow="0" w:lastRow="0" w:firstColumn="0" w:lastColumn="0" w:noHBand="0" w:noVBand="0"/>
      </w:tblPr>
      <w:tblGrid>
        <w:gridCol w:w="1868"/>
        <w:gridCol w:w="3969"/>
        <w:gridCol w:w="3969"/>
      </w:tblGrid>
      <w:tr w:rsidR="00801306" w:rsidRPr="00342337" w:rsidTr="00EA7AA5">
        <w:trPr>
          <w:trHeight w:val="107"/>
        </w:trPr>
        <w:tc>
          <w:tcPr>
            <w:tcW w:w="1868" w:type="dxa"/>
            <w:shd w:val="clear" w:color="auto" w:fill="C6D9F1"/>
          </w:tcPr>
          <w:p w:rsidR="007816DA" w:rsidRPr="00342337" w:rsidRDefault="00342337" w:rsidP="00342337">
            <w:pPr>
              <w:pStyle w:val="Default"/>
              <w:rPr>
                <w:rFonts w:ascii="Times New Roman" w:hAnsi="Times New Roman" w:cs="Times New Roman"/>
                <w:b/>
                <w:bCs/>
                <w:color w:val="00000A"/>
              </w:rPr>
            </w:pPr>
            <w:r>
              <w:rPr>
                <w:rFonts w:ascii="Times New Roman" w:hAnsi="Times New Roman" w:cs="Times New Roman"/>
                <w:b/>
                <w:bCs/>
                <w:color w:val="00000A"/>
              </w:rPr>
              <w:t>1.GÜN</w:t>
            </w:r>
            <w:r w:rsidR="007816DA" w:rsidRPr="00342337">
              <w:rPr>
                <w:rFonts w:ascii="Times New Roman" w:hAnsi="Times New Roman" w:cs="Times New Roman"/>
                <w:b/>
                <w:bCs/>
                <w:color w:val="00000A"/>
              </w:rPr>
              <w:t xml:space="preserve"> </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08.30 – 09.20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İç Hastalıkları Stajına Giriş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Dr. Öğr. Üyesi Mustafa YAKARIŞIK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09.30 – 10.20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Anamnez Alma Ve Fizik Muayene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Dr. Öğr. Üyesi Mustafa YAKARIŞIK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10.30 – 11.20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Karın muayenesi</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Dr.</w:t>
            </w:r>
            <w:r w:rsidR="00801306">
              <w:rPr>
                <w:rFonts w:ascii="Times New Roman" w:hAnsi="Times New Roman" w:cs="Times New Roman"/>
                <w:color w:val="auto"/>
              </w:rPr>
              <w:t xml:space="preserve"> </w:t>
            </w:r>
            <w:r w:rsidRPr="002A0596">
              <w:rPr>
                <w:rFonts w:ascii="Times New Roman" w:hAnsi="Times New Roman" w:cs="Times New Roman"/>
                <w:color w:val="auto"/>
              </w:rPr>
              <w:t>Öğr.</w:t>
            </w:r>
            <w:r w:rsidR="00801306">
              <w:rPr>
                <w:rFonts w:ascii="Times New Roman" w:hAnsi="Times New Roman" w:cs="Times New Roman"/>
                <w:color w:val="auto"/>
              </w:rPr>
              <w:t xml:space="preserve"> </w:t>
            </w:r>
            <w:r w:rsidRPr="002A0596">
              <w:rPr>
                <w:rFonts w:ascii="Times New Roman" w:hAnsi="Times New Roman" w:cs="Times New Roman"/>
                <w:color w:val="auto"/>
              </w:rPr>
              <w:t xml:space="preserve">Üyesi Mustafa Yakarışık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11.30 – 12.20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Osteoporoz</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Prof. Dr. Oğuz DİKBAŞ</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13.30 – 14.20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Osteoporoz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Prof. Dr. Oğuz DİKBAŞ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14.30 – 15.20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Adrenal Yetmezlik</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Prof. Dr. Oğuz DİKBAŞ</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15.30 – 16.20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Klinik Uygulama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Prof. Dr. Oğuz DİKBAŞ </w:t>
            </w:r>
          </w:p>
        </w:tc>
      </w:tr>
      <w:tr w:rsidR="00801306" w:rsidRPr="00342337" w:rsidTr="00801306">
        <w:trPr>
          <w:trHeight w:val="249"/>
        </w:trPr>
        <w:tc>
          <w:tcPr>
            <w:tcW w:w="1868"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b/>
                <w:bCs/>
                <w:color w:val="auto"/>
              </w:rPr>
              <w:t xml:space="preserve">16.30 – 17.20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Klinik Uygulama </w:t>
            </w:r>
          </w:p>
        </w:tc>
        <w:tc>
          <w:tcPr>
            <w:tcW w:w="3969" w:type="dxa"/>
            <w:shd w:val="clear" w:color="auto" w:fill="auto"/>
          </w:tcPr>
          <w:p w:rsidR="00342337" w:rsidRPr="002A0596" w:rsidRDefault="00342337" w:rsidP="009423CB">
            <w:pPr>
              <w:pStyle w:val="Default"/>
              <w:rPr>
                <w:rFonts w:ascii="Times New Roman" w:hAnsi="Times New Roman" w:cs="Times New Roman"/>
                <w:color w:val="auto"/>
              </w:rPr>
            </w:pPr>
            <w:r w:rsidRPr="002A0596">
              <w:rPr>
                <w:rFonts w:ascii="Times New Roman" w:hAnsi="Times New Roman" w:cs="Times New Roman"/>
                <w:color w:val="auto"/>
              </w:rPr>
              <w:t xml:space="preserve">Prof. Dr. Oğuz DİKBAŞ </w:t>
            </w:r>
          </w:p>
        </w:tc>
      </w:tr>
    </w:tbl>
    <w:p w:rsidR="007816DA" w:rsidRPr="00342337" w:rsidRDefault="007816DA"/>
    <w:tbl>
      <w:tblPr>
        <w:tblW w:w="9809" w:type="dxa"/>
        <w:tblInd w:w="-168" w:type="dxa"/>
        <w:tblLayout w:type="fixed"/>
        <w:tblLook w:val="0000" w:firstRow="0" w:lastRow="0" w:firstColumn="0" w:lastColumn="0" w:noHBand="0" w:noVBand="0"/>
      </w:tblPr>
      <w:tblGrid>
        <w:gridCol w:w="1871"/>
        <w:gridCol w:w="3969"/>
        <w:gridCol w:w="3969"/>
      </w:tblGrid>
      <w:tr w:rsidR="00801306" w:rsidRPr="00342337" w:rsidTr="00EA7AA5">
        <w:trPr>
          <w:trHeight w:val="245"/>
        </w:trPr>
        <w:tc>
          <w:tcPr>
            <w:tcW w:w="1871" w:type="dxa"/>
            <w:shd w:val="clear" w:color="auto" w:fill="C6D9F1"/>
          </w:tcPr>
          <w:p w:rsidR="007816DA" w:rsidRPr="00342337" w:rsidRDefault="00801306">
            <w:pPr>
              <w:pStyle w:val="Default"/>
              <w:rPr>
                <w:rFonts w:ascii="Times New Roman" w:hAnsi="Times New Roman" w:cs="Times New Roman"/>
                <w:b/>
                <w:bCs/>
                <w:color w:val="00000A"/>
              </w:rPr>
            </w:pPr>
            <w:r>
              <w:rPr>
                <w:rFonts w:ascii="Times New Roman" w:hAnsi="Times New Roman" w:cs="Times New Roman"/>
                <w:b/>
                <w:bCs/>
                <w:color w:val="00000A"/>
              </w:rPr>
              <w:t>2.GÜN</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801306" w:rsidRPr="00801306" w:rsidRDefault="00801306">
            <w:r w:rsidRPr="00801306">
              <w:t>Peptik Ülser Hastalığı – Gastritler</w:t>
            </w:r>
          </w:p>
        </w:tc>
        <w:tc>
          <w:tcPr>
            <w:tcW w:w="3969" w:type="dxa"/>
            <w:shd w:val="clear" w:color="auto" w:fill="auto"/>
          </w:tcPr>
          <w:p w:rsidR="00801306" w:rsidRPr="00801306" w:rsidRDefault="00801306">
            <w:r w:rsidRPr="00801306">
              <w:t>Dr.</w:t>
            </w:r>
            <w:r>
              <w:t xml:space="preserve"> </w:t>
            </w:r>
            <w:r w:rsidRPr="00801306">
              <w:t>Öğr.</w:t>
            </w:r>
            <w:r>
              <w:t xml:space="preserve"> </w:t>
            </w:r>
            <w:r w:rsidRPr="00801306">
              <w:t>Üyesi Ersin kuloğlu</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801306" w:rsidRPr="00801306" w:rsidRDefault="00801306">
            <w:r w:rsidRPr="00801306">
              <w:t>Peptik Ülser Hastalığı – Gastritler</w:t>
            </w:r>
          </w:p>
        </w:tc>
        <w:tc>
          <w:tcPr>
            <w:tcW w:w="3969" w:type="dxa"/>
            <w:shd w:val="clear" w:color="auto" w:fill="auto"/>
          </w:tcPr>
          <w:p w:rsidR="00801306" w:rsidRPr="00801306" w:rsidRDefault="00801306">
            <w:r w:rsidRPr="00801306">
              <w:t>Dr.</w:t>
            </w:r>
            <w:r>
              <w:t xml:space="preserve"> </w:t>
            </w:r>
            <w:r w:rsidRPr="00801306">
              <w:t>Öğr.</w:t>
            </w:r>
            <w:r>
              <w:t xml:space="preserve"> </w:t>
            </w:r>
            <w:r w:rsidRPr="00801306">
              <w:t>Üyesi Ersin kuloğlu</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801306" w:rsidRPr="00801306" w:rsidRDefault="00801306">
            <w:pPr>
              <w:pStyle w:val="Default"/>
              <w:rPr>
                <w:rFonts w:ascii="Times New Roman" w:hAnsi="Times New Roman" w:cs="Times New Roman"/>
                <w:color w:val="auto"/>
              </w:rPr>
            </w:pPr>
            <w:r w:rsidRPr="00801306">
              <w:rPr>
                <w:rFonts w:ascii="Times New Roman" w:hAnsi="Times New Roman" w:cs="Times New Roman"/>
                <w:color w:val="auto"/>
              </w:rPr>
              <w:t>Endokrinolojik Aciller</w:t>
            </w:r>
          </w:p>
        </w:tc>
        <w:tc>
          <w:tcPr>
            <w:tcW w:w="3969" w:type="dxa"/>
            <w:shd w:val="clear" w:color="auto" w:fill="auto"/>
          </w:tcPr>
          <w:p w:rsidR="00801306" w:rsidRPr="00801306" w:rsidRDefault="00801306">
            <w:r w:rsidRPr="00801306">
              <w:t>Dr.</w:t>
            </w:r>
            <w:r>
              <w:t xml:space="preserve"> </w:t>
            </w:r>
            <w:r w:rsidRPr="00801306">
              <w:t>Öğr.</w:t>
            </w:r>
            <w:r>
              <w:t xml:space="preserve"> </w:t>
            </w:r>
            <w:r w:rsidRPr="00801306">
              <w:t>Üyesi Ersin kuloğlu</w:t>
            </w:r>
          </w:p>
        </w:tc>
      </w:tr>
      <w:tr w:rsidR="00801306" w:rsidRPr="00342337" w:rsidTr="00801306">
        <w:trPr>
          <w:trHeight w:val="245"/>
        </w:trPr>
        <w:tc>
          <w:tcPr>
            <w:tcW w:w="1871" w:type="dxa"/>
            <w:shd w:val="clear" w:color="auto" w:fill="auto"/>
          </w:tcPr>
          <w:p w:rsidR="007816DA" w:rsidRPr="00342337" w:rsidRDefault="007816DA" w:rsidP="00801306">
            <w:pPr>
              <w:pStyle w:val="Default"/>
              <w:rPr>
                <w:rFonts w:ascii="Times New Roman" w:hAnsi="Times New Roman" w:cs="Times New Roman"/>
              </w:rPr>
            </w:pPr>
            <w:r w:rsidRPr="00342337">
              <w:rPr>
                <w:rFonts w:ascii="Times New Roman" w:hAnsi="Times New Roman" w:cs="Times New Roman"/>
                <w:b/>
                <w:bCs/>
                <w:color w:val="00000A"/>
              </w:rPr>
              <w:t xml:space="preserve">11.30 – 12.20                </w:t>
            </w:r>
          </w:p>
        </w:tc>
        <w:tc>
          <w:tcPr>
            <w:tcW w:w="3969" w:type="dxa"/>
            <w:shd w:val="clear" w:color="auto" w:fill="auto"/>
          </w:tcPr>
          <w:p w:rsidR="007816DA" w:rsidRPr="00801306" w:rsidRDefault="00801306">
            <w:r w:rsidRPr="00801306">
              <w:t xml:space="preserve">Baş- Boyun Muayenesi                                        </w:t>
            </w:r>
          </w:p>
        </w:tc>
        <w:tc>
          <w:tcPr>
            <w:tcW w:w="3969" w:type="dxa"/>
            <w:shd w:val="clear" w:color="auto" w:fill="auto"/>
          </w:tcPr>
          <w:p w:rsidR="007816DA" w:rsidRPr="00801306" w:rsidRDefault="00801306">
            <w:r w:rsidRPr="00801306">
              <w:t>Dr.</w:t>
            </w:r>
            <w:r>
              <w:t xml:space="preserve"> </w:t>
            </w:r>
            <w:r w:rsidRPr="00801306">
              <w:t>Öğr.</w:t>
            </w:r>
            <w:r>
              <w:t xml:space="preserve"> </w:t>
            </w:r>
            <w:r w:rsidRPr="00801306">
              <w:t>Üyesi Ersin kuloğlu</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801306" w:rsidRDefault="00801306">
            <w:r w:rsidRPr="00785C57">
              <w:t xml:space="preserve">Prof. Dr. Oğuz DİKBAŞ </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801306" w:rsidRDefault="00801306">
            <w:r w:rsidRPr="00785C57">
              <w:t xml:space="preserve">Prof. Dr. Oğuz DİKBAŞ </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801306" w:rsidRDefault="00801306">
            <w:r w:rsidRPr="00785C57">
              <w:t xml:space="preserve">Prof. Dr. Oğuz DİKBAŞ </w:t>
            </w:r>
          </w:p>
        </w:tc>
      </w:tr>
      <w:tr w:rsidR="00801306" w:rsidRPr="00342337" w:rsidTr="00801306">
        <w:trPr>
          <w:trHeight w:val="249"/>
        </w:trPr>
        <w:tc>
          <w:tcPr>
            <w:tcW w:w="1871"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801306" w:rsidRPr="00342337" w:rsidRDefault="00801306">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801306" w:rsidRDefault="00801306">
            <w:r w:rsidRPr="00785C57">
              <w:t xml:space="preserve">Prof. Dr. Oğuz DİKBAŞ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801306" w:rsidRPr="00342337" w:rsidTr="00EA7AA5">
        <w:trPr>
          <w:trHeight w:val="107"/>
        </w:trPr>
        <w:tc>
          <w:tcPr>
            <w:tcW w:w="1871" w:type="dxa"/>
            <w:shd w:val="clear" w:color="auto" w:fill="C6D9F1"/>
          </w:tcPr>
          <w:p w:rsidR="007816DA" w:rsidRPr="00342337" w:rsidRDefault="00801306">
            <w:pPr>
              <w:pStyle w:val="Default"/>
              <w:rPr>
                <w:rFonts w:ascii="Times New Roman" w:hAnsi="Times New Roman" w:cs="Times New Roman"/>
                <w:b/>
                <w:bCs/>
                <w:color w:val="00000A"/>
              </w:rPr>
            </w:pPr>
            <w:r>
              <w:rPr>
                <w:rFonts w:ascii="Times New Roman" w:hAnsi="Times New Roman" w:cs="Times New Roman"/>
                <w:b/>
                <w:bCs/>
                <w:color w:val="00000A"/>
              </w:rPr>
              <w:t>3.GÜN</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color w:val="00000A"/>
              </w:rPr>
            </w:pPr>
            <w:r w:rsidRPr="002A0596">
              <w:rPr>
                <w:rFonts w:ascii="Times New Roman" w:hAnsi="Times New Roman" w:cs="Times New Roman"/>
                <w:b/>
                <w:bCs/>
                <w:color w:val="00000A"/>
              </w:rPr>
              <w:t xml:space="preserve">08.30 – 09.20 </w:t>
            </w:r>
          </w:p>
        </w:tc>
        <w:tc>
          <w:tcPr>
            <w:tcW w:w="3969" w:type="dxa"/>
            <w:shd w:val="clear" w:color="auto" w:fill="auto"/>
          </w:tcPr>
          <w:p w:rsidR="00801306" w:rsidRPr="002A0596" w:rsidRDefault="00801306"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Hipertroidi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color w:val="00000A"/>
              </w:rPr>
              <w:t xml:space="preserve">Prof. Dr. Oğuz DİKBAŞ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09.30 – 10.20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Hipotroidi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10.30 – 11.20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Feokromasitoma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11.30 – 12.20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Cushing Sendromu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13.30 – 14.20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Akut hepatit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801306" w:rsidRPr="00342337" w:rsidTr="00801306">
        <w:trPr>
          <w:trHeight w:val="109"/>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14.30 – 15.20</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Kronik hepatit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801306" w:rsidRPr="00342337" w:rsidTr="00801306">
        <w:trPr>
          <w:trHeight w:val="247"/>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15.30 – 16.20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Akut Pankreatit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801306" w:rsidRPr="00342337" w:rsidTr="00801306">
        <w:trPr>
          <w:trHeight w:val="109"/>
        </w:trPr>
        <w:tc>
          <w:tcPr>
            <w:tcW w:w="1871"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b/>
                <w:bCs/>
              </w:rPr>
              <w:t xml:space="preserve">16:30-17:20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Kronik Pankreatit </w:t>
            </w:r>
          </w:p>
        </w:tc>
        <w:tc>
          <w:tcPr>
            <w:tcW w:w="3969" w:type="dxa"/>
            <w:shd w:val="clear" w:color="auto" w:fill="auto"/>
          </w:tcPr>
          <w:p w:rsidR="00801306" w:rsidRPr="002A0596" w:rsidRDefault="00801306"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801306">
            <w:pPr>
              <w:pStyle w:val="Default"/>
              <w:rPr>
                <w:rFonts w:ascii="Times New Roman" w:hAnsi="Times New Roman" w:cs="Times New Roman"/>
                <w:b/>
                <w:bCs/>
                <w:color w:val="00000A"/>
              </w:rPr>
            </w:pPr>
            <w:r>
              <w:rPr>
                <w:rFonts w:ascii="Times New Roman" w:hAnsi="Times New Roman" w:cs="Times New Roman"/>
                <w:b/>
                <w:bCs/>
                <w:color w:val="00000A"/>
              </w:rPr>
              <w:t>4.GÜN</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EF48E8" w:rsidRPr="00342337" w:rsidTr="00801306">
        <w:trPr>
          <w:trHeight w:val="253"/>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Hipofiz Bezi Hastalıkları</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Prof. Dr. Oğuz DİKBAŞ</w:t>
            </w:r>
          </w:p>
        </w:tc>
      </w:tr>
      <w:tr w:rsidR="00EF48E8" w:rsidRPr="00342337" w:rsidTr="00801306">
        <w:trPr>
          <w:trHeight w:val="247"/>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Hipofiz Bezi Hastalıkları</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Prof. Dr. Oğuz DİKBAŞ</w:t>
            </w:r>
          </w:p>
        </w:tc>
      </w:tr>
      <w:tr w:rsidR="00EF48E8" w:rsidRPr="00342337" w:rsidTr="00801306">
        <w:trPr>
          <w:trHeight w:val="111"/>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Kalsiyum Metabolizması ve Hastalıkları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Prof. Dr. Oğuz DİKBAŞ</w:t>
            </w:r>
          </w:p>
        </w:tc>
      </w:tr>
      <w:tr w:rsidR="00EF48E8" w:rsidRPr="00342337" w:rsidTr="00801306">
        <w:trPr>
          <w:trHeight w:val="109"/>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Kalsiyum Metabolizması ve Hastalıkları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Prof. Dr. Oğuz DİKBAŞ</w:t>
            </w:r>
          </w:p>
        </w:tc>
      </w:tr>
      <w:tr w:rsidR="00EF48E8" w:rsidRPr="00342337" w:rsidTr="00801306">
        <w:trPr>
          <w:trHeight w:val="109"/>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Klinik Uygulama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w:t>
            </w:r>
            <w:r>
              <w:rPr>
                <w:rFonts w:ascii="Times New Roman" w:hAnsi="Times New Roman" w:cs="Times New Roman"/>
                <w:color w:val="auto"/>
              </w:rPr>
              <w:t xml:space="preserve"> </w:t>
            </w:r>
            <w:r w:rsidRPr="00EF48E8">
              <w:rPr>
                <w:rFonts w:ascii="Times New Roman" w:hAnsi="Times New Roman" w:cs="Times New Roman"/>
                <w:color w:val="auto"/>
              </w:rPr>
              <w:t>Öğr.</w:t>
            </w:r>
            <w:r>
              <w:rPr>
                <w:rFonts w:ascii="Times New Roman" w:hAnsi="Times New Roman" w:cs="Times New Roman"/>
                <w:color w:val="auto"/>
              </w:rPr>
              <w:t xml:space="preserve"> </w:t>
            </w:r>
            <w:r w:rsidRPr="00EF48E8">
              <w:rPr>
                <w:rFonts w:ascii="Times New Roman" w:hAnsi="Times New Roman" w:cs="Times New Roman"/>
                <w:color w:val="auto"/>
              </w:rPr>
              <w:t>Üyesi Ersin kuloğlu</w:t>
            </w:r>
          </w:p>
        </w:tc>
      </w:tr>
      <w:tr w:rsidR="00EF48E8" w:rsidRPr="00342337" w:rsidTr="00801306">
        <w:trPr>
          <w:trHeight w:val="109"/>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Klinik Uygulama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w:t>
            </w:r>
            <w:r>
              <w:rPr>
                <w:rFonts w:ascii="Times New Roman" w:hAnsi="Times New Roman" w:cs="Times New Roman"/>
                <w:color w:val="auto"/>
              </w:rPr>
              <w:t xml:space="preserve"> </w:t>
            </w:r>
            <w:r w:rsidRPr="00EF48E8">
              <w:rPr>
                <w:rFonts w:ascii="Times New Roman" w:hAnsi="Times New Roman" w:cs="Times New Roman"/>
                <w:color w:val="auto"/>
              </w:rPr>
              <w:t>Öğr.</w:t>
            </w:r>
            <w:r>
              <w:rPr>
                <w:rFonts w:ascii="Times New Roman" w:hAnsi="Times New Roman" w:cs="Times New Roman"/>
                <w:color w:val="auto"/>
              </w:rPr>
              <w:t xml:space="preserve"> </w:t>
            </w:r>
            <w:r w:rsidRPr="00EF48E8">
              <w:rPr>
                <w:rFonts w:ascii="Times New Roman" w:hAnsi="Times New Roman" w:cs="Times New Roman"/>
                <w:color w:val="auto"/>
              </w:rPr>
              <w:t>Üyesi Ersin kuloğlu</w:t>
            </w:r>
          </w:p>
        </w:tc>
      </w:tr>
      <w:tr w:rsidR="00EF48E8" w:rsidRPr="00342337" w:rsidTr="00801306">
        <w:trPr>
          <w:trHeight w:val="111"/>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Klinik Uygulama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w:t>
            </w:r>
            <w:r>
              <w:rPr>
                <w:rFonts w:ascii="Times New Roman" w:hAnsi="Times New Roman" w:cs="Times New Roman"/>
                <w:color w:val="auto"/>
              </w:rPr>
              <w:t xml:space="preserve"> </w:t>
            </w:r>
            <w:r w:rsidRPr="00EF48E8">
              <w:rPr>
                <w:rFonts w:ascii="Times New Roman" w:hAnsi="Times New Roman" w:cs="Times New Roman"/>
                <w:color w:val="auto"/>
              </w:rPr>
              <w:t>Öğr.</w:t>
            </w:r>
            <w:r>
              <w:rPr>
                <w:rFonts w:ascii="Times New Roman" w:hAnsi="Times New Roman" w:cs="Times New Roman"/>
                <w:color w:val="auto"/>
              </w:rPr>
              <w:t xml:space="preserve"> </w:t>
            </w:r>
            <w:r w:rsidRPr="00EF48E8">
              <w:rPr>
                <w:rFonts w:ascii="Times New Roman" w:hAnsi="Times New Roman" w:cs="Times New Roman"/>
                <w:color w:val="auto"/>
              </w:rPr>
              <w:t>Üyesi Ersin kuloğlu</w:t>
            </w:r>
          </w:p>
        </w:tc>
      </w:tr>
      <w:tr w:rsidR="00EF48E8" w:rsidRPr="00342337" w:rsidTr="00801306">
        <w:trPr>
          <w:trHeight w:val="111"/>
        </w:trPr>
        <w:tc>
          <w:tcPr>
            <w:tcW w:w="1871" w:type="dxa"/>
            <w:shd w:val="clear" w:color="auto" w:fill="auto"/>
          </w:tcPr>
          <w:p w:rsidR="00EF48E8" w:rsidRPr="00342337" w:rsidRDefault="00EF48E8">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Klinik Uygulama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w:t>
            </w:r>
            <w:r>
              <w:rPr>
                <w:rFonts w:ascii="Times New Roman" w:hAnsi="Times New Roman" w:cs="Times New Roman"/>
                <w:color w:val="auto"/>
              </w:rPr>
              <w:t xml:space="preserve"> </w:t>
            </w:r>
            <w:r w:rsidRPr="00EF48E8">
              <w:rPr>
                <w:rFonts w:ascii="Times New Roman" w:hAnsi="Times New Roman" w:cs="Times New Roman"/>
                <w:color w:val="auto"/>
              </w:rPr>
              <w:t>Öğr.</w:t>
            </w:r>
            <w:r>
              <w:rPr>
                <w:rFonts w:ascii="Times New Roman" w:hAnsi="Times New Roman" w:cs="Times New Roman"/>
                <w:color w:val="auto"/>
              </w:rPr>
              <w:t xml:space="preserve"> </w:t>
            </w:r>
            <w:r w:rsidRPr="00EF48E8">
              <w:rPr>
                <w:rFonts w:ascii="Times New Roman" w:hAnsi="Times New Roman" w:cs="Times New Roman"/>
                <w:color w:val="auto"/>
              </w:rPr>
              <w:t>Üyesi Ersin kuloğlu</w:t>
            </w:r>
          </w:p>
        </w:tc>
      </w:tr>
    </w:tbl>
    <w:p w:rsidR="007816DA" w:rsidRDefault="007816DA"/>
    <w:tbl>
      <w:tblPr>
        <w:tblW w:w="0" w:type="auto"/>
        <w:tblInd w:w="-168" w:type="dxa"/>
        <w:tblLayout w:type="fixed"/>
        <w:tblLook w:val="0000" w:firstRow="0" w:lastRow="0" w:firstColumn="0" w:lastColumn="0" w:noHBand="0" w:noVBand="0"/>
      </w:tblPr>
      <w:tblGrid>
        <w:gridCol w:w="1871"/>
        <w:gridCol w:w="3969"/>
        <w:gridCol w:w="3969"/>
      </w:tblGrid>
      <w:tr w:rsidR="00EF48E8" w:rsidRPr="00342337" w:rsidTr="00EA7AA5">
        <w:trPr>
          <w:trHeight w:val="107"/>
        </w:trPr>
        <w:tc>
          <w:tcPr>
            <w:tcW w:w="1871" w:type="dxa"/>
            <w:shd w:val="clear" w:color="auto" w:fill="C6D9F1"/>
          </w:tcPr>
          <w:p w:rsidR="00EF48E8" w:rsidRPr="00342337" w:rsidRDefault="00EF48E8" w:rsidP="009423CB">
            <w:pPr>
              <w:pStyle w:val="Default"/>
              <w:rPr>
                <w:rFonts w:ascii="Times New Roman" w:hAnsi="Times New Roman" w:cs="Times New Roman"/>
                <w:b/>
                <w:bCs/>
                <w:color w:val="00000A"/>
              </w:rPr>
            </w:pPr>
            <w:r>
              <w:rPr>
                <w:rFonts w:ascii="Times New Roman" w:hAnsi="Times New Roman" w:cs="Times New Roman"/>
                <w:b/>
                <w:bCs/>
                <w:color w:val="00000A"/>
              </w:rPr>
              <w:t>5.GÜN</w:t>
            </w:r>
          </w:p>
        </w:tc>
        <w:tc>
          <w:tcPr>
            <w:tcW w:w="3969" w:type="dxa"/>
            <w:shd w:val="clear" w:color="auto" w:fill="C6D9F1"/>
          </w:tcPr>
          <w:p w:rsidR="00EF48E8" w:rsidRPr="00342337" w:rsidRDefault="00EF48E8" w:rsidP="009423CB">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EF48E8" w:rsidRPr="00342337" w:rsidTr="009423CB">
        <w:trPr>
          <w:trHeight w:val="253"/>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Karaciğer sirozlu hastaya yaklaşım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 xml:space="preserve">Prof. Dr. A. Cumhur Dülger </w:t>
            </w:r>
          </w:p>
        </w:tc>
      </w:tr>
      <w:tr w:rsidR="00EF48E8" w:rsidRPr="00342337" w:rsidTr="009423CB">
        <w:trPr>
          <w:trHeight w:val="247"/>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Karaciğer sirozlu hastaya yaklaşım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 xml:space="preserve">Prof. Dr. A. Cumhur Dülger </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Portal Hipertansiyon ve komplikasyonları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Portal Hipertansiyon ve komplikasyonları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lastRenderedPageBreak/>
              <w:t xml:space="preserve">14.30 – 15.20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Prof. Dr. Oğuz DİKBAŞ </w:t>
            </w:r>
          </w:p>
        </w:tc>
      </w:tr>
    </w:tbl>
    <w:p w:rsidR="00EF48E8" w:rsidRDefault="00EF48E8">
      <w:pPr>
        <w:rPr>
          <w:b/>
          <w:u w:val="single"/>
        </w:rPr>
      </w:pPr>
    </w:p>
    <w:p w:rsidR="00EF48E8" w:rsidRDefault="00EF48E8">
      <w:pPr>
        <w:rPr>
          <w:b/>
          <w:u w:val="single"/>
        </w:rPr>
      </w:pPr>
      <w:r w:rsidRPr="00EF48E8">
        <w:rPr>
          <w:b/>
          <w:u w:val="single"/>
        </w:rPr>
        <w:t>II.HAFTA</w:t>
      </w:r>
    </w:p>
    <w:p w:rsidR="00EF48E8" w:rsidRPr="00EF48E8" w:rsidRDefault="00EF48E8">
      <w:pPr>
        <w:rPr>
          <w:b/>
          <w:u w:val="single"/>
        </w:rPr>
      </w:pPr>
    </w:p>
    <w:tbl>
      <w:tblPr>
        <w:tblW w:w="0" w:type="auto"/>
        <w:tblInd w:w="-168" w:type="dxa"/>
        <w:tblLayout w:type="fixed"/>
        <w:tblLook w:val="0000" w:firstRow="0" w:lastRow="0" w:firstColumn="0" w:lastColumn="0" w:noHBand="0" w:noVBand="0"/>
      </w:tblPr>
      <w:tblGrid>
        <w:gridCol w:w="1871"/>
        <w:gridCol w:w="3969"/>
        <w:gridCol w:w="3969"/>
      </w:tblGrid>
      <w:tr w:rsidR="00EF48E8" w:rsidRPr="00342337" w:rsidTr="00EA7AA5">
        <w:trPr>
          <w:trHeight w:val="107"/>
        </w:trPr>
        <w:tc>
          <w:tcPr>
            <w:tcW w:w="1871" w:type="dxa"/>
            <w:shd w:val="clear" w:color="auto" w:fill="C6D9F1"/>
          </w:tcPr>
          <w:p w:rsidR="00EF48E8" w:rsidRPr="00342337" w:rsidRDefault="00EF48E8" w:rsidP="009423CB">
            <w:pPr>
              <w:pStyle w:val="Default"/>
              <w:rPr>
                <w:rFonts w:ascii="Times New Roman" w:hAnsi="Times New Roman" w:cs="Times New Roman"/>
                <w:b/>
                <w:bCs/>
              </w:rPr>
            </w:pPr>
            <w:r>
              <w:rPr>
                <w:rFonts w:ascii="Times New Roman" w:hAnsi="Times New Roman" w:cs="Times New Roman"/>
                <w:b/>
                <w:bCs/>
              </w:rPr>
              <w:t>6.GÜN</w:t>
            </w:r>
          </w:p>
        </w:tc>
        <w:tc>
          <w:tcPr>
            <w:tcW w:w="3969" w:type="dxa"/>
            <w:shd w:val="clear" w:color="auto" w:fill="C6D9F1"/>
          </w:tcPr>
          <w:p w:rsidR="00EF48E8" w:rsidRPr="00342337" w:rsidRDefault="00EF48E8" w:rsidP="009423CB">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EF48E8" w:rsidRPr="00342337" w:rsidTr="009423CB">
        <w:trPr>
          <w:trHeight w:val="253"/>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rPr>
              <w:t xml:space="preserve">Akut böbrek yetmezliği </w:t>
            </w:r>
          </w:p>
        </w:tc>
        <w:tc>
          <w:tcPr>
            <w:tcW w:w="3969" w:type="dxa"/>
            <w:shd w:val="clear" w:color="auto" w:fill="auto"/>
          </w:tcPr>
          <w:p w:rsidR="00EF48E8" w:rsidRPr="002A0596" w:rsidRDefault="00922994" w:rsidP="009423CB">
            <w:pPr>
              <w:pStyle w:val="Default"/>
              <w:rPr>
                <w:rFonts w:ascii="Times New Roman" w:hAnsi="Times New Roman" w:cs="Times New Roman"/>
              </w:rPr>
            </w:pPr>
            <w:r>
              <w:rPr>
                <w:rFonts w:ascii="Times New Roman" w:hAnsi="Times New Roman" w:cs="Times New Roman"/>
              </w:rPr>
              <w:t>Prof.</w:t>
            </w:r>
            <w:r w:rsidR="00EF48E8" w:rsidRPr="002A0596">
              <w:rPr>
                <w:rFonts w:ascii="Times New Roman" w:hAnsi="Times New Roman" w:cs="Times New Roman"/>
              </w:rPr>
              <w:t xml:space="preserve"> Dr</w:t>
            </w:r>
            <w:r>
              <w:rPr>
                <w:rFonts w:ascii="Times New Roman" w:hAnsi="Times New Roman" w:cs="Times New Roman"/>
              </w:rPr>
              <w:t>.</w:t>
            </w:r>
            <w:r w:rsidR="00EF48E8" w:rsidRPr="002A0596">
              <w:rPr>
                <w:rFonts w:ascii="Times New Roman" w:hAnsi="Times New Roman" w:cs="Times New Roman"/>
              </w:rPr>
              <w:t xml:space="preserve"> Tülin AKAGÜN </w:t>
            </w:r>
          </w:p>
        </w:tc>
      </w:tr>
      <w:tr w:rsidR="00922994" w:rsidRPr="00342337" w:rsidTr="009423CB">
        <w:trPr>
          <w:trHeight w:val="247"/>
        </w:trPr>
        <w:tc>
          <w:tcPr>
            <w:tcW w:w="1871" w:type="dxa"/>
            <w:shd w:val="clear" w:color="auto" w:fill="auto"/>
          </w:tcPr>
          <w:p w:rsidR="00922994" w:rsidRPr="00342337" w:rsidRDefault="00922994" w:rsidP="009423CB">
            <w:pPr>
              <w:pStyle w:val="Default"/>
              <w:rPr>
                <w:rFonts w:ascii="Times New Roman" w:hAnsi="Times New Roman" w:cs="Times New Roman"/>
                <w:color w:val="00000A"/>
              </w:rPr>
            </w:pPr>
            <w:r w:rsidRPr="00342337">
              <w:rPr>
                <w:rFonts w:ascii="Times New Roman" w:hAnsi="Times New Roman" w:cs="Times New Roman"/>
                <w:b/>
                <w:bCs/>
              </w:rPr>
              <w:t xml:space="preserve">09.30 – 10.20 </w:t>
            </w:r>
          </w:p>
        </w:tc>
        <w:tc>
          <w:tcPr>
            <w:tcW w:w="3969" w:type="dxa"/>
            <w:shd w:val="clear" w:color="auto" w:fill="auto"/>
          </w:tcPr>
          <w:p w:rsidR="00922994" w:rsidRPr="002A0596" w:rsidRDefault="00922994"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Akut böbrek yetmezliği </w:t>
            </w:r>
          </w:p>
        </w:tc>
        <w:tc>
          <w:tcPr>
            <w:tcW w:w="3969" w:type="dxa"/>
            <w:shd w:val="clear" w:color="auto" w:fill="auto"/>
          </w:tcPr>
          <w:p w:rsidR="00922994" w:rsidRPr="002A0596" w:rsidRDefault="00922994" w:rsidP="006E7FA1">
            <w:pPr>
              <w:pStyle w:val="Default"/>
              <w:rPr>
                <w:rFonts w:ascii="Times New Roman" w:hAnsi="Times New Roman" w:cs="Times New Roman"/>
              </w:rPr>
            </w:pPr>
            <w:r>
              <w:rPr>
                <w:rFonts w:ascii="Times New Roman" w:hAnsi="Times New Roman" w:cs="Times New Roman"/>
              </w:rPr>
              <w:t>Prof.</w:t>
            </w:r>
            <w:r w:rsidRPr="002A0596">
              <w:rPr>
                <w:rFonts w:ascii="Times New Roman" w:hAnsi="Times New Roman" w:cs="Times New Roman"/>
              </w:rPr>
              <w:t xml:space="preserve"> Dr</w:t>
            </w:r>
            <w:r>
              <w:rPr>
                <w:rFonts w:ascii="Times New Roman" w:hAnsi="Times New Roman" w:cs="Times New Roman"/>
              </w:rPr>
              <w:t>.</w:t>
            </w:r>
            <w:r w:rsidRPr="002A0596">
              <w:rPr>
                <w:rFonts w:ascii="Times New Roman" w:hAnsi="Times New Roman" w:cs="Times New Roman"/>
              </w:rPr>
              <w:t xml:space="preserve"> Tülin AKAGÜN </w:t>
            </w:r>
          </w:p>
        </w:tc>
      </w:tr>
      <w:tr w:rsidR="00922994" w:rsidRPr="00342337" w:rsidTr="009423CB">
        <w:trPr>
          <w:trHeight w:val="111"/>
        </w:trPr>
        <w:tc>
          <w:tcPr>
            <w:tcW w:w="1871" w:type="dxa"/>
            <w:shd w:val="clear" w:color="auto" w:fill="auto"/>
          </w:tcPr>
          <w:p w:rsidR="00922994" w:rsidRPr="00342337" w:rsidRDefault="00922994" w:rsidP="009423CB">
            <w:pPr>
              <w:pStyle w:val="Default"/>
              <w:rPr>
                <w:rFonts w:ascii="Times New Roman" w:hAnsi="Times New Roman" w:cs="Times New Roman"/>
                <w:color w:val="00000A"/>
              </w:rPr>
            </w:pPr>
            <w:r w:rsidRPr="00342337">
              <w:rPr>
                <w:rFonts w:ascii="Times New Roman" w:hAnsi="Times New Roman" w:cs="Times New Roman"/>
                <w:b/>
                <w:bCs/>
              </w:rPr>
              <w:t xml:space="preserve">10.30 – 11.20 </w:t>
            </w:r>
          </w:p>
        </w:tc>
        <w:tc>
          <w:tcPr>
            <w:tcW w:w="3969" w:type="dxa"/>
            <w:shd w:val="clear" w:color="auto" w:fill="auto"/>
          </w:tcPr>
          <w:p w:rsidR="00922994" w:rsidRPr="002A0596" w:rsidRDefault="00922994"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Sıvı Elektrolit Bozuklukları ve Tedavi Yaklaşımları </w:t>
            </w:r>
          </w:p>
        </w:tc>
        <w:tc>
          <w:tcPr>
            <w:tcW w:w="3969" w:type="dxa"/>
            <w:shd w:val="clear" w:color="auto" w:fill="auto"/>
          </w:tcPr>
          <w:p w:rsidR="00922994" w:rsidRPr="002A0596" w:rsidRDefault="00922994" w:rsidP="006E7FA1">
            <w:pPr>
              <w:pStyle w:val="Default"/>
              <w:rPr>
                <w:rFonts w:ascii="Times New Roman" w:hAnsi="Times New Roman" w:cs="Times New Roman"/>
              </w:rPr>
            </w:pPr>
            <w:r>
              <w:rPr>
                <w:rFonts w:ascii="Times New Roman" w:hAnsi="Times New Roman" w:cs="Times New Roman"/>
              </w:rPr>
              <w:t>Prof.</w:t>
            </w:r>
            <w:r w:rsidRPr="002A0596">
              <w:rPr>
                <w:rFonts w:ascii="Times New Roman" w:hAnsi="Times New Roman" w:cs="Times New Roman"/>
              </w:rPr>
              <w:t xml:space="preserve"> Dr</w:t>
            </w:r>
            <w:r>
              <w:rPr>
                <w:rFonts w:ascii="Times New Roman" w:hAnsi="Times New Roman" w:cs="Times New Roman"/>
              </w:rPr>
              <w:t>.</w:t>
            </w:r>
            <w:r w:rsidRPr="002A0596">
              <w:rPr>
                <w:rFonts w:ascii="Times New Roman" w:hAnsi="Times New Roman" w:cs="Times New Roman"/>
              </w:rPr>
              <w:t xml:space="preserve"> Tülin AKAGÜN </w:t>
            </w:r>
          </w:p>
        </w:tc>
      </w:tr>
      <w:tr w:rsidR="00922994" w:rsidRPr="00342337" w:rsidTr="009423CB">
        <w:trPr>
          <w:trHeight w:val="109"/>
        </w:trPr>
        <w:tc>
          <w:tcPr>
            <w:tcW w:w="1871" w:type="dxa"/>
            <w:shd w:val="clear" w:color="auto" w:fill="auto"/>
          </w:tcPr>
          <w:p w:rsidR="00922994" w:rsidRPr="00342337" w:rsidRDefault="00922994" w:rsidP="009423CB">
            <w:pPr>
              <w:pStyle w:val="Default"/>
              <w:rPr>
                <w:rFonts w:ascii="Times New Roman" w:hAnsi="Times New Roman" w:cs="Times New Roman"/>
                <w:color w:val="00000A"/>
              </w:rPr>
            </w:pPr>
            <w:r w:rsidRPr="00342337">
              <w:rPr>
                <w:rFonts w:ascii="Times New Roman" w:hAnsi="Times New Roman" w:cs="Times New Roman"/>
                <w:b/>
                <w:bCs/>
              </w:rPr>
              <w:t xml:space="preserve">11.30 – 12.20 </w:t>
            </w:r>
          </w:p>
        </w:tc>
        <w:tc>
          <w:tcPr>
            <w:tcW w:w="3969" w:type="dxa"/>
            <w:shd w:val="clear" w:color="auto" w:fill="auto"/>
          </w:tcPr>
          <w:p w:rsidR="00922994" w:rsidRPr="002A0596" w:rsidRDefault="00922994"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Sıvı Elektrolit Bozuklukları ve Tedavi Yaklaşımları </w:t>
            </w:r>
          </w:p>
        </w:tc>
        <w:tc>
          <w:tcPr>
            <w:tcW w:w="3969" w:type="dxa"/>
            <w:shd w:val="clear" w:color="auto" w:fill="auto"/>
          </w:tcPr>
          <w:p w:rsidR="00922994" w:rsidRPr="002A0596" w:rsidRDefault="00922994" w:rsidP="006E7FA1">
            <w:pPr>
              <w:pStyle w:val="Default"/>
              <w:rPr>
                <w:rFonts w:ascii="Times New Roman" w:hAnsi="Times New Roman" w:cs="Times New Roman"/>
              </w:rPr>
            </w:pPr>
            <w:r>
              <w:rPr>
                <w:rFonts w:ascii="Times New Roman" w:hAnsi="Times New Roman" w:cs="Times New Roman"/>
              </w:rPr>
              <w:t>Prof.</w:t>
            </w:r>
            <w:r w:rsidRPr="002A0596">
              <w:rPr>
                <w:rFonts w:ascii="Times New Roman" w:hAnsi="Times New Roman" w:cs="Times New Roman"/>
              </w:rPr>
              <w:t xml:space="preserve"> Dr</w:t>
            </w:r>
            <w:r>
              <w:rPr>
                <w:rFonts w:ascii="Times New Roman" w:hAnsi="Times New Roman" w:cs="Times New Roman"/>
              </w:rPr>
              <w:t>.</w:t>
            </w:r>
            <w:r w:rsidRPr="002A0596">
              <w:rPr>
                <w:rFonts w:ascii="Times New Roman" w:hAnsi="Times New Roman" w:cs="Times New Roman"/>
              </w:rPr>
              <w:t xml:space="preserve"> Tülin AKAGÜN </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13.30 – 14.20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Dr.</w:t>
            </w:r>
            <w:r w:rsidR="003E21D1">
              <w:rPr>
                <w:rFonts w:ascii="Times New Roman" w:hAnsi="Times New Roman" w:cs="Times New Roman"/>
                <w:color w:val="00000A"/>
              </w:rPr>
              <w:t xml:space="preserve"> </w:t>
            </w:r>
            <w:r w:rsidRPr="002A0596">
              <w:rPr>
                <w:rFonts w:ascii="Times New Roman" w:hAnsi="Times New Roman" w:cs="Times New Roman"/>
                <w:color w:val="00000A"/>
              </w:rPr>
              <w:t>Öğr.</w:t>
            </w:r>
            <w:r w:rsidR="003E21D1">
              <w:rPr>
                <w:rFonts w:ascii="Times New Roman" w:hAnsi="Times New Roman" w:cs="Times New Roman"/>
                <w:color w:val="00000A"/>
              </w:rPr>
              <w:t xml:space="preserve"> </w:t>
            </w:r>
            <w:r w:rsidRPr="002A0596">
              <w:rPr>
                <w:rFonts w:ascii="Times New Roman" w:hAnsi="Times New Roman" w:cs="Times New Roman"/>
                <w:color w:val="00000A"/>
              </w:rPr>
              <w:t>Üyesi Ersin kuloğlu</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14.30 – 15.20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Dr.</w:t>
            </w:r>
            <w:r w:rsidR="003E21D1">
              <w:rPr>
                <w:rFonts w:ascii="Times New Roman" w:hAnsi="Times New Roman" w:cs="Times New Roman"/>
                <w:color w:val="00000A"/>
              </w:rPr>
              <w:t xml:space="preserve"> </w:t>
            </w:r>
            <w:r w:rsidRPr="002A0596">
              <w:rPr>
                <w:rFonts w:ascii="Times New Roman" w:hAnsi="Times New Roman" w:cs="Times New Roman"/>
                <w:color w:val="00000A"/>
              </w:rPr>
              <w:t>Öğr.</w:t>
            </w:r>
            <w:r w:rsidR="003E21D1">
              <w:rPr>
                <w:rFonts w:ascii="Times New Roman" w:hAnsi="Times New Roman" w:cs="Times New Roman"/>
                <w:color w:val="00000A"/>
              </w:rPr>
              <w:t xml:space="preserve"> </w:t>
            </w:r>
            <w:r w:rsidRPr="002A0596">
              <w:rPr>
                <w:rFonts w:ascii="Times New Roman" w:hAnsi="Times New Roman" w:cs="Times New Roman"/>
                <w:color w:val="00000A"/>
              </w:rPr>
              <w:t>Üyesi Ersin kuloğlu</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15.30 – 16.20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Dr.</w:t>
            </w:r>
            <w:r w:rsidR="003E21D1">
              <w:rPr>
                <w:rFonts w:ascii="Times New Roman" w:hAnsi="Times New Roman" w:cs="Times New Roman"/>
                <w:color w:val="00000A"/>
              </w:rPr>
              <w:t xml:space="preserve"> </w:t>
            </w:r>
            <w:r w:rsidRPr="002A0596">
              <w:rPr>
                <w:rFonts w:ascii="Times New Roman" w:hAnsi="Times New Roman" w:cs="Times New Roman"/>
                <w:color w:val="00000A"/>
              </w:rPr>
              <w:t>Öğr.</w:t>
            </w:r>
            <w:r w:rsidR="003E21D1">
              <w:rPr>
                <w:rFonts w:ascii="Times New Roman" w:hAnsi="Times New Roman" w:cs="Times New Roman"/>
                <w:color w:val="00000A"/>
              </w:rPr>
              <w:t xml:space="preserve"> </w:t>
            </w:r>
            <w:r w:rsidRPr="002A0596">
              <w:rPr>
                <w:rFonts w:ascii="Times New Roman" w:hAnsi="Times New Roman" w:cs="Times New Roman"/>
                <w:color w:val="00000A"/>
              </w:rPr>
              <w:t>Üyesi Ersin kuloğlu</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16:30-17:20 </w:t>
            </w:r>
          </w:p>
        </w:tc>
        <w:tc>
          <w:tcPr>
            <w:tcW w:w="3969" w:type="dxa"/>
            <w:shd w:val="clear" w:color="auto" w:fill="auto"/>
          </w:tcPr>
          <w:p w:rsidR="00EF48E8" w:rsidRPr="002A0596" w:rsidRDefault="00EF48E8"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Klinik Uygulama </w:t>
            </w:r>
          </w:p>
        </w:tc>
        <w:tc>
          <w:tcPr>
            <w:tcW w:w="3969" w:type="dxa"/>
            <w:shd w:val="clear" w:color="auto" w:fill="auto"/>
          </w:tcPr>
          <w:p w:rsidR="00EF48E8" w:rsidRPr="002A0596" w:rsidRDefault="00EF48E8" w:rsidP="009423CB">
            <w:pPr>
              <w:pStyle w:val="Default"/>
              <w:rPr>
                <w:rFonts w:ascii="Times New Roman" w:hAnsi="Times New Roman" w:cs="Times New Roman"/>
              </w:rPr>
            </w:pPr>
            <w:r w:rsidRPr="002A0596">
              <w:rPr>
                <w:rFonts w:ascii="Times New Roman" w:hAnsi="Times New Roman" w:cs="Times New Roman"/>
                <w:color w:val="00000A"/>
              </w:rPr>
              <w:t>Dr.</w:t>
            </w:r>
            <w:r w:rsidR="003E21D1">
              <w:rPr>
                <w:rFonts w:ascii="Times New Roman" w:hAnsi="Times New Roman" w:cs="Times New Roman"/>
                <w:color w:val="00000A"/>
              </w:rPr>
              <w:t xml:space="preserve"> </w:t>
            </w:r>
            <w:r w:rsidRPr="002A0596">
              <w:rPr>
                <w:rFonts w:ascii="Times New Roman" w:hAnsi="Times New Roman" w:cs="Times New Roman"/>
                <w:color w:val="00000A"/>
              </w:rPr>
              <w:t>Öğr.</w:t>
            </w:r>
            <w:r w:rsidR="003E21D1">
              <w:rPr>
                <w:rFonts w:ascii="Times New Roman" w:hAnsi="Times New Roman" w:cs="Times New Roman"/>
                <w:color w:val="00000A"/>
              </w:rPr>
              <w:t xml:space="preserve"> </w:t>
            </w:r>
            <w:r w:rsidRPr="002A0596">
              <w:rPr>
                <w:rFonts w:ascii="Times New Roman" w:hAnsi="Times New Roman" w:cs="Times New Roman"/>
                <w:color w:val="00000A"/>
              </w:rPr>
              <w:t>Üyesi Ersin kuloğlu</w:t>
            </w:r>
          </w:p>
        </w:tc>
      </w:tr>
    </w:tbl>
    <w:p w:rsidR="00EF48E8" w:rsidRDefault="00EF48E8"/>
    <w:tbl>
      <w:tblPr>
        <w:tblW w:w="0" w:type="auto"/>
        <w:tblInd w:w="-168" w:type="dxa"/>
        <w:tblLayout w:type="fixed"/>
        <w:tblLook w:val="0000" w:firstRow="0" w:lastRow="0" w:firstColumn="0" w:lastColumn="0" w:noHBand="0" w:noVBand="0"/>
      </w:tblPr>
      <w:tblGrid>
        <w:gridCol w:w="1871"/>
        <w:gridCol w:w="3969"/>
        <w:gridCol w:w="3969"/>
      </w:tblGrid>
      <w:tr w:rsidR="00EF48E8" w:rsidRPr="00342337" w:rsidTr="00EA7AA5">
        <w:trPr>
          <w:trHeight w:val="107"/>
        </w:trPr>
        <w:tc>
          <w:tcPr>
            <w:tcW w:w="1871" w:type="dxa"/>
            <w:shd w:val="clear" w:color="auto" w:fill="C6D9F1"/>
          </w:tcPr>
          <w:p w:rsidR="00EF48E8" w:rsidRPr="00342337" w:rsidRDefault="000E4264" w:rsidP="009423CB">
            <w:pPr>
              <w:pStyle w:val="Default"/>
              <w:rPr>
                <w:rFonts w:ascii="Times New Roman" w:hAnsi="Times New Roman" w:cs="Times New Roman"/>
                <w:b/>
                <w:bCs/>
                <w:color w:val="00000A"/>
              </w:rPr>
            </w:pPr>
            <w:r>
              <w:rPr>
                <w:rFonts w:ascii="Times New Roman" w:hAnsi="Times New Roman" w:cs="Times New Roman"/>
                <w:b/>
                <w:bCs/>
              </w:rPr>
              <w:t>7.GÜN</w:t>
            </w:r>
          </w:p>
        </w:tc>
        <w:tc>
          <w:tcPr>
            <w:tcW w:w="3969" w:type="dxa"/>
            <w:shd w:val="clear" w:color="auto" w:fill="C6D9F1"/>
          </w:tcPr>
          <w:p w:rsidR="00EF48E8" w:rsidRPr="00342337" w:rsidRDefault="00EF48E8" w:rsidP="009423CB">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EF48E8" w:rsidRPr="00342337" w:rsidTr="009423CB">
        <w:trPr>
          <w:trHeight w:val="253"/>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08.30 – 09.20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Karın ağrısı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w:t>
            </w:r>
            <w:r>
              <w:rPr>
                <w:rFonts w:ascii="Times New Roman" w:hAnsi="Times New Roman" w:cs="Times New Roman"/>
                <w:color w:val="auto"/>
              </w:rPr>
              <w:t xml:space="preserve"> </w:t>
            </w:r>
            <w:r w:rsidRPr="00EF48E8">
              <w:rPr>
                <w:rFonts w:ascii="Times New Roman" w:hAnsi="Times New Roman" w:cs="Times New Roman"/>
                <w:color w:val="auto"/>
              </w:rPr>
              <w:t>Öğr.</w:t>
            </w:r>
            <w:r>
              <w:rPr>
                <w:rFonts w:ascii="Times New Roman" w:hAnsi="Times New Roman" w:cs="Times New Roman"/>
                <w:color w:val="auto"/>
              </w:rPr>
              <w:t xml:space="preserve"> </w:t>
            </w:r>
            <w:r w:rsidRPr="00EF48E8">
              <w:rPr>
                <w:rFonts w:ascii="Times New Roman" w:hAnsi="Times New Roman" w:cs="Times New Roman"/>
                <w:color w:val="auto"/>
              </w:rPr>
              <w:t xml:space="preserve">Üyesi Sefer Arslan </w:t>
            </w:r>
          </w:p>
        </w:tc>
      </w:tr>
      <w:tr w:rsidR="00EF48E8" w:rsidRPr="00342337" w:rsidTr="009423CB">
        <w:trPr>
          <w:trHeight w:val="247"/>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09.30 – 10.20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Onkolojik aciller</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 Öğr.</w:t>
            </w:r>
            <w:r>
              <w:rPr>
                <w:rFonts w:ascii="Times New Roman" w:hAnsi="Times New Roman" w:cs="Times New Roman"/>
                <w:color w:val="auto"/>
              </w:rPr>
              <w:t xml:space="preserve"> </w:t>
            </w:r>
            <w:r w:rsidRPr="00EF48E8">
              <w:rPr>
                <w:rFonts w:ascii="Times New Roman" w:hAnsi="Times New Roman" w:cs="Times New Roman"/>
                <w:color w:val="auto"/>
              </w:rPr>
              <w:t>Üyesi Sefer Arslan</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10.30 – 11.20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Onkolojik aciller</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 Öğr.</w:t>
            </w:r>
            <w:r>
              <w:rPr>
                <w:rFonts w:ascii="Times New Roman" w:hAnsi="Times New Roman" w:cs="Times New Roman"/>
                <w:color w:val="auto"/>
              </w:rPr>
              <w:t xml:space="preserve"> </w:t>
            </w:r>
            <w:r w:rsidRPr="00EF48E8">
              <w:rPr>
                <w:rFonts w:ascii="Times New Roman" w:hAnsi="Times New Roman" w:cs="Times New Roman"/>
                <w:color w:val="auto"/>
              </w:rPr>
              <w:t>Üyesi Sefer Arslan</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11.30 – 12.20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Onkolojik aciller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Dr. Öğr.</w:t>
            </w:r>
            <w:r>
              <w:rPr>
                <w:rFonts w:ascii="Times New Roman" w:hAnsi="Times New Roman" w:cs="Times New Roman"/>
                <w:color w:val="auto"/>
              </w:rPr>
              <w:t xml:space="preserve"> </w:t>
            </w:r>
            <w:r w:rsidRPr="00EF48E8">
              <w:rPr>
                <w:rFonts w:ascii="Times New Roman" w:hAnsi="Times New Roman" w:cs="Times New Roman"/>
                <w:color w:val="auto"/>
              </w:rPr>
              <w:t>Üyesi Sefer Arslan</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13.30 – 14.20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Obezite </w:t>
            </w:r>
          </w:p>
        </w:tc>
        <w:tc>
          <w:tcPr>
            <w:tcW w:w="3969" w:type="dxa"/>
            <w:shd w:val="clear" w:color="auto" w:fill="auto"/>
          </w:tcPr>
          <w:p w:rsidR="00EF48E8" w:rsidRPr="00EF48E8" w:rsidRDefault="000E4264" w:rsidP="00EF48E8">
            <w:pPr>
              <w:pStyle w:val="Default"/>
              <w:rPr>
                <w:rFonts w:ascii="Times New Roman" w:hAnsi="Times New Roman" w:cs="Times New Roman"/>
                <w:color w:val="auto"/>
              </w:rPr>
            </w:pPr>
            <w:r>
              <w:rPr>
                <w:rFonts w:ascii="Times New Roman" w:hAnsi="Times New Roman" w:cs="Times New Roman"/>
                <w:color w:val="auto"/>
              </w:rPr>
              <w:t xml:space="preserve">Doç. </w:t>
            </w:r>
            <w:r w:rsidR="00EF48E8" w:rsidRPr="00EF48E8">
              <w:rPr>
                <w:rFonts w:ascii="Times New Roman" w:hAnsi="Times New Roman" w:cs="Times New Roman"/>
                <w:color w:val="auto"/>
              </w:rPr>
              <w:t>Dr.</w:t>
            </w:r>
            <w:r w:rsidR="00EF48E8">
              <w:rPr>
                <w:rFonts w:ascii="Times New Roman" w:hAnsi="Times New Roman" w:cs="Times New Roman"/>
                <w:color w:val="auto"/>
              </w:rPr>
              <w:t xml:space="preserve"> </w:t>
            </w:r>
            <w:r w:rsidR="00EF48E8" w:rsidRPr="00EF48E8">
              <w:rPr>
                <w:rFonts w:ascii="Times New Roman" w:hAnsi="Times New Roman" w:cs="Times New Roman"/>
                <w:color w:val="auto"/>
              </w:rPr>
              <w:t xml:space="preserve">Kubilay İŞSEVER </w:t>
            </w:r>
          </w:p>
        </w:tc>
      </w:tr>
      <w:tr w:rsidR="00EF48E8" w:rsidRPr="00342337" w:rsidTr="009423CB">
        <w:trPr>
          <w:trHeight w:val="109"/>
        </w:trPr>
        <w:tc>
          <w:tcPr>
            <w:tcW w:w="1871" w:type="dxa"/>
            <w:shd w:val="clear" w:color="auto" w:fill="auto"/>
          </w:tcPr>
          <w:p w:rsidR="00EF48E8" w:rsidRPr="00342337" w:rsidRDefault="00EF48E8" w:rsidP="009423CB">
            <w:pPr>
              <w:pStyle w:val="Default"/>
              <w:rPr>
                <w:rFonts w:ascii="Times New Roman" w:hAnsi="Times New Roman" w:cs="Times New Roman"/>
                <w:color w:val="00000A"/>
              </w:rPr>
            </w:pPr>
            <w:r w:rsidRPr="00342337">
              <w:rPr>
                <w:rFonts w:ascii="Times New Roman" w:hAnsi="Times New Roman" w:cs="Times New Roman"/>
                <w:b/>
                <w:bCs/>
              </w:rPr>
              <w:t xml:space="preserve">14.30 – 15.20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Obezite </w:t>
            </w:r>
          </w:p>
        </w:tc>
        <w:tc>
          <w:tcPr>
            <w:tcW w:w="3969" w:type="dxa"/>
            <w:shd w:val="clear" w:color="auto" w:fill="auto"/>
          </w:tcPr>
          <w:p w:rsidR="00EF48E8" w:rsidRPr="00EF48E8" w:rsidRDefault="000E4264" w:rsidP="00EF48E8">
            <w:pPr>
              <w:pStyle w:val="Default"/>
              <w:rPr>
                <w:rFonts w:ascii="Times New Roman" w:hAnsi="Times New Roman" w:cs="Times New Roman"/>
                <w:color w:val="auto"/>
              </w:rPr>
            </w:pPr>
            <w:r>
              <w:rPr>
                <w:rFonts w:ascii="Times New Roman" w:hAnsi="Times New Roman" w:cs="Times New Roman"/>
                <w:color w:val="auto"/>
              </w:rPr>
              <w:t xml:space="preserve">Doç. </w:t>
            </w:r>
            <w:r w:rsidR="00EF48E8" w:rsidRPr="00EF48E8">
              <w:rPr>
                <w:rFonts w:ascii="Times New Roman" w:hAnsi="Times New Roman" w:cs="Times New Roman"/>
                <w:color w:val="auto"/>
              </w:rPr>
              <w:t>Dr.</w:t>
            </w:r>
            <w:r w:rsidR="00EF48E8">
              <w:rPr>
                <w:rFonts w:ascii="Times New Roman" w:hAnsi="Times New Roman" w:cs="Times New Roman"/>
                <w:color w:val="auto"/>
              </w:rPr>
              <w:t xml:space="preserve"> </w:t>
            </w:r>
            <w:r w:rsidR="00EF48E8" w:rsidRPr="00EF48E8">
              <w:rPr>
                <w:rFonts w:ascii="Times New Roman" w:hAnsi="Times New Roman" w:cs="Times New Roman"/>
                <w:color w:val="auto"/>
              </w:rPr>
              <w:t xml:space="preserve">Kubilay İŞSEVER </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 xml:space="preserve">Medikal Nutrisyon </w:t>
            </w:r>
          </w:p>
        </w:tc>
        <w:tc>
          <w:tcPr>
            <w:tcW w:w="3969" w:type="dxa"/>
            <w:shd w:val="clear" w:color="auto" w:fill="auto"/>
          </w:tcPr>
          <w:p w:rsidR="00EF48E8" w:rsidRPr="00EF48E8" w:rsidRDefault="000E4264" w:rsidP="00EF48E8">
            <w:pPr>
              <w:pStyle w:val="Default"/>
              <w:rPr>
                <w:rFonts w:ascii="Times New Roman" w:hAnsi="Times New Roman" w:cs="Times New Roman"/>
                <w:color w:val="auto"/>
              </w:rPr>
            </w:pPr>
            <w:r>
              <w:rPr>
                <w:rFonts w:ascii="Times New Roman" w:hAnsi="Times New Roman" w:cs="Times New Roman"/>
                <w:color w:val="auto"/>
              </w:rPr>
              <w:t xml:space="preserve">Doç. </w:t>
            </w:r>
            <w:r w:rsidR="00EF48E8" w:rsidRPr="00EF48E8">
              <w:rPr>
                <w:rFonts w:ascii="Times New Roman" w:hAnsi="Times New Roman" w:cs="Times New Roman"/>
                <w:color w:val="auto"/>
              </w:rPr>
              <w:t xml:space="preserve">Dr. Kubilay İŞSEVER </w:t>
            </w:r>
          </w:p>
        </w:tc>
      </w:tr>
      <w:tr w:rsidR="00EF48E8" w:rsidRPr="00342337" w:rsidTr="009423CB">
        <w:trPr>
          <w:trHeight w:val="111"/>
        </w:trPr>
        <w:tc>
          <w:tcPr>
            <w:tcW w:w="1871" w:type="dxa"/>
            <w:shd w:val="clear" w:color="auto" w:fill="auto"/>
          </w:tcPr>
          <w:p w:rsidR="00EF48E8" w:rsidRPr="00342337" w:rsidRDefault="00EF48E8" w:rsidP="009423CB">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EF48E8" w:rsidRPr="00EF48E8" w:rsidRDefault="00EF48E8" w:rsidP="009423CB">
            <w:pPr>
              <w:pStyle w:val="Default"/>
              <w:rPr>
                <w:rFonts w:ascii="Times New Roman" w:hAnsi="Times New Roman" w:cs="Times New Roman"/>
                <w:color w:val="auto"/>
              </w:rPr>
            </w:pPr>
            <w:r w:rsidRPr="00EF48E8">
              <w:rPr>
                <w:rFonts w:ascii="Times New Roman" w:hAnsi="Times New Roman" w:cs="Times New Roman"/>
                <w:color w:val="auto"/>
              </w:rPr>
              <w:t>Medikal Nutrisyon</w:t>
            </w:r>
          </w:p>
        </w:tc>
        <w:tc>
          <w:tcPr>
            <w:tcW w:w="3969" w:type="dxa"/>
            <w:shd w:val="clear" w:color="auto" w:fill="auto"/>
          </w:tcPr>
          <w:p w:rsidR="00EF48E8" w:rsidRPr="00EF48E8" w:rsidRDefault="000E4264" w:rsidP="00EF48E8">
            <w:pPr>
              <w:pStyle w:val="Default"/>
              <w:rPr>
                <w:rFonts w:ascii="Times New Roman" w:hAnsi="Times New Roman" w:cs="Times New Roman"/>
                <w:color w:val="auto"/>
              </w:rPr>
            </w:pPr>
            <w:r>
              <w:rPr>
                <w:rFonts w:ascii="Times New Roman" w:hAnsi="Times New Roman" w:cs="Times New Roman"/>
                <w:color w:val="auto"/>
              </w:rPr>
              <w:t xml:space="preserve">Doç. </w:t>
            </w:r>
            <w:r w:rsidR="00EF48E8" w:rsidRPr="00EF48E8">
              <w:rPr>
                <w:rFonts w:ascii="Times New Roman" w:hAnsi="Times New Roman" w:cs="Times New Roman"/>
                <w:color w:val="auto"/>
              </w:rPr>
              <w:t xml:space="preserve">Dr. Kubilay İŞSEVER </w:t>
            </w:r>
          </w:p>
        </w:tc>
      </w:tr>
    </w:tbl>
    <w:p w:rsidR="00EF48E8" w:rsidRPr="00342337" w:rsidRDefault="00EF48E8"/>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76280B">
            <w:pPr>
              <w:pStyle w:val="Default"/>
              <w:rPr>
                <w:rFonts w:ascii="Times New Roman" w:hAnsi="Times New Roman" w:cs="Times New Roman"/>
                <w:b/>
                <w:bCs/>
              </w:rPr>
            </w:pPr>
            <w:r>
              <w:rPr>
                <w:rFonts w:ascii="Times New Roman" w:hAnsi="Times New Roman" w:cs="Times New Roman"/>
                <w:b/>
                <w:bCs/>
              </w:rPr>
              <w:t>8.GÜN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08.30 – 09.20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Klinik uygulama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Prof. Dr. Oğuz DİKBAŞ </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09.30 – 10.20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Klinik uygulama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Prof. Dr. Oğuz DİKBAŞ </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10.30 – 11.20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Klinik uygulama </w:t>
            </w:r>
          </w:p>
        </w:tc>
        <w:tc>
          <w:tcPr>
            <w:tcW w:w="3969" w:type="dxa"/>
            <w:shd w:val="clear" w:color="auto" w:fill="auto"/>
          </w:tcPr>
          <w:p w:rsidR="0076280B" w:rsidRPr="002A0596" w:rsidRDefault="0076280B" w:rsidP="009423CB">
            <w:pPr>
              <w:pStyle w:val="Default"/>
              <w:rPr>
                <w:rFonts w:ascii="Times New Roman" w:hAnsi="Times New Roman" w:cs="Times New Roman"/>
                <w:color w:val="FF0000"/>
              </w:rPr>
            </w:pPr>
            <w:r w:rsidRPr="002A0596">
              <w:rPr>
                <w:rFonts w:ascii="Times New Roman" w:hAnsi="Times New Roman" w:cs="Times New Roman"/>
                <w:color w:val="00000A"/>
              </w:rPr>
              <w:t xml:space="preserve">Prof. Dr. Oğuz DİKBAŞ </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11.30 – 12.20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color w:val="00000A"/>
              </w:rPr>
              <w:t xml:space="preserve">Klinik uygulama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color w:val="00000A"/>
              </w:rPr>
              <w:t xml:space="preserve">Prof. Dr. Oğuz DİKBAŞ </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13.30 – 14.20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Hemogram ve periferik yayma yorumlanması</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Dr. Öğr.Üyesi Hasan M. ÖZBAŞ</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14.30 – 15.20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Hemogram ve periferik yayma yorumlanması</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Dr.Öğr.Üyesi Hasan M. ÖZBAŞ</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15.30 – 16.20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Kronik Hastalık Anemisi-MDS</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Dr.Öğr.Üyesi Hasan M. ÖZBAŞ</w:t>
            </w:r>
          </w:p>
        </w:tc>
      </w:tr>
      <w:tr w:rsidR="0076280B" w:rsidRPr="00342337" w:rsidTr="0076280B">
        <w:trPr>
          <w:trHeight w:val="111"/>
        </w:trPr>
        <w:tc>
          <w:tcPr>
            <w:tcW w:w="1871"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rPr>
              <w:t xml:space="preserve">16.30 – 17.20 </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Aplastik Anemi</w:t>
            </w:r>
          </w:p>
        </w:tc>
        <w:tc>
          <w:tcPr>
            <w:tcW w:w="3969" w:type="dxa"/>
            <w:shd w:val="clear" w:color="auto" w:fill="auto"/>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rPr>
              <w:t>Dr.Öğr.Üyesi Hasan M. ÖZBAŞ</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76280B">
            <w:pPr>
              <w:pStyle w:val="Default"/>
              <w:rPr>
                <w:rFonts w:ascii="Times New Roman" w:hAnsi="Times New Roman" w:cs="Times New Roman"/>
                <w:b/>
                <w:bCs/>
              </w:rPr>
            </w:pPr>
            <w:r>
              <w:rPr>
                <w:rFonts w:ascii="Times New Roman" w:hAnsi="Times New Roman" w:cs="Times New Roman"/>
                <w:b/>
                <w:bCs/>
              </w:rPr>
              <w:t>9.GÜN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EA7AA5">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Polistemia vera ve sekoder polistemiler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76280B">
              <w:rPr>
                <w:rFonts w:ascii="Times New Roman" w:hAnsi="Times New Roman" w:cs="Times New Roman"/>
              </w:rPr>
              <w:t xml:space="preserve"> </w:t>
            </w:r>
            <w:r w:rsidRPr="00342337">
              <w:rPr>
                <w:rFonts w:ascii="Times New Roman" w:hAnsi="Times New Roman" w:cs="Times New Roman"/>
              </w:rPr>
              <w:t>Öğr.</w:t>
            </w:r>
            <w:r w:rsidR="0076280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7816DA" w:rsidRPr="00342337" w:rsidTr="00EA7AA5">
        <w:trPr>
          <w:trHeight w:val="247"/>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Kronik myeloproliferatif hastalıklar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76280B">
              <w:rPr>
                <w:rFonts w:ascii="Times New Roman" w:hAnsi="Times New Roman" w:cs="Times New Roman"/>
              </w:rPr>
              <w:t xml:space="preserve"> </w:t>
            </w:r>
            <w:r w:rsidRPr="00342337">
              <w:rPr>
                <w:rFonts w:ascii="Times New Roman" w:hAnsi="Times New Roman" w:cs="Times New Roman"/>
              </w:rPr>
              <w:t>Öğr.</w:t>
            </w:r>
            <w:r w:rsidR="0076280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7816DA" w:rsidRPr="00342337" w:rsidTr="00EA7AA5">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Kanama diyatezi bulunan hastaya yaklaşım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76280B">
              <w:rPr>
                <w:rFonts w:ascii="Times New Roman" w:hAnsi="Times New Roman" w:cs="Times New Roman"/>
              </w:rPr>
              <w:t xml:space="preserve"> </w:t>
            </w:r>
            <w:r w:rsidRPr="00342337">
              <w:rPr>
                <w:rFonts w:ascii="Times New Roman" w:hAnsi="Times New Roman" w:cs="Times New Roman"/>
              </w:rPr>
              <w:t>Öğr.</w:t>
            </w:r>
            <w:r w:rsidR="0076280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7816DA" w:rsidRPr="00342337" w:rsidTr="00EA7AA5">
        <w:trPr>
          <w:trHeight w:val="111"/>
        </w:trPr>
        <w:tc>
          <w:tcPr>
            <w:tcW w:w="1871"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color w:val="00000A"/>
              </w:rPr>
              <w:t xml:space="preserve">Kanama diyatezi bulunan hastaya yaklaşım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76280B">
              <w:rPr>
                <w:rFonts w:ascii="Times New Roman" w:hAnsi="Times New Roman" w:cs="Times New Roman"/>
                <w:color w:val="00000A"/>
              </w:rPr>
              <w:t xml:space="preserve"> </w:t>
            </w:r>
            <w:r w:rsidRPr="00342337">
              <w:rPr>
                <w:rFonts w:ascii="Times New Roman" w:hAnsi="Times New Roman" w:cs="Times New Roman"/>
                <w:color w:val="00000A"/>
              </w:rPr>
              <w:t>Öğr.</w:t>
            </w:r>
            <w:r w:rsidR="0076280B">
              <w:rPr>
                <w:rFonts w:ascii="Times New Roman" w:hAnsi="Times New Roman" w:cs="Times New Roman"/>
                <w:color w:val="00000A"/>
              </w:rPr>
              <w:t xml:space="preserve"> </w:t>
            </w:r>
            <w:r w:rsidRPr="00342337">
              <w:rPr>
                <w:rFonts w:ascii="Times New Roman" w:hAnsi="Times New Roman" w:cs="Times New Roman"/>
                <w:color w:val="00000A"/>
              </w:rPr>
              <w:t xml:space="preserve">Üyesi Hasan M. ÖZBAŞ </w:t>
            </w:r>
          </w:p>
        </w:tc>
      </w:tr>
      <w:tr w:rsidR="007816DA" w:rsidRPr="00342337" w:rsidTr="00EA7AA5">
        <w:trPr>
          <w:trHeight w:val="253"/>
        </w:trPr>
        <w:tc>
          <w:tcPr>
            <w:tcW w:w="1871"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76280B">
              <w:rPr>
                <w:rFonts w:ascii="Times New Roman" w:hAnsi="Times New Roman" w:cs="Times New Roman"/>
                <w:color w:val="00000A"/>
              </w:rPr>
              <w:t xml:space="preserve"> </w:t>
            </w:r>
            <w:r w:rsidRPr="00342337">
              <w:rPr>
                <w:rFonts w:ascii="Times New Roman" w:hAnsi="Times New Roman" w:cs="Times New Roman"/>
                <w:color w:val="00000A"/>
              </w:rPr>
              <w:t>Öğr.</w:t>
            </w:r>
            <w:r w:rsidR="0076280B">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7816DA" w:rsidRPr="00342337" w:rsidTr="00EA7AA5">
        <w:trPr>
          <w:trHeight w:val="247"/>
        </w:trPr>
        <w:tc>
          <w:tcPr>
            <w:tcW w:w="1871"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76280B">
              <w:rPr>
                <w:rFonts w:ascii="Times New Roman" w:hAnsi="Times New Roman" w:cs="Times New Roman"/>
                <w:color w:val="00000A"/>
              </w:rPr>
              <w:t xml:space="preserve"> </w:t>
            </w:r>
            <w:r w:rsidRPr="00342337">
              <w:rPr>
                <w:rFonts w:ascii="Times New Roman" w:hAnsi="Times New Roman" w:cs="Times New Roman"/>
                <w:color w:val="00000A"/>
              </w:rPr>
              <w:t>Öğr.</w:t>
            </w:r>
            <w:r w:rsidR="0076280B">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7816DA" w:rsidRPr="00342337" w:rsidTr="00EA7AA5">
        <w:trPr>
          <w:trHeight w:val="253"/>
        </w:trPr>
        <w:tc>
          <w:tcPr>
            <w:tcW w:w="1871"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76280B">
              <w:rPr>
                <w:rFonts w:ascii="Times New Roman" w:hAnsi="Times New Roman" w:cs="Times New Roman"/>
                <w:color w:val="00000A"/>
              </w:rPr>
              <w:t xml:space="preserve"> </w:t>
            </w:r>
            <w:r w:rsidRPr="00342337">
              <w:rPr>
                <w:rFonts w:ascii="Times New Roman" w:hAnsi="Times New Roman" w:cs="Times New Roman"/>
                <w:color w:val="00000A"/>
              </w:rPr>
              <w:t>Öğr.</w:t>
            </w:r>
            <w:r w:rsidR="0076280B">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7816DA" w:rsidRPr="00342337" w:rsidTr="00EA7AA5">
        <w:trPr>
          <w:trHeight w:val="253"/>
        </w:trPr>
        <w:tc>
          <w:tcPr>
            <w:tcW w:w="1871"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76280B">
              <w:rPr>
                <w:rFonts w:ascii="Times New Roman" w:hAnsi="Times New Roman" w:cs="Times New Roman"/>
                <w:color w:val="00000A"/>
              </w:rPr>
              <w:t xml:space="preserve"> </w:t>
            </w:r>
            <w:r w:rsidRPr="00342337">
              <w:rPr>
                <w:rFonts w:ascii="Times New Roman" w:hAnsi="Times New Roman" w:cs="Times New Roman"/>
                <w:color w:val="00000A"/>
              </w:rPr>
              <w:t>Öğr.</w:t>
            </w:r>
            <w:r w:rsidR="0076280B">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bl>
    <w:p w:rsidR="007816DA" w:rsidRDefault="007816DA"/>
    <w:tbl>
      <w:tblPr>
        <w:tblW w:w="0" w:type="auto"/>
        <w:tblInd w:w="-168" w:type="dxa"/>
        <w:tblLayout w:type="fixed"/>
        <w:tblLook w:val="0000" w:firstRow="0" w:lastRow="0" w:firstColumn="0" w:lastColumn="0" w:noHBand="0" w:noVBand="0"/>
      </w:tblPr>
      <w:tblGrid>
        <w:gridCol w:w="1871"/>
        <w:gridCol w:w="3969"/>
        <w:gridCol w:w="3969"/>
      </w:tblGrid>
      <w:tr w:rsidR="0076280B" w:rsidRPr="00342337" w:rsidTr="00EA7AA5">
        <w:trPr>
          <w:trHeight w:val="107"/>
        </w:trPr>
        <w:tc>
          <w:tcPr>
            <w:tcW w:w="1871" w:type="dxa"/>
            <w:shd w:val="clear" w:color="auto" w:fill="C6D9F1"/>
          </w:tcPr>
          <w:p w:rsidR="0076280B" w:rsidRPr="00342337" w:rsidRDefault="0076280B" w:rsidP="009423CB">
            <w:pPr>
              <w:pStyle w:val="Default"/>
              <w:rPr>
                <w:rFonts w:ascii="Times New Roman" w:hAnsi="Times New Roman" w:cs="Times New Roman"/>
                <w:b/>
                <w:bCs/>
              </w:rPr>
            </w:pPr>
            <w:r>
              <w:rPr>
                <w:rFonts w:ascii="Times New Roman" w:hAnsi="Times New Roman" w:cs="Times New Roman"/>
                <w:b/>
                <w:bCs/>
              </w:rPr>
              <w:t>10.GÜN</w:t>
            </w:r>
          </w:p>
        </w:tc>
        <w:tc>
          <w:tcPr>
            <w:tcW w:w="3969" w:type="dxa"/>
            <w:shd w:val="clear" w:color="auto" w:fill="C6D9F1"/>
          </w:tcPr>
          <w:p w:rsidR="0076280B" w:rsidRPr="002A0596" w:rsidRDefault="0076280B" w:rsidP="009423CB">
            <w:pPr>
              <w:pStyle w:val="Default"/>
              <w:rPr>
                <w:rFonts w:ascii="Times New Roman" w:hAnsi="Times New Roman" w:cs="Times New Roman"/>
                <w:b/>
                <w:bCs/>
                <w:color w:val="00000A"/>
              </w:rPr>
            </w:pPr>
            <w:r w:rsidRPr="002A0596">
              <w:rPr>
                <w:rFonts w:ascii="Times New Roman" w:hAnsi="Times New Roman" w:cs="Times New Roman"/>
                <w:b/>
                <w:bCs/>
                <w:color w:val="00000A"/>
              </w:rPr>
              <w:t xml:space="preserve">KONU </w:t>
            </w:r>
          </w:p>
        </w:tc>
        <w:tc>
          <w:tcPr>
            <w:tcW w:w="3969" w:type="dxa"/>
            <w:shd w:val="clear" w:color="auto" w:fill="C6D9F1"/>
          </w:tcPr>
          <w:p w:rsidR="0076280B" w:rsidRPr="002A0596" w:rsidRDefault="0076280B" w:rsidP="009423CB">
            <w:pPr>
              <w:pStyle w:val="Default"/>
              <w:rPr>
                <w:rFonts w:ascii="Times New Roman" w:hAnsi="Times New Roman" w:cs="Times New Roman"/>
              </w:rPr>
            </w:pPr>
            <w:r w:rsidRPr="002A0596">
              <w:rPr>
                <w:rFonts w:ascii="Times New Roman" w:hAnsi="Times New Roman" w:cs="Times New Roman"/>
                <w:b/>
                <w:bCs/>
                <w:color w:val="00000A"/>
              </w:rPr>
              <w:t xml:space="preserve">ÖĞRETİM ÜYESİ </w:t>
            </w:r>
          </w:p>
        </w:tc>
      </w:tr>
      <w:tr w:rsidR="003E21D1" w:rsidRPr="00342337" w:rsidTr="00EA7AA5">
        <w:trPr>
          <w:trHeight w:val="253"/>
        </w:trPr>
        <w:tc>
          <w:tcPr>
            <w:tcW w:w="1871"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Gastrointestinal Sistem Kanaması </w:t>
            </w:r>
          </w:p>
        </w:tc>
        <w:tc>
          <w:tcPr>
            <w:tcW w:w="3969" w:type="dxa"/>
            <w:shd w:val="clear" w:color="auto" w:fill="auto"/>
          </w:tcPr>
          <w:p w:rsidR="003E21D1" w:rsidRPr="003E21D1" w:rsidRDefault="003E21D1">
            <w:r w:rsidRPr="003E21D1">
              <w:t>Dr.</w:t>
            </w:r>
            <w:r>
              <w:t xml:space="preserve"> </w:t>
            </w:r>
            <w:r w:rsidRPr="003E21D1">
              <w:t>Öğr.</w:t>
            </w:r>
            <w:r>
              <w:t xml:space="preserve"> </w:t>
            </w:r>
            <w:r w:rsidRPr="003E21D1">
              <w:t>Üyesi Gökhan Aydın</w:t>
            </w:r>
          </w:p>
        </w:tc>
      </w:tr>
      <w:tr w:rsidR="003E21D1" w:rsidRPr="00342337" w:rsidTr="00EA7AA5">
        <w:trPr>
          <w:trHeight w:val="247"/>
        </w:trPr>
        <w:tc>
          <w:tcPr>
            <w:tcW w:w="1871"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b/>
                <w:bCs/>
                <w:color w:val="00000A"/>
              </w:rPr>
              <w:lastRenderedPageBreak/>
              <w:t xml:space="preserve">09.30 – 10.20 </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Gastrointestinal Sistem Kanaması </w:t>
            </w:r>
          </w:p>
        </w:tc>
        <w:tc>
          <w:tcPr>
            <w:tcW w:w="3969" w:type="dxa"/>
            <w:shd w:val="clear" w:color="auto" w:fill="auto"/>
          </w:tcPr>
          <w:p w:rsidR="003E21D1" w:rsidRPr="003E21D1" w:rsidRDefault="003E21D1">
            <w:r w:rsidRPr="003E21D1">
              <w:t>Dr.</w:t>
            </w:r>
            <w:r>
              <w:t xml:space="preserve"> </w:t>
            </w:r>
            <w:r w:rsidRPr="003E21D1">
              <w:t>Öğr.</w:t>
            </w:r>
            <w:r>
              <w:t xml:space="preserve"> </w:t>
            </w:r>
            <w:r w:rsidRPr="003E21D1">
              <w:t>Üyesi Gökhan Aydın</w:t>
            </w:r>
          </w:p>
        </w:tc>
      </w:tr>
      <w:tr w:rsidR="003E21D1" w:rsidRPr="00342337" w:rsidTr="00EA7AA5">
        <w:trPr>
          <w:trHeight w:val="111"/>
        </w:trPr>
        <w:tc>
          <w:tcPr>
            <w:tcW w:w="1871"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Gastrointestinal Sistem Kanaması </w:t>
            </w:r>
          </w:p>
        </w:tc>
        <w:tc>
          <w:tcPr>
            <w:tcW w:w="3969" w:type="dxa"/>
            <w:shd w:val="clear" w:color="auto" w:fill="auto"/>
          </w:tcPr>
          <w:p w:rsidR="003E21D1" w:rsidRPr="003E21D1" w:rsidRDefault="003E21D1">
            <w:r w:rsidRPr="003E21D1">
              <w:t>Dr.</w:t>
            </w:r>
            <w:r>
              <w:t xml:space="preserve"> </w:t>
            </w:r>
            <w:r w:rsidRPr="003E21D1">
              <w:t>Öğr.</w:t>
            </w:r>
            <w:r>
              <w:t xml:space="preserve"> </w:t>
            </w:r>
            <w:r w:rsidRPr="003E21D1">
              <w:t>Üyesi Gökhan Aydın</w:t>
            </w:r>
          </w:p>
        </w:tc>
      </w:tr>
      <w:tr w:rsidR="003E21D1" w:rsidRPr="00342337" w:rsidTr="00EA7AA5">
        <w:trPr>
          <w:trHeight w:val="111"/>
        </w:trPr>
        <w:tc>
          <w:tcPr>
            <w:tcW w:w="1871" w:type="dxa"/>
            <w:shd w:val="clear" w:color="auto" w:fill="auto"/>
          </w:tcPr>
          <w:p w:rsidR="003E21D1" w:rsidRPr="00342337" w:rsidRDefault="003E21D1" w:rsidP="009423CB">
            <w:pPr>
              <w:pStyle w:val="Default"/>
              <w:rPr>
                <w:rFonts w:ascii="Times New Roman" w:hAnsi="Times New Roman" w:cs="Times New Roman"/>
                <w:color w:val="00000A"/>
              </w:rPr>
            </w:pPr>
            <w:r w:rsidRPr="002A0596">
              <w:rPr>
                <w:rFonts w:ascii="Times New Roman" w:hAnsi="Times New Roman" w:cs="Times New Roman"/>
                <w:b/>
                <w:bCs/>
                <w:color w:val="00000A"/>
              </w:rPr>
              <w:t>11.30 – 12.20</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2A0596">
              <w:rPr>
                <w:rFonts w:ascii="Times New Roman" w:hAnsi="Times New Roman" w:cs="Times New Roman"/>
                <w:color w:val="00000A"/>
              </w:rPr>
              <w:t>Klinik Uygulama</w:t>
            </w:r>
          </w:p>
        </w:tc>
        <w:tc>
          <w:tcPr>
            <w:tcW w:w="3969" w:type="dxa"/>
            <w:shd w:val="clear" w:color="auto" w:fill="auto"/>
          </w:tcPr>
          <w:p w:rsidR="003E21D1" w:rsidRPr="003E21D1" w:rsidRDefault="003E21D1">
            <w:r w:rsidRPr="003E21D1">
              <w:t>Dr.</w:t>
            </w:r>
            <w:r>
              <w:t xml:space="preserve"> </w:t>
            </w:r>
            <w:r w:rsidRPr="003E21D1">
              <w:t>Öğr.</w:t>
            </w:r>
            <w:r>
              <w:t xml:space="preserve"> </w:t>
            </w:r>
            <w:r w:rsidRPr="003E21D1">
              <w:t>Üyesi Gökhan Aydın</w:t>
            </w:r>
          </w:p>
        </w:tc>
      </w:tr>
      <w:tr w:rsidR="0076280B" w:rsidRPr="00342337" w:rsidTr="00EA7AA5">
        <w:trPr>
          <w:trHeight w:val="253"/>
        </w:trPr>
        <w:tc>
          <w:tcPr>
            <w:tcW w:w="1871"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Genitoüriner sistem muayenesi </w:t>
            </w:r>
          </w:p>
        </w:tc>
        <w:tc>
          <w:tcPr>
            <w:tcW w:w="3969" w:type="dxa"/>
            <w:shd w:val="clear" w:color="auto" w:fill="auto"/>
          </w:tcPr>
          <w:p w:rsidR="0076280B" w:rsidRPr="00342337" w:rsidRDefault="0076280B" w:rsidP="009423CB">
            <w:pPr>
              <w:pStyle w:val="Default"/>
              <w:rPr>
                <w:rFonts w:ascii="Times New Roman" w:hAnsi="Times New Roman" w:cs="Times New Roman"/>
              </w:rPr>
            </w:pPr>
            <w:r w:rsidRPr="00342337">
              <w:rPr>
                <w:rFonts w:ascii="Times New Roman" w:hAnsi="Times New Roman" w:cs="Times New Roman"/>
                <w:color w:val="00000A"/>
              </w:rPr>
              <w:t xml:space="preserve">Dr. Öğr. Üyesi Özdem KAVRAZ TOMAR </w:t>
            </w:r>
          </w:p>
        </w:tc>
      </w:tr>
      <w:tr w:rsidR="0076280B" w:rsidRPr="00342337" w:rsidTr="00EA7AA5">
        <w:trPr>
          <w:trHeight w:val="247"/>
        </w:trPr>
        <w:tc>
          <w:tcPr>
            <w:tcW w:w="1871"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Böbrek Hastalıklarında Belirti Ve Bulgular </w:t>
            </w:r>
          </w:p>
        </w:tc>
        <w:tc>
          <w:tcPr>
            <w:tcW w:w="3969" w:type="dxa"/>
            <w:shd w:val="clear" w:color="auto" w:fill="auto"/>
          </w:tcPr>
          <w:p w:rsidR="0076280B" w:rsidRPr="00342337" w:rsidRDefault="0076280B" w:rsidP="009423CB">
            <w:pPr>
              <w:pStyle w:val="Default"/>
              <w:rPr>
                <w:rFonts w:ascii="Times New Roman" w:hAnsi="Times New Roman" w:cs="Times New Roman"/>
              </w:rPr>
            </w:pPr>
            <w:r w:rsidRPr="00342337">
              <w:rPr>
                <w:rFonts w:ascii="Times New Roman" w:hAnsi="Times New Roman" w:cs="Times New Roman"/>
                <w:color w:val="00000A"/>
              </w:rPr>
              <w:t xml:space="preserve">Dr. Öğr. Üyesi Özdem KAVRAZ TOMAR </w:t>
            </w:r>
          </w:p>
        </w:tc>
      </w:tr>
      <w:tr w:rsidR="0076280B" w:rsidRPr="00342337" w:rsidTr="00EA7AA5">
        <w:trPr>
          <w:trHeight w:val="253"/>
        </w:trPr>
        <w:tc>
          <w:tcPr>
            <w:tcW w:w="1871"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Tübulointerstisyel nefrit </w:t>
            </w:r>
          </w:p>
        </w:tc>
        <w:tc>
          <w:tcPr>
            <w:tcW w:w="3969" w:type="dxa"/>
            <w:shd w:val="clear" w:color="auto" w:fill="auto"/>
          </w:tcPr>
          <w:p w:rsidR="0076280B" w:rsidRPr="00342337" w:rsidRDefault="0076280B" w:rsidP="009423CB">
            <w:pPr>
              <w:pStyle w:val="Default"/>
              <w:rPr>
                <w:rFonts w:ascii="Times New Roman" w:hAnsi="Times New Roman" w:cs="Times New Roman"/>
              </w:rPr>
            </w:pPr>
            <w:r w:rsidRPr="00342337">
              <w:rPr>
                <w:rFonts w:ascii="Times New Roman" w:hAnsi="Times New Roman" w:cs="Times New Roman"/>
                <w:color w:val="00000A"/>
              </w:rPr>
              <w:t xml:space="preserve">Dr. Öğr. Üyesi Özdem KAVRAZ TOMAR </w:t>
            </w:r>
          </w:p>
        </w:tc>
      </w:tr>
      <w:tr w:rsidR="0076280B" w:rsidRPr="00342337" w:rsidTr="00EA7AA5">
        <w:trPr>
          <w:trHeight w:val="253"/>
        </w:trPr>
        <w:tc>
          <w:tcPr>
            <w:tcW w:w="1871"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76280B" w:rsidRPr="00342337" w:rsidRDefault="0076280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Tübulointerstisyel nefrit </w:t>
            </w:r>
          </w:p>
        </w:tc>
        <w:tc>
          <w:tcPr>
            <w:tcW w:w="3969" w:type="dxa"/>
            <w:shd w:val="clear" w:color="auto" w:fill="auto"/>
          </w:tcPr>
          <w:p w:rsidR="0076280B" w:rsidRPr="00342337" w:rsidRDefault="0076280B" w:rsidP="009423CB">
            <w:pPr>
              <w:pStyle w:val="Default"/>
              <w:rPr>
                <w:rFonts w:ascii="Times New Roman" w:hAnsi="Times New Roman" w:cs="Times New Roman"/>
              </w:rPr>
            </w:pPr>
            <w:r w:rsidRPr="00342337">
              <w:rPr>
                <w:rFonts w:ascii="Times New Roman" w:hAnsi="Times New Roman" w:cs="Times New Roman"/>
                <w:color w:val="00000A"/>
              </w:rPr>
              <w:t xml:space="preserve">Dr. Öğr. Üyesi Özdem KAVRAZ TOMAR </w:t>
            </w:r>
          </w:p>
        </w:tc>
      </w:tr>
    </w:tbl>
    <w:p w:rsidR="0076280B" w:rsidRDefault="0076280B"/>
    <w:p w:rsidR="0076280B" w:rsidRDefault="0076280B">
      <w:pPr>
        <w:rPr>
          <w:b/>
          <w:u w:val="single"/>
        </w:rPr>
      </w:pPr>
      <w:r w:rsidRPr="0076280B">
        <w:rPr>
          <w:b/>
          <w:u w:val="single"/>
        </w:rPr>
        <w:t>III.HAFTA</w:t>
      </w:r>
    </w:p>
    <w:p w:rsidR="0076280B" w:rsidRPr="0076280B" w:rsidRDefault="0076280B">
      <w:pPr>
        <w:rPr>
          <w:b/>
          <w:u w:val="single"/>
        </w:rPr>
      </w:pPr>
    </w:p>
    <w:tbl>
      <w:tblPr>
        <w:tblW w:w="0" w:type="auto"/>
        <w:tblInd w:w="-168" w:type="dxa"/>
        <w:tblLayout w:type="fixed"/>
        <w:tblLook w:val="0000" w:firstRow="0" w:lastRow="0" w:firstColumn="0" w:lastColumn="0" w:noHBand="0" w:noVBand="0"/>
      </w:tblPr>
      <w:tblGrid>
        <w:gridCol w:w="1868"/>
        <w:gridCol w:w="3969"/>
        <w:gridCol w:w="3969"/>
      </w:tblGrid>
      <w:tr w:rsidR="007816DA" w:rsidRPr="00342337" w:rsidTr="00EA7AA5">
        <w:trPr>
          <w:trHeight w:val="107"/>
        </w:trPr>
        <w:tc>
          <w:tcPr>
            <w:tcW w:w="1868" w:type="dxa"/>
            <w:shd w:val="clear" w:color="auto" w:fill="C6D9F1"/>
          </w:tcPr>
          <w:p w:rsidR="007816DA" w:rsidRPr="00342337" w:rsidRDefault="009423CB">
            <w:pPr>
              <w:pStyle w:val="Default"/>
              <w:rPr>
                <w:rFonts w:ascii="Times New Roman" w:hAnsi="Times New Roman" w:cs="Times New Roman"/>
                <w:b/>
                <w:bCs/>
                <w:color w:val="00000A"/>
              </w:rPr>
            </w:pPr>
            <w:r>
              <w:rPr>
                <w:rFonts w:ascii="Times New Roman" w:hAnsi="Times New Roman" w:cs="Times New Roman"/>
                <w:b/>
                <w:bCs/>
                <w:color w:val="00000A"/>
              </w:rPr>
              <w:t>11.GÜN</w:t>
            </w:r>
            <w:r w:rsidR="007816DA" w:rsidRPr="00342337">
              <w:rPr>
                <w:rFonts w:ascii="Times New Roman" w:hAnsi="Times New Roman" w:cs="Times New Roman"/>
                <w:b/>
                <w:bCs/>
                <w:color w:val="00000A"/>
              </w:rPr>
              <w:t xml:space="preserve"> </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76280B" w:rsidRPr="00342337" w:rsidTr="0076280B">
        <w:trPr>
          <w:trHeight w:val="252"/>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 xml:space="preserve">Diabetes Mellitus Giriş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 Öğr. Üyesi Sefer Arslan</w:t>
            </w:r>
          </w:p>
        </w:tc>
      </w:tr>
      <w:tr w:rsidR="0076280B" w:rsidRPr="00342337" w:rsidTr="0076280B">
        <w:trPr>
          <w:trHeight w:val="247"/>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Diabetin Akut Komplikasyonları</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 Öğr. Üyesi Sefer Arslan</w:t>
            </w:r>
          </w:p>
        </w:tc>
      </w:tr>
      <w:tr w:rsidR="0076280B" w:rsidRPr="00342337" w:rsidTr="0076280B">
        <w:trPr>
          <w:trHeight w:val="253"/>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 xml:space="preserve">Diabetin Kronik Komplikasyonları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 Öğr. Üyesi Sefer Arslan</w:t>
            </w:r>
          </w:p>
        </w:tc>
      </w:tr>
      <w:tr w:rsidR="0076280B" w:rsidRPr="00342337" w:rsidTr="0076280B">
        <w:trPr>
          <w:trHeight w:val="247"/>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Diabetes Mellitusda Tedavi</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 Öğr. Üyesi Sefer Arslan</w:t>
            </w:r>
          </w:p>
        </w:tc>
      </w:tr>
      <w:tr w:rsidR="0076280B" w:rsidRPr="00342337" w:rsidTr="0076280B">
        <w:trPr>
          <w:trHeight w:val="111"/>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Klinik Uygulama</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w:t>
            </w:r>
            <w:r w:rsidR="009423CB">
              <w:rPr>
                <w:rFonts w:ascii="Times New Roman" w:hAnsi="Times New Roman" w:cs="Times New Roman"/>
                <w:color w:val="auto"/>
              </w:rPr>
              <w:t xml:space="preserve"> </w:t>
            </w:r>
            <w:r w:rsidRPr="0076280B">
              <w:rPr>
                <w:rFonts w:ascii="Times New Roman" w:hAnsi="Times New Roman" w:cs="Times New Roman"/>
                <w:color w:val="auto"/>
              </w:rPr>
              <w:t>Öğr.</w:t>
            </w:r>
            <w:r w:rsidR="009423CB">
              <w:rPr>
                <w:rFonts w:ascii="Times New Roman" w:hAnsi="Times New Roman" w:cs="Times New Roman"/>
                <w:color w:val="auto"/>
              </w:rPr>
              <w:t xml:space="preserve"> </w:t>
            </w:r>
            <w:r w:rsidRPr="0076280B">
              <w:rPr>
                <w:rFonts w:ascii="Times New Roman" w:hAnsi="Times New Roman" w:cs="Times New Roman"/>
                <w:color w:val="auto"/>
              </w:rPr>
              <w:t>Üyesi Sefer Arslan</w:t>
            </w:r>
          </w:p>
        </w:tc>
      </w:tr>
      <w:tr w:rsidR="0076280B" w:rsidRPr="00342337" w:rsidTr="0076280B">
        <w:trPr>
          <w:trHeight w:val="111"/>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Klinik Uygulama</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w:t>
            </w:r>
            <w:r w:rsidR="009423CB">
              <w:rPr>
                <w:rFonts w:ascii="Times New Roman" w:hAnsi="Times New Roman" w:cs="Times New Roman"/>
                <w:color w:val="auto"/>
              </w:rPr>
              <w:t xml:space="preserve"> </w:t>
            </w:r>
            <w:r w:rsidRPr="0076280B">
              <w:rPr>
                <w:rFonts w:ascii="Times New Roman" w:hAnsi="Times New Roman" w:cs="Times New Roman"/>
                <w:color w:val="auto"/>
              </w:rPr>
              <w:t>Öğr.</w:t>
            </w:r>
            <w:r w:rsidR="009423CB">
              <w:rPr>
                <w:rFonts w:ascii="Times New Roman" w:hAnsi="Times New Roman" w:cs="Times New Roman"/>
                <w:color w:val="auto"/>
              </w:rPr>
              <w:t xml:space="preserve"> </w:t>
            </w:r>
            <w:r w:rsidRPr="0076280B">
              <w:rPr>
                <w:rFonts w:ascii="Times New Roman" w:hAnsi="Times New Roman" w:cs="Times New Roman"/>
                <w:color w:val="auto"/>
              </w:rPr>
              <w:t>Üyesi Sefer Arslan</w:t>
            </w:r>
          </w:p>
        </w:tc>
      </w:tr>
      <w:tr w:rsidR="0076280B" w:rsidRPr="00342337" w:rsidTr="0076280B">
        <w:trPr>
          <w:trHeight w:val="111"/>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Klinik Uygulama</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w:t>
            </w:r>
            <w:r w:rsidR="009423CB">
              <w:rPr>
                <w:rFonts w:ascii="Times New Roman" w:hAnsi="Times New Roman" w:cs="Times New Roman"/>
                <w:color w:val="auto"/>
              </w:rPr>
              <w:t xml:space="preserve"> </w:t>
            </w:r>
            <w:r w:rsidRPr="0076280B">
              <w:rPr>
                <w:rFonts w:ascii="Times New Roman" w:hAnsi="Times New Roman" w:cs="Times New Roman"/>
                <w:color w:val="auto"/>
              </w:rPr>
              <w:t>Öğr.</w:t>
            </w:r>
            <w:r w:rsidR="009423CB">
              <w:rPr>
                <w:rFonts w:ascii="Times New Roman" w:hAnsi="Times New Roman" w:cs="Times New Roman"/>
                <w:color w:val="auto"/>
              </w:rPr>
              <w:t xml:space="preserve"> </w:t>
            </w:r>
            <w:r w:rsidRPr="0076280B">
              <w:rPr>
                <w:rFonts w:ascii="Times New Roman" w:hAnsi="Times New Roman" w:cs="Times New Roman"/>
                <w:color w:val="auto"/>
              </w:rPr>
              <w:t>Üyesi Sefer Arslan</w:t>
            </w:r>
          </w:p>
        </w:tc>
      </w:tr>
      <w:tr w:rsidR="0076280B" w:rsidRPr="00342337" w:rsidTr="0076280B">
        <w:trPr>
          <w:trHeight w:val="111"/>
        </w:trPr>
        <w:tc>
          <w:tcPr>
            <w:tcW w:w="1868" w:type="dxa"/>
            <w:shd w:val="clear" w:color="auto" w:fill="auto"/>
          </w:tcPr>
          <w:p w:rsidR="0076280B" w:rsidRPr="00342337" w:rsidRDefault="0076280B">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Klinik Uygulama</w:t>
            </w:r>
          </w:p>
        </w:tc>
        <w:tc>
          <w:tcPr>
            <w:tcW w:w="3969" w:type="dxa"/>
            <w:shd w:val="clear" w:color="auto" w:fill="auto"/>
          </w:tcPr>
          <w:p w:rsidR="0076280B" w:rsidRPr="0076280B" w:rsidRDefault="0076280B" w:rsidP="009423CB">
            <w:pPr>
              <w:pStyle w:val="Default"/>
              <w:rPr>
                <w:rFonts w:ascii="Times New Roman" w:hAnsi="Times New Roman" w:cs="Times New Roman"/>
                <w:color w:val="auto"/>
              </w:rPr>
            </w:pPr>
            <w:r w:rsidRPr="0076280B">
              <w:rPr>
                <w:rFonts w:ascii="Times New Roman" w:hAnsi="Times New Roman" w:cs="Times New Roman"/>
                <w:color w:val="auto"/>
              </w:rPr>
              <w:t>Dr.</w:t>
            </w:r>
            <w:r w:rsidR="009423CB">
              <w:rPr>
                <w:rFonts w:ascii="Times New Roman" w:hAnsi="Times New Roman" w:cs="Times New Roman"/>
                <w:color w:val="auto"/>
              </w:rPr>
              <w:t xml:space="preserve"> </w:t>
            </w:r>
            <w:r w:rsidRPr="0076280B">
              <w:rPr>
                <w:rFonts w:ascii="Times New Roman" w:hAnsi="Times New Roman" w:cs="Times New Roman"/>
                <w:color w:val="auto"/>
              </w:rPr>
              <w:t>Öğr.</w:t>
            </w:r>
            <w:r w:rsidR="009423CB">
              <w:rPr>
                <w:rFonts w:ascii="Times New Roman" w:hAnsi="Times New Roman" w:cs="Times New Roman"/>
                <w:color w:val="auto"/>
              </w:rPr>
              <w:t xml:space="preserve"> </w:t>
            </w:r>
            <w:r w:rsidRPr="0076280B">
              <w:rPr>
                <w:rFonts w:ascii="Times New Roman" w:hAnsi="Times New Roman" w:cs="Times New Roman"/>
                <w:color w:val="auto"/>
              </w:rPr>
              <w:t>Üyesi Sefer Arslan</w:t>
            </w:r>
          </w:p>
        </w:tc>
      </w:tr>
    </w:tbl>
    <w:p w:rsidR="007816DA" w:rsidRDefault="007816DA"/>
    <w:tbl>
      <w:tblPr>
        <w:tblW w:w="0" w:type="auto"/>
        <w:tblInd w:w="-168" w:type="dxa"/>
        <w:tblLayout w:type="fixed"/>
        <w:tblLook w:val="0000" w:firstRow="0" w:lastRow="0" w:firstColumn="0" w:lastColumn="0" w:noHBand="0" w:noVBand="0"/>
      </w:tblPr>
      <w:tblGrid>
        <w:gridCol w:w="1868"/>
        <w:gridCol w:w="3969"/>
        <w:gridCol w:w="3969"/>
      </w:tblGrid>
      <w:tr w:rsidR="009423CB" w:rsidRPr="00342337" w:rsidTr="00EA7AA5">
        <w:trPr>
          <w:trHeight w:val="107"/>
        </w:trPr>
        <w:tc>
          <w:tcPr>
            <w:tcW w:w="1868" w:type="dxa"/>
            <w:shd w:val="clear" w:color="auto" w:fill="C6D9F1"/>
          </w:tcPr>
          <w:p w:rsidR="009423CB" w:rsidRPr="00342337" w:rsidRDefault="009423CB" w:rsidP="009423CB">
            <w:pPr>
              <w:pStyle w:val="Default"/>
              <w:rPr>
                <w:rFonts w:ascii="Times New Roman" w:hAnsi="Times New Roman" w:cs="Times New Roman"/>
                <w:b/>
                <w:bCs/>
                <w:color w:val="00000A"/>
              </w:rPr>
            </w:pPr>
            <w:r>
              <w:rPr>
                <w:rFonts w:ascii="Times New Roman" w:hAnsi="Times New Roman" w:cs="Times New Roman"/>
                <w:b/>
                <w:bCs/>
                <w:color w:val="00000A"/>
              </w:rPr>
              <w:t>12.GÜN</w:t>
            </w:r>
          </w:p>
        </w:tc>
        <w:tc>
          <w:tcPr>
            <w:tcW w:w="3969" w:type="dxa"/>
            <w:shd w:val="clear" w:color="auto" w:fill="C6D9F1"/>
          </w:tcPr>
          <w:p w:rsidR="009423CB" w:rsidRPr="00342337" w:rsidRDefault="009423CB" w:rsidP="009423CB">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9423CB" w:rsidRPr="00342337" w:rsidRDefault="009423CB" w:rsidP="009423CB">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9423CB" w:rsidRPr="00342337" w:rsidTr="009423CB">
        <w:trPr>
          <w:trHeight w:val="252"/>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Kristal Artrpatiler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w:t>
            </w:r>
            <w:r>
              <w:rPr>
                <w:rFonts w:ascii="Times New Roman" w:hAnsi="Times New Roman" w:cs="Times New Roman"/>
                <w:color w:val="auto"/>
              </w:rPr>
              <w:t xml:space="preserve"> </w:t>
            </w:r>
            <w:r w:rsidRPr="009423CB">
              <w:rPr>
                <w:rFonts w:ascii="Times New Roman" w:hAnsi="Times New Roman" w:cs="Times New Roman"/>
                <w:color w:val="auto"/>
              </w:rPr>
              <w:t>Öğr.</w:t>
            </w:r>
            <w:r>
              <w:rPr>
                <w:rFonts w:ascii="Times New Roman" w:hAnsi="Times New Roman" w:cs="Times New Roman"/>
                <w:color w:val="auto"/>
              </w:rPr>
              <w:t xml:space="preserve"> </w:t>
            </w:r>
            <w:r w:rsidRPr="009423CB">
              <w:rPr>
                <w:rFonts w:ascii="Times New Roman" w:hAnsi="Times New Roman" w:cs="Times New Roman"/>
                <w:color w:val="auto"/>
              </w:rPr>
              <w:t xml:space="preserve">Üyesi Mustafa YAKARIŞIK </w:t>
            </w:r>
          </w:p>
        </w:tc>
      </w:tr>
      <w:tr w:rsidR="009423CB" w:rsidRPr="00342337" w:rsidTr="009423CB">
        <w:trPr>
          <w:trHeight w:val="247"/>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Kanserde Erken Tanı ve Tarama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w:t>
            </w:r>
            <w:r>
              <w:rPr>
                <w:rFonts w:ascii="Times New Roman" w:hAnsi="Times New Roman" w:cs="Times New Roman"/>
                <w:color w:val="auto"/>
              </w:rPr>
              <w:t xml:space="preserve"> </w:t>
            </w:r>
            <w:r w:rsidRPr="009423CB">
              <w:rPr>
                <w:rFonts w:ascii="Times New Roman" w:hAnsi="Times New Roman" w:cs="Times New Roman"/>
                <w:color w:val="auto"/>
              </w:rPr>
              <w:t>Öğr.</w:t>
            </w:r>
            <w:r>
              <w:rPr>
                <w:rFonts w:ascii="Times New Roman" w:hAnsi="Times New Roman" w:cs="Times New Roman"/>
                <w:color w:val="auto"/>
              </w:rPr>
              <w:t xml:space="preserve"> </w:t>
            </w:r>
            <w:r w:rsidRPr="009423CB">
              <w:rPr>
                <w:rFonts w:ascii="Times New Roman" w:hAnsi="Times New Roman" w:cs="Times New Roman"/>
                <w:color w:val="auto"/>
              </w:rPr>
              <w:t xml:space="preserve">Üyesi Mustafa YAKARIŞIK </w:t>
            </w:r>
          </w:p>
        </w:tc>
      </w:tr>
      <w:tr w:rsidR="009423CB" w:rsidRPr="00342337" w:rsidTr="009423CB">
        <w:trPr>
          <w:trHeight w:val="253"/>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RomatoidArtrit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Dr. Öğr. Üyesi Mustafa Yakarışık </w:t>
            </w:r>
          </w:p>
        </w:tc>
      </w:tr>
      <w:tr w:rsidR="009423CB" w:rsidRPr="00342337" w:rsidTr="009423CB">
        <w:trPr>
          <w:trHeight w:val="247"/>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RomatoidArtrit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Dr. Öğr. Üyesi Mustafa Yakarışık </w:t>
            </w:r>
          </w:p>
        </w:tc>
      </w:tr>
      <w:tr w:rsidR="003E21D1" w:rsidRPr="00342337" w:rsidTr="009423CB">
        <w:trPr>
          <w:trHeight w:val="111"/>
        </w:trPr>
        <w:tc>
          <w:tcPr>
            <w:tcW w:w="1868"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3E21D1" w:rsidRPr="003E21D1" w:rsidRDefault="003E21D1" w:rsidP="003E21D1">
            <w:pPr>
              <w:pStyle w:val="Default"/>
              <w:rPr>
                <w:rFonts w:ascii="Times New Roman" w:hAnsi="Times New Roman" w:cs="Times New Roman"/>
                <w:color w:val="auto"/>
              </w:rPr>
            </w:pPr>
            <w:r w:rsidRPr="003E21D1">
              <w:rPr>
                <w:rFonts w:ascii="Times New Roman" w:hAnsi="Times New Roman" w:cs="Times New Roman"/>
                <w:color w:val="auto"/>
              </w:rPr>
              <w:t>Dr.</w:t>
            </w:r>
            <w:r>
              <w:rPr>
                <w:rFonts w:ascii="Times New Roman" w:hAnsi="Times New Roman" w:cs="Times New Roman"/>
                <w:color w:val="auto"/>
              </w:rPr>
              <w:t xml:space="preserve"> </w:t>
            </w:r>
            <w:r w:rsidRPr="003E21D1">
              <w:rPr>
                <w:rFonts w:ascii="Times New Roman" w:hAnsi="Times New Roman" w:cs="Times New Roman"/>
                <w:color w:val="auto"/>
              </w:rPr>
              <w:t>Öğr.</w:t>
            </w:r>
            <w:r>
              <w:rPr>
                <w:rFonts w:ascii="Times New Roman" w:hAnsi="Times New Roman" w:cs="Times New Roman"/>
                <w:color w:val="auto"/>
              </w:rPr>
              <w:t xml:space="preserve"> </w:t>
            </w:r>
            <w:r w:rsidRPr="003E21D1">
              <w:rPr>
                <w:rFonts w:ascii="Times New Roman" w:hAnsi="Times New Roman" w:cs="Times New Roman"/>
                <w:color w:val="auto"/>
              </w:rPr>
              <w:t>Üyesi Aykut Özturan</w:t>
            </w:r>
          </w:p>
        </w:tc>
      </w:tr>
      <w:tr w:rsidR="003E21D1" w:rsidRPr="00342337" w:rsidTr="009423CB">
        <w:trPr>
          <w:trHeight w:val="111"/>
        </w:trPr>
        <w:tc>
          <w:tcPr>
            <w:tcW w:w="1868"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3E21D1" w:rsidRPr="00342337" w:rsidRDefault="003E21D1"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3E21D1" w:rsidRPr="003E21D1" w:rsidRDefault="003E21D1" w:rsidP="003E21D1">
            <w:pPr>
              <w:pStyle w:val="Default"/>
              <w:rPr>
                <w:rFonts w:ascii="Times New Roman" w:hAnsi="Times New Roman" w:cs="Times New Roman"/>
                <w:color w:val="auto"/>
              </w:rPr>
            </w:pPr>
            <w:r w:rsidRPr="003E21D1">
              <w:rPr>
                <w:rFonts w:ascii="Times New Roman" w:hAnsi="Times New Roman" w:cs="Times New Roman"/>
                <w:color w:val="auto"/>
              </w:rPr>
              <w:t>Dr.</w:t>
            </w:r>
            <w:r>
              <w:rPr>
                <w:rFonts w:ascii="Times New Roman" w:hAnsi="Times New Roman" w:cs="Times New Roman"/>
                <w:color w:val="auto"/>
              </w:rPr>
              <w:t xml:space="preserve"> </w:t>
            </w:r>
            <w:r w:rsidRPr="003E21D1">
              <w:rPr>
                <w:rFonts w:ascii="Times New Roman" w:hAnsi="Times New Roman" w:cs="Times New Roman"/>
                <w:color w:val="auto"/>
              </w:rPr>
              <w:t>Öğr.</w:t>
            </w:r>
            <w:r>
              <w:rPr>
                <w:rFonts w:ascii="Times New Roman" w:hAnsi="Times New Roman" w:cs="Times New Roman"/>
                <w:color w:val="auto"/>
              </w:rPr>
              <w:t xml:space="preserve"> </w:t>
            </w:r>
            <w:r w:rsidRPr="003E21D1">
              <w:rPr>
                <w:rFonts w:ascii="Times New Roman" w:hAnsi="Times New Roman" w:cs="Times New Roman"/>
                <w:color w:val="auto"/>
              </w:rPr>
              <w:t>Üyesi Aykut Özturan</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9423CB" w:rsidRPr="00342337" w:rsidRDefault="009423CB" w:rsidP="009423CB">
            <w:pPr>
              <w:pStyle w:val="Default"/>
              <w:rPr>
                <w:rFonts w:ascii="Times New Roman" w:hAnsi="Times New Roman" w:cs="Times New Roman"/>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color w:val="00000A"/>
              </w:rPr>
              <w:t xml:space="preserve">Klinik uygulama </w:t>
            </w:r>
          </w:p>
        </w:tc>
        <w:tc>
          <w:tcPr>
            <w:tcW w:w="3969" w:type="dxa"/>
            <w:shd w:val="clear" w:color="auto" w:fill="auto"/>
          </w:tcPr>
          <w:p w:rsidR="009423CB" w:rsidRPr="00342337" w:rsidRDefault="009423CB" w:rsidP="009423CB">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bl>
    <w:p w:rsidR="009423CB" w:rsidRDefault="009423CB"/>
    <w:tbl>
      <w:tblPr>
        <w:tblW w:w="0" w:type="auto"/>
        <w:tblInd w:w="-168" w:type="dxa"/>
        <w:tblLayout w:type="fixed"/>
        <w:tblLook w:val="0000" w:firstRow="0" w:lastRow="0" w:firstColumn="0" w:lastColumn="0" w:noHBand="0" w:noVBand="0"/>
      </w:tblPr>
      <w:tblGrid>
        <w:gridCol w:w="1868"/>
        <w:gridCol w:w="3969"/>
        <w:gridCol w:w="3969"/>
      </w:tblGrid>
      <w:tr w:rsidR="009423CB" w:rsidRPr="00342337" w:rsidTr="00EA7AA5">
        <w:trPr>
          <w:trHeight w:val="107"/>
        </w:trPr>
        <w:tc>
          <w:tcPr>
            <w:tcW w:w="1868" w:type="dxa"/>
            <w:shd w:val="clear" w:color="auto" w:fill="C6D9F1"/>
          </w:tcPr>
          <w:p w:rsidR="009423CB" w:rsidRPr="00342337" w:rsidRDefault="009423CB" w:rsidP="009423CB">
            <w:pPr>
              <w:pStyle w:val="Default"/>
              <w:rPr>
                <w:rFonts w:ascii="Times New Roman" w:hAnsi="Times New Roman" w:cs="Times New Roman"/>
                <w:b/>
                <w:bCs/>
                <w:color w:val="00000A"/>
              </w:rPr>
            </w:pPr>
            <w:r>
              <w:rPr>
                <w:rFonts w:ascii="Times New Roman" w:hAnsi="Times New Roman" w:cs="Times New Roman"/>
                <w:b/>
                <w:bCs/>
                <w:color w:val="00000A"/>
              </w:rPr>
              <w:t>13.GÜN</w:t>
            </w:r>
          </w:p>
        </w:tc>
        <w:tc>
          <w:tcPr>
            <w:tcW w:w="3969" w:type="dxa"/>
            <w:shd w:val="clear" w:color="auto" w:fill="C6D9F1"/>
          </w:tcPr>
          <w:p w:rsidR="009423CB" w:rsidRPr="00342337" w:rsidRDefault="009423CB" w:rsidP="009423CB">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9423CB" w:rsidRPr="00342337" w:rsidRDefault="009423CB" w:rsidP="009423CB">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9423CB" w:rsidRPr="00342337" w:rsidTr="009423CB">
        <w:trPr>
          <w:trHeight w:val="252"/>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Demir eksikliği anemisi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 Öğr. Üyesi Ersin kuloğlu</w:t>
            </w:r>
          </w:p>
        </w:tc>
      </w:tr>
      <w:tr w:rsidR="009423CB" w:rsidRPr="00342337" w:rsidTr="009423CB">
        <w:trPr>
          <w:trHeight w:val="247"/>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 xml:space="preserve">Megaloblastik anemiler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 Öğr. Üyesi Ersin kuloğlu</w:t>
            </w:r>
          </w:p>
        </w:tc>
      </w:tr>
      <w:tr w:rsidR="009423CB" w:rsidRPr="00342337" w:rsidTr="009423CB">
        <w:trPr>
          <w:trHeight w:val="253"/>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Sistemik Progresif Skleroz</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 Öğr. Üyesi Ersin kuloğlu</w:t>
            </w:r>
          </w:p>
        </w:tc>
      </w:tr>
      <w:tr w:rsidR="009423CB" w:rsidRPr="00342337" w:rsidTr="009423CB">
        <w:trPr>
          <w:trHeight w:val="247"/>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Sjögren Sendromu</w:t>
            </w:r>
          </w:p>
        </w:tc>
        <w:tc>
          <w:tcPr>
            <w:tcW w:w="3969" w:type="dxa"/>
            <w:shd w:val="clear" w:color="auto" w:fill="auto"/>
          </w:tcPr>
          <w:p w:rsidR="009423CB" w:rsidRPr="009423CB" w:rsidRDefault="009423CB" w:rsidP="009423CB">
            <w:pPr>
              <w:pStyle w:val="Default"/>
              <w:rPr>
                <w:rFonts w:ascii="Times New Roman" w:hAnsi="Times New Roman" w:cs="Times New Roman"/>
                <w:color w:val="auto"/>
              </w:rPr>
            </w:pPr>
            <w:r w:rsidRPr="009423CB">
              <w:rPr>
                <w:rFonts w:ascii="Times New Roman" w:hAnsi="Times New Roman" w:cs="Times New Roman"/>
                <w:color w:val="auto"/>
              </w:rPr>
              <w:t>Dr. Öğr. Üyesi Ersin kuloğlu</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9423CB" w:rsidRPr="002A0596" w:rsidRDefault="009423CB"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Asit baz denge bozuklukları ve tedavi yaklaşımı </w:t>
            </w:r>
          </w:p>
        </w:tc>
        <w:tc>
          <w:tcPr>
            <w:tcW w:w="3969" w:type="dxa"/>
            <w:shd w:val="clear" w:color="auto" w:fill="auto"/>
          </w:tcPr>
          <w:p w:rsidR="009423CB" w:rsidRPr="00342337" w:rsidRDefault="009423CB" w:rsidP="009423CB">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9423CB" w:rsidRPr="002A0596" w:rsidRDefault="009423CB" w:rsidP="009423CB">
            <w:pPr>
              <w:pStyle w:val="Default"/>
              <w:rPr>
                <w:rFonts w:ascii="Times New Roman" w:hAnsi="Times New Roman" w:cs="Times New Roman"/>
                <w:color w:val="00000A"/>
              </w:rPr>
            </w:pPr>
            <w:r w:rsidRPr="002A0596">
              <w:rPr>
                <w:rFonts w:ascii="Times New Roman" w:hAnsi="Times New Roman" w:cs="Times New Roman"/>
                <w:color w:val="00000A"/>
              </w:rPr>
              <w:t xml:space="preserve">Asit baz denge bozuklukları ve tedavi yaklaşımı </w:t>
            </w:r>
          </w:p>
        </w:tc>
        <w:tc>
          <w:tcPr>
            <w:tcW w:w="3969" w:type="dxa"/>
            <w:shd w:val="clear" w:color="auto" w:fill="auto"/>
          </w:tcPr>
          <w:p w:rsidR="009423CB" w:rsidRPr="00342337" w:rsidRDefault="009423CB" w:rsidP="009423CB">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9423CB" w:rsidRDefault="009423CB">
            <w:r w:rsidRPr="0016752E">
              <w:t>Klinik uygulama</w:t>
            </w:r>
          </w:p>
        </w:tc>
        <w:tc>
          <w:tcPr>
            <w:tcW w:w="3969" w:type="dxa"/>
            <w:shd w:val="clear" w:color="auto" w:fill="auto"/>
          </w:tcPr>
          <w:p w:rsidR="009423CB" w:rsidRDefault="009423CB">
            <w:r w:rsidRPr="00547033">
              <w:rPr>
                <w:color w:val="00000A"/>
              </w:rPr>
              <w:t>Dr.</w:t>
            </w:r>
            <w:r>
              <w:rPr>
                <w:color w:val="00000A"/>
              </w:rPr>
              <w:t xml:space="preserve"> </w:t>
            </w:r>
            <w:r w:rsidRPr="00547033">
              <w:rPr>
                <w:color w:val="00000A"/>
              </w:rPr>
              <w:t>Öğr.</w:t>
            </w:r>
            <w:r>
              <w:rPr>
                <w:color w:val="00000A"/>
              </w:rPr>
              <w:t xml:space="preserve"> </w:t>
            </w:r>
            <w:r w:rsidRPr="00547033">
              <w:rPr>
                <w:color w:val="00000A"/>
              </w:rPr>
              <w:t>Üyesi Mustafa YAKARIŞIK</w:t>
            </w:r>
          </w:p>
        </w:tc>
      </w:tr>
      <w:tr w:rsidR="009423CB" w:rsidRPr="00342337" w:rsidTr="009423CB">
        <w:trPr>
          <w:trHeight w:val="111"/>
        </w:trPr>
        <w:tc>
          <w:tcPr>
            <w:tcW w:w="1868" w:type="dxa"/>
            <w:shd w:val="clear" w:color="auto" w:fill="auto"/>
          </w:tcPr>
          <w:p w:rsidR="009423CB" w:rsidRPr="00342337" w:rsidRDefault="009423CB" w:rsidP="009423CB">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9423CB" w:rsidRDefault="009423CB">
            <w:r w:rsidRPr="0016752E">
              <w:t>Klinik uygulama</w:t>
            </w:r>
          </w:p>
        </w:tc>
        <w:tc>
          <w:tcPr>
            <w:tcW w:w="3969" w:type="dxa"/>
            <w:shd w:val="clear" w:color="auto" w:fill="auto"/>
          </w:tcPr>
          <w:p w:rsidR="009423CB" w:rsidRDefault="009423CB">
            <w:r w:rsidRPr="00547033">
              <w:rPr>
                <w:color w:val="00000A"/>
              </w:rPr>
              <w:t>Dr.</w:t>
            </w:r>
            <w:r>
              <w:rPr>
                <w:color w:val="00000A"/>
              </w:rPr>
              <w:t xml:space="preserve"> </w:t>
            </w:r>
            <w:r w:rsidRPr="00547033">
              <w:rPr>
                <w:color w:val="00000A"/>
              </w:rPr>
              <w:t>Öğr.</w:t>
            </w:r>
            <w:r>
              <w:rPr>
                <w:color w:val="00000A"/>
              </w:rPr>
              <w:t xml:space="preserve"> </w:t>
            </w:r>
            <w:r w:rsidRPr="00547033">
              <w:rPr>
                <w:color w:val="00000A"/>
              </w:rPr>
              <w:t>Üyesi Mustafa YAKARIŞIK</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9423CB">
            <w:pPr>
              <w:pStyle w:val="Default"/>
              <w:rPr>
                <w:rFonts w:ascii="Times New Roman" w:hAnsi="Times New Roman" w:cs="Times New Roman"/>
                <w:b/>
                <w:bCs/>
              </w:rPr>
            </w:pPr>
            <w:r>
              <w:rPr>
                <w:rFonts w:ascii="Times New Roman" w:hAnsi="Times New Roman" w:cs="Times New Roman"/>
                <w:b/>
                <w:bCs/>
              </w:rPr>
              <w:t>14.GÜN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9423CB">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HÜS/TTP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9423CB">
              <w:rPr>
                <w:rFonts w:ascii="Times New Roman" w:hAnsi="Times New Roman" w:cs="Times New Roman"/>
              </w:rPr>
              <w:t xml:space="preserve"> </w:t>
            </w:r>
            <w:r w:rsidRPr="00342337">
              <w:rPr>
                <w:rFonts w:ascii="Times New Roman" w:hAnsi="Times New Roman" w:cs="Times New Roman"/>
              </w:rPr>
              <w:t>Öğr.</w:t>
            </w:r>
            <w:r w:rsidR="009423C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7816DA" w:rsidRPr="00342337" w:rsidTr="009423CB">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Yaygın damar içi Pıhtılaşma sendromu (DİK)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9423CB">
              <w:rPr>
                <w:rFonts w:ascii="Times New Roman" w:hAnsi="Times New Roman" w:cs="Times New Roman"/>
              </w:rPr>
              <w:t xml:space="preserve"> </w:t>
            </w:r>
            <w:r w:rsidRPr="00342337">
              <w:rPr>
                <w:rFonts w:ascii="Times New Roman" w:hAnsi="Times New Roman" w:cs="Times New Roman"/>
              </w:rPr>
              <w:t>Öğr.</w:t>
            </w:r>
            <w:r w:rsidR="009423C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7816DA" w:rsidRPr="00342337" w:rsidTr="009423CB">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Tromboza eğilim -Trombofili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9423CB">
              <w:rPr>
                <w:rFonts w:ascii="Times New Roman" w:hAnsi="Times New Roman" w:cs="Times New Roman"/>
              </w:rPr>
              <w:t xml:space="preserve"> </w:t>
            </w:r>
            <w:r w:rsidRPr="00342337">
              <w:rPr>
                <w:rFonts w:ascii="Times New Roman" w:hAnsi="Times New Roman" w:cs="Times New Roman"/>
              </w:rPr>
              <w:t>Öğr.</w:t>
            </w:r>
            <w:r w:rsidR="009423CB">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9423CB" w:rsidRPr="00342337" w:rsidTr="009423CB">
        <w:trPr>
          <w:trHeight w:val="107"/>
        </w:trPr>
        <w:tc>
          <w:tcPr>
            <w:tcW w:w="1871"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9423CB" w:rsidRPr="00342337" w:rsidRDefault="009423CB" w:rsidP="009423CB">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9423CB" w:rsidRPr="00342337" w:rsidRDefault="009423CB" w:rsidP="009423CB">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9423CB" w:rsidRPr="00342337" w:rsidTr="009423CB">
        <w:trPr>
          <w:trHeight w:val="253"/>
        </w:trPr>
        <w:tc>
          <w:tcPr>
            <w:tcW w:w="1871"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9423CB" w:rsidRPr="00342337" w:rsidTr="009423CB">
        <w:trPr>
          <w:trHeight w:val="253"/>
        </w:trPr>
        <w:tc>
          <w:tcPr>
            <w:tcW w:w="1871"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9423CB" w:rsidRPr="00342337" w:rsidTr="009423CB">
        <w:trPr>
          <w:trHeight w:val="253"/>
        </w:trPr>
        <w:tc>
          <w:tcPr>
            <w:tcW w:w="1871"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9423CB" w:rsidRPr="00342337" w:rsidTr="009423CB">
        <w:trPr>
          <w:trHeight w:val="253"/>
        </w:trPr>
        <w:tc>
          <w:tcPr>
            <w:tcW w:w="1871"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b/>
                <w:bCs/>
              </w:rPr>
              <w:lastRenderedPageBreak/>
              <w:t xml:space="preserve">16.30 – 17.20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9423CB" w:rsidRPr="00342337" w:rsidRDefault="009423CB">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F63570">
            <w:pPr>
              <w:pStyle w:val="Default"/>
              <w:rPr>
                <w:rFonts w:ascii="Times New Roman" w:hAnsi="Times New Roman" w:cs="Times New Roman"/>
                <w:b/>
                <w:bCs/>
              </w:rPr>
            </w:pPr>
            <w:r>
              <w:rPr>
                <w:rFonts w:ascii="Times New Roman" w:hAnsi="Times New Roman" w:cs="Times New Roman"/>
                <w:b/>
                <w:bCs/>
              </w:rPr>
              <w:t>15.GÜN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F63570" w:rsidRPr="00342337" w:rsidTr="007A4513">
        <w:trPr>
          <w:trHeight w:val="111"/>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F63570" w:rsidRPr="002A0596" w:rsidRDefault="00F63570" w:rsidP="006E7FA1">
            <w:pPr>
              <w:pStyle w:val="Default"/>
              <w:rPr>
                <w:rFonts w:ascii="Times New Roman" w:hAnsi="Times New Roman" w:cs="Times New Roman"/>
              </w:rPr>
            </w:pPr>
            <w:r w:rsidRPr="002A0596">
              <w:rPr>
                <w:rFonts w:ascii="Times New Roman" w:hAnsi="Times New Roman" w:cs="Times New Roman"/>
              </w:rPr>
              <w:t xml:space="preserve">GIS Tümörleri </w:t>
            </w:r>
          </w:p>
        </w:tc>
        <w:tc>
          <w:tcPr>
            <w:tcW w:w="3969" w:type="dxa"/>
            <w:shd w:val="clear" w:color="auto" w:fill="auto"/>
          </w:tcPr>
          <w:p w:rsidR="00F63570" w:rsidRPr="002A0596" w:rsidRDefault="00F63570" w:rsidP="006E7FA1">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F63570" w:rsidRPr="00342337" w:rsidTr="007A4513">
        <w:trPr>
          <w:trHeight w:val="111"/>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F63570" w:rsidRPr="002A0596" w:rsidRDefault="00F63570" w:rsidP="006E7FA1">
            <w:pPr>
              <w:pStyle w:val="Default"/>
              <w:rPr>
                <w:rFonts w:ascii="Times New Roman" w:hAnsi="Times New Roman" w:cs="Times New Roman"/>
              </w:rPr>
            </w:pPr>
            <w:r w:rsidRPr="002A0596">
              <w:rPr>
                <w:rFonts w:ascii="Times New Roman" w:hAnsi="Times New Roman" w:cs="Times New Roman"/>
              </w:rPr>
              <w:t xml:space="preserve">GIS Tümörleri </w:t>
            </w:r>
          </w:p>
        </w:tc>
        <w:tc>
          <w:tcPr>
            <w:tcW w:w="3969" w:type="dxa"/>
            <w:shd w:val="clear" w:color="auto" w:fill="auto"/>
          </w:tcPr>
          <w:p w:rsidR="00F63570" w:rsidRPr="002A0596" w:rsidRDefault="00F63570" w:rsidP="006E7FA1">
            <w:pPr>
              <w:pStyle w:val="Default"/>
              <w:rPr>
                <w:rFonts w:ascii="Times New Roman" w:hAnsi="Times New Roman" w:cs="Times New Roman"/>
              </w:rPr>
            </w:pPr>
            <w:r w:rsidRPr="002A0596">
              <w:rPr>
                <w:rFonts w:ascii="Times New Roman" w:hAnsi="Times New Roman" w:cs="Times New Roman"/>
              </w:rPr>
              <w:t xml:space="preserve">Prof. Dr. A. Cumhur Dülger </w:t>
            </w:r>
          </w:p>
        </w:tc>
      </w:tr>
      <w:tr w:rsidR="00783041" w:rsidRPr="00342337" w:rsidTr="007A4513">
        <w:trPr>
          <w:trHeight w:val="111"/>
        </w:trPr>
        <w:tc>
          <w:tcPr>
            <w:tcW w:w="1871" w:type="dxa"/>
            <w:shd w:val="clear" w:color="auto" w:fill="auto"/>
          </w:tcPr>
          <w:p w:rsidR="00783041" w:rsidRPr="00342337" w:rsidRDefault="0078304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3041" w:rsidRPr="002A0596" w:rsidRDefault="00783041" w:rsidP="006E7FA1">
            <w:pPr>
              <w:pStyle w:val="Default"/>
              <w:rPr>
                <w:rFonts w:ascii="Times New Roman" w:hAnsi="Times New Roman" w:cs="Times New Roman"/>
              </w:rPr>
            </w:pPr>
            <w:r w:rsidRPr="002A0596">
              <w:rPr>
                <w:rFonts w:ascii="Times New Roman" w:hAnsi="Times New Roman" w:cs="Times New Roman"/>
              </w:rPr>
              <w:t xml:space="preserve">İnflamatuar barsak hastalıkları </w:t>
            </w:r>
          </w:p>
        </w:tc>
        <w:tc>
          <w:tcPr>
            <w:tcW w:w="3969" w:type="dxa"/>
            <w:shd w:val="clear" w:color="auto" w:fill="auto"/>
          </w:tcPr>
          <w:p w:rsidR="00783041" w:rsidRPr="00783041" w:rsidRDefault="00783041" w:rsidP="006E7FA1">
            <w:pPr>
              <w:pStyle w:val="Default"/>
              <w:rPr>
                <w:rFonts w:ascii="Times New Roman" w:hAnsi="Times New Roman" w:cs="Times New Roman"/>
                <w:color w:val="auto"/>
              </w:rPr>
            </w:pPr>
            <w:r w:rsidRPr="00783041">
              <w:rPr>
                <w:rFonts w:ascii="Times New Roman" w:hAnsi="Times New Roman" w:cs="Times New Roman"/>
                <w:color w:val="auto"/>
              </w:rPr>
              <w:t>Dr.</w:t>
            </w:r>
            <w:r>
              <w:rPr>
                <w:rFonts w:ascii="Times New Roman" w:hAnsi="Times New Roman" w:cs="Times New Roman"/>
                <w:color w:val="auto"/>
              </w:rPr>
              <w:t xml:space="preserve"> </w:t>
            </w:r>
            <w:r w:rsidRPr="00783041">
              <w:rPr>
                <w:rFonts w:ascii="Times New Roman" w:hAnsi="Times New Roman" w:cs="Times New Roman"/>
                <w:color w:val="auto"/>
              </w:rPr>
              <w:t>Öğr.</w:t>
            </w:r>
            <w:r>
              <w:rPr>
                <w:rFonts w:ascii="Times New Roman" w:hAnsi="Times New Roman" w:cs="Times New Roman"/>
                <w:color w:val="auto"/>
              </w:rPr>
              <w:t xml:space="preserve"> </w:t>
            </w:r>
            <w:r w:rsidRPr="00783041">
              <w:rPr>
                <w:rFonts w:ascii="Times New Roman" w:hAnsi="Times New Roman" w:cs="Times New Roman"/>
                <w:color w:val="auto"/>
              </w:rPr>
              <w:t>Üyesi Gökhan Aydın</w:t>
            </w:r>
          </w:p>
        </w:tc>
      </w:tr>
      <w:tr w:rsidR="00783041" w:rsidRPr="00342337" w:rsidTr="007A4513">
        <w:trPr>
          <w:trHeight w:val="370"/>
        </w:trPr>
        <w:tc>
          <w:tcPr>
            <w:tcW w:w="1871" w:type="dxa"/>
            <w:shd w:val="clear" w:color="auto" w:fill="auto"/>
          </w:tcPr>
          <w:p w:rsidR="00783041" w:rsidRPr="00342337" w:rsidRDefault="0078304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83041" w:rsidRPr="002A0596" w:rsidRDefault="00783041" w:rsidP="006E7FA1">
            <w:pPr>
              <w:pStyle w:val="Default"/>
              <w:rPr>
                <w:rFonts w:ascii="Times New Roman" w:hAnsi="Times New Roman" w:cs="Times New Roman"/>
              </w:rPr>
            </w:pPr>
            <w:r w:rsidRPr="002A0596">
              <w:rPr>
                <w:rFonts w:ascii="Times New Roman" w:hAnsi="Times New Roman" w:cs="Times New Roman"/>
              </w:rPr>
              <w:t xml:space="preserve">İnflamatuar barsak hastalıkları </w:t>
            </w:r>
          </w:p>
        </w:tc>
        <w:tc>
          <w:tcPr>
            <w:tcW w:w="3969" w:type="dxa"/>
            <w:shd w:val="clear" w:color="auto" w:fill="auto"/>
          </w:tcPr>
          <w:p w:rsidR="00783041" w:rsidRPr="00783041" w:rsidRDefault="00783041" w:rsidP="006E7FA1">
            <w:pPr>
              <w:pStyle w:val="Default"/>
              <w:rPr>
                <w:rFonts w:ascii="Times New Roman" w:hAnsi="Times New Roman" w:cs="Times New Roman"/>
                <w:color w:val="auto"/>
              </w:rPr>
            </w:pPr>
            <w:r w:rsidRPr="00783041">
              <w:rPr>
                <w:rFonts w:ascii="Times New Roman" w:hAnsi="Times New Roman" w:cs="Times New Roman"/>
                <w:color w:val="auto"/>
              </w:rPr>
              <w:t>Dr.</w:t>
            </w:r>
            <w:r>
              <w:rPr>
                <w:rFonts w:ascii="Times New Roman" w:hAnsi="Times New Roman" w:cs="Times New Roman"/>
                <w:color w:val="auto"/>
              </w:rPr>
              <w:t xml:space="preserve"> </w:t>
            </w:r>
            <w:r w:rsidRPr="00783041">
              <w:rPr>
                <w:rFonts w:ascii="Times New Roman" w:hAnsi="Times New Roman" w:cs="Times New Roman"/>
                <w:color w:val="auto"/>
              </w:rPr>
              <w:t>Öğr.</w:t>
            </w:r>
            <w:r>
              <w:rPr>
                <w:rFonts w:ascii="Times New Roman" w:hAnsi="Times New Roman" w:cs="Times New Roman"/>
                <w:color w:val="auto"/>
              </w:rPr>
              <w:t xml:space="preserve"> </w:t>
            </w:r>
            <w:r w:rsidRPr="00783041">
              <w:rPr>
                <w:rFonts w:ascii="Times New Roman" w:hAnsi="Times New Roman" w:cs="Times New Roman"/>
                <w:color w:val="auto"/>
              </w:rPr>
              <w:t>Üyesi Gökhan Aydın</w:t>
            </w:r>
          </w:p>
        </w:tc>
      </w:tr>
      <w:tr w:rsidR="00F63570" w:rsidRPr="00342337" w:rsidTr="007A4513">
        <w:trPr>
          <w:trHeight w:val="370"/>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Klinik uygulama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Prof. Dr. A. Cumhur Dülger </w:t>
            </w:r>
          </w:p>
        </w:tc>
      </w:tr>
      <w:tr w:rsidR="00F63570" w:rsidRPr="00342337" w:rsidTr="007A4513">
        <w:trPr>
          <w:trHeight w:val="111"/>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Klinik uygulama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Prof. Dr. A. Cumhur Dülger </w:t>
            </w:r>
          </w:p>
        </w:tc>
      </w:tr>
      <w:tr w:rsidR="00F63570" w:rsidRPr="00342337" w:rsidTr="007A4513">
        <w:trPr>
          <w:trHeight w:val="111"/>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Klinik uygulama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Prof. Dr. A. Cumhur Dülger </w:t>
            </w:r>
          </w:p>
        </w:tc>
      </w:tr>
      <w:tr w:rsidR="00F63570" w:rsidRPr="00342337" w:rsidTr="007A4513">
        <w:trPr>
          <w:trHeight w:val="111"/>
        </w:trPr>
        <w:tc>
          <w:tcPr>
            <w:tcW w:w="1871" w:type="dxa"/>
            <w:shd w:val="clear" w:color="auto" w:fill="auto"/>
          </w:tcPr>
          <w:p w:rsidR="00F63570" w:rsidRPr="00342337" w:rsidRDefault="00F63570">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Klinik uygulama </w:t>
            </w:r>
          </w:p>
        </w:tc>
        <w:tc>
          <w:tcPr>
            <w:tcW w:w="3969" w:type="dxa"/>
            <w:shd w:val="clear" w:color="auto" w:fill="auto"/>
          </w:tcPr>
          <w:p w:rsidR="00F63570" w:rsidRPr="002A0596" w:rsidRDefault="00F63570" w:rsidP="006E7FA1">
            <w:pPr>
              <w:pStyle w:val="Default"/>
              <w:rPr>
                <w:rFonts w:ascii="Times New Roman" w:hAnsi="Times New Roman" w:cs="Times New Roman"/>
                <w:color w:val="FFC000"/>
              </w:rPr>
            </w:pPr>
            <w:r w:rsidRPr="002A0596">
              <w:rPr>
                <w:rFonts w:ascii="Times New Roman" w:hAnsi="Times New Roman" w:cs="Times New Roman"/>
              </w:rPr>
              <w:t xml:space="preserve">Prof. Dr. A. Cumhur Dülger </w:t>
            </w:r>
          </w:p>
        </w:tc>
      </w:tr>
    </w:tbl>
    <w:p w:rsidR="007816DA" w:rsidRDefault="007816DA"/>
    <w:p w:rsidR="007A4513" w:rsidRDefault="007A4513">
      <w:pPr>
        <w:rPr>
          <w:b/>
          <w:u w:val="single"/>
        </w:rPr>
      </w:pPr>
      <w:r w:rsidRPr="007A4513">
        <w:rPr>
          <w:b/>
          <w:u w:val="single"/>
        </w:rPr>
        <w:t>IV.HAFTA</w:t>
      </w:r>
    </w:p>
    <w:p w:rsidR="007A4513" w:rsidRPr="007A4513" w:rsidRDefault="007A4513">
      <w:pPr>
        <w:rPr>
          <w:b/>
          <w:u w:val="single"/>
        </w:rPr>
      </w:pPr>
    </w:p>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7A4513">
            <w:pPr>
              <w:pStyle w:val="Default"/>
              <w:rPr>
                <w:rFonts w:ascii="Times New Roman" w:hAnsi="Times New Roman" w:cs="Times New Roman"/>
                <w:b/>
                <w:bCs/>
              </w:rPr>
            </w:pPr>
            <w:r>
              <w:rPr>
                <w:rFonts w:ascii="Times New Roman" w:hAnsi="Times New Roman" w:cs="Times New Roman"/>
                <w:b/>
                <w:bCs/>
              </w:rPr>
              <w:t>16.GÜN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Kontrast nefropatisi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Kontrast nefropatisi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Renal replasman tedavi modelleri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247"/>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Renal replasman tedavi modelleri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Oğuz DİKBAŞ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Oğuz DİKBAŞ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Oğuz DİKBAŞ </w:t>
            </w:r>
          </w:p>
        </w:tc>
      </w:tr>
      <w:tr w:rsidR="007816DA" w:rsidRPr="00342337" w:rsidTr="007A4513">
        <w:trPr>
          <w:trHeight w:val="288"/>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 </w:t>
            </w:r>
            <w:r w:rsidRPr="00342337">
              <w:rPr>
                <w:rFonts w:ascii="Times New Roman" w:hAnsi="Times New Roman" w:cs="Times New Roman"/>
                <w:b/>
                <w:bCs/>
              </w:rPr>
              <w:t xml:space="preserve">16.30- 17.20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Oğuz DİKBAŞ </w:t>
            </w:r>
          </w:p>
        </w:tc>
      </w:tr>
    </w:tbl>
    <w:p w:rsidR="007816DA" w:rsidRDefault="007816DA"/>
    <w:tbl>
      <w:tblPr>
        <w:tblW w:w="0" w:type="auto"/>
        <w:tblInd w:w="-168" w:type="dxa"/>
        <w:tblLayout w:type="fixed"/>
        <w:tblLook w:val="0000" w:firstRow="0" w:lastRow="0" w:firstColumn="0" w:lastColumn="0" w:noHBand="0" w:noVBand="0"/>
      </w:tblPr>
      <w:tblGrid>
        <w:gridCol w:w="1871"/>
        <w:gridCol w:w="3969"/>
        <w:gridCol w:w="3969"/>
      </w:tblGrid>
      <w:tr w:rsidR="007A4513" w:rsidRPr="00342337" w:rsidTr="00EA7AA5">
        <w:trPr>
          <w:trHeight w:val="107"/>
        </w:trPr>
        <w:tc>
          <w:tcPr>
            <w:tcW w:w="1871" w:type="dxa"/>
            <w:shd w:val="clear" w:color="auto" w:fill="C6D9F1"/>
          </w:tcPr>
          <w:p w:rsidR="007A4513" w:rsidRPr="00342337" w:rsidRDefault="007A4513" w:rsidP="007A4513">
            <w:pPr>
              <w:pStyle w:val="Default"/>
              <w:rPr>
                <w:rFonts w:ascii="Times New Roman" w:hAnsi="Times New Roman" w:cs="Times New Roman"/>
                <w:b/>
                <w:bCs/>
              </w:rPr>
            </w:pPr>
            <w:r>
              <w:rPr>
                <w:rFonts w:ascii="Times New Roman" w:hAnsi="Times New Roman" w:cs="Times New Roman"/>
                <w:b/>
                <w:bCs/>
              </w:rPr>
              <w:t>17.GÜN</w:t>
            </w:r>
          </w:p>
        </w:tc>
        <w:tc>
          <w:tcPr>
            <w:tcW w:w="3969" w:type="dxa"/>
            <w:shd w:val="clear" w:color="auto" w:fill="C6D9F1"/>
          </w:tcPr>
          <w:p w:rsidR="007A4513" w:rsidRPr="00342337" w:rsidRDefault="007A4513" w:rsidP="006E7FA1">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3041" w:rsidRPr="00342337" w:rsidTr="007A4513">
        <w:trPr>
          <w:trHeight w:val="111"/>
        </w:trPr>
        <w:tc>
          <w:tcPr>
            <w:tcW w:w="1871" w:type="dxa"/>
            <w:shd w:val="clear" w:color="auto" w:fill="auto"/>
          </w:tcPr>
          <w:p w:rsidR="00783041" w:rsidRPr="00342337" w:rsidRDefault="00783041" w:rsidP="006E7FA1">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83041" w:rsidRPr="00783041" w:rsidRDefault="00783041" w:rsidP="006E7FA1">
            <w:pPr>
              <w:pStyle w:val="Default"/>
              <w:rPr>
                <w:rFonts w:ascii="Times New Roman" w:hAnsi="Times New Roman" w:cs="Times New Roman"/>
                <w:color w:val="auto"/>
              </w:rPr>
            </w:pPr>
            <w:r w:rsidRPr="00783041">
              <w:rPr>
                <w:rFonts w:ascii="Times New Roman" w:hAnsi="Times New Roman" w:cs="Times New Roman"/>
                <w:color w:val="auto"/>
              </w:rPr>
              <w:t>Dr.</w:t>
            </w:r>
            <w:r>
              <w:rPr>
                <w:rFonts w:ascii="Times New Roman" w:hAnsi="Times New Roman" w:cs="Times New Roman"/>
                <w:color w:val="auto"/>
              </w:rPr>
              <w:t xml:space="preserve"> </w:t>
            </w:r>
            <w:r w:rsidRPr="00783041">
              <w:rPr>
                <w:rFonts w:ascii="Times New Roman" w:hAnsi="Times New Roman" w:cs="Times New Roman"/>
                <w:color w:val="auto"/>
              </w:rPr>
              <w:t>Öğr.</w:t>
            </w:r>
            <w:r>
              <w:rPr>
                <w:rFonts w:ascii="Times New Roman" w:hAnsi="Times New Roman" w:cs="Times New Roman"/>
                <w:color w:val="auto"/>
              </w:rPr>
              <w:t xml:space="preserve"> </w:t>
            </w:r>
            <w:r w:rsidRPr="00783041">
              <w:rPr>
                <w:rFonts w:ascii="Times New Roman" w:hAnsi="Times New Roman" w:cs="Times New Roman"/>
                <w:color w:val="auto"/>
              </w:rPr>
              <w:t>Üyesi Aykut  Özturan</w:t>
            </w:r>
          </w:p>
        </w:tc>
      </w:tr>
      <w:tr w:rsidR="00783041" w:rsidRPr="00342337" w:rsidTr="007A4513">
        <w:trPr>
          <w:trHeight w:val="111"/>
        </w:trPr>
        <w:tc>
          <w:tcPr>
            <w:tcW w:w="1871" w:type="dxa"/>
            <w:shd w:val="clear" w:color="auto" w:fill="auto"/>
          </w:tcPr>
          <w:p w:rsidR="00783041" w:rsidRPr="00342337" w:rsidRDefault="00783041" w:rsidP="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83041" w:rsidRPr="00783041" w:rsidRDefault="00783041" w:rsidP="006E7FA1">
            <w:pPr>
              <w:pStyle w:val="Default"/>
              <w:rPr>
                <w:rFonts w:ascii="Times New Roman" w:hAnsi="Times New Roman" w:cs="Times New Roman"/>
                <w:color w:val="auto"/>
              </w:rPr>
            </w:pPr>
            <w:r w:rsidRPr="00783041">
              <w:rPr>
                <w:rFonts w:ascii="Times New Roman" w:hAnsi="Times New Roman" w:cs="Times New Roman"/>
                <w:color w:val="auto"/>
              </w:rPr>
              <w:t>Dr.</w:t>
            </w:r>
            <w:r>
              <w:rPr>
                <w:rFonts w:ascii="Times New Roman" w:hAnsi="Times New Roman" w:cs="Times New Roman"/>
                <w:color w:val="auto"/>
              </w:rPr>
              <w:t xml:space="preserve"> </w:t>
            </w:r>
            <w:r w:rsidRPr="00783041">
              <w:rPr>
                <w:rFonts w:ascii="Times New Roman" w:hAnsi="Times New Roman" w:cs="Times New Roman"/>
                <w:color w:val="auto"/>
              </w:rPr>
              <w:t>Öğr.</w:t>
            </w:r>
            <w:r>
              <w:rPr>
                <w:rFonts w:ascii="Times New Roman" w:hAnsi="Times New Roman" w:cs="Times New Roman"/>
                <w:color w:val="auto"/>
              </w:rPr>
              <w:t xml:space="preserve"> </w:t>
            </w:r>
            <w:r w:rsidRPr="00783041">
              <w:rPr>
                <w:rFonts w:ascii="Times New Roman" w:hAnsi="Times New Roman" w:cs="Times New Roman"/>
                <w:color w:val="auto"/>
              </w:rPr>
              <w:t>Üyesi Aykut  Özturan</w:t>
            </w:r>
          </w:p>
        </w:tc>
      </w:tr>
      <w:tr w:rsidR="007A4513" w:rsidRPr="00342337" w:rsidTr="007A4513">
        <w:trPr>
          <w:trHeight w:val="253"/>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Hipoglisemi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r w:rsidR="007A4513" w:rsidRPr="00342337" w:rsidTr="007A4513">
        <w:trPr>
          <w:trHeight w:val="247"/>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GastroözefagiyalReflü Hastalığı ve Diğer Özefajitler</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r w:rsidR="007A4513" w:rsidRPr="00342337" w:rsidTr="007A4513">
        <w:trPr>
          <w:trHeight w:val="111"/>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Klinik uygulama</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r w:rsidR="007A4513" w:rsidRPr="00342337" w:rsidTr="007A4513">
        <w:trPr>
          <w:trHeight w:val="111"/>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r w:rsidR="007A4513" w:rsidRPr="00342337" w:rsidTr="007A4513">
        <w:trPr>
          <w:trHeight w:val="111"/>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r w:rsidR="007A4513" w:rsidRPr="00342337" w:rsidTr="007A4513">
        <w:trPr>
          <w:trHeight w:val="288"/>
        </w:trPr>
        <w:tc>
          <w:tcPr>
            <w:tcW w:w="1871"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rPr>
              <w:t xml:space="preserve"> </w:t>
            </w:r>
            <w:r w:rsidRPr="00342337">
              <w:rPr>
                <w:rFonts w:ascii="Times New Roman" w:hAnsi="Times New Roman" w:cs="Times New Roman"/>
                <w:b/>
                <w:bCs/>
              </w:rPr>
              <w:t xml:space="preserve">16.30- 17.20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 Öğr. Üyesi Sefer Arslan</w:t>
            </w:r>
          </w:p>
        </w:tc>
      </w:tr>
    </w:tbl>
    <w:p w:rsidR="007A4513" w:rsidRPr="00342337" w:rsidRDefault="007A4513"/>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7A4513">
            <w:pPr>
              <w:pStyle w:val="Default"/>
              <w:rPr>
                <w:rFonts w:ascii="Times New Roman" w:hAnsi="Times New Roman" w:cs="Times New Roman"/>
                <w:b/>
                <w:bCs/>
              </w:rPr>
            </w:pPr>
            <w:r>
              <w:rPr>
                <w:rFonts w:ascii="Times New Roman" w:hAnsi="Times New Roman" w:cs="Times New Roman"/>
                <w:b/>
                <w:bCs/>
              </w:rPr>
              <w:t>18.GÜN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7A4513">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Ödem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247"/>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Kronik Böbrek Yetmezliğine Yaklaşım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816DA" w:rsidRPr="00342337" w:rsidTr="007A4513">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Kronik Böbrek Yetmezliğine Yaklaşım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A4513" w:rsidRPr="00342337" w:rsidRDefault="007A4513" w:rsidP="006E7FA1">
            <w:pPr>
              <w:pStyle w:val="Default"/>
              <w:rPr>
                <w:rFonts w:ascii="Times New Roman" w:hAnsi="Times New Roman" w:cs="Times New Roman"/>
              </w:rPr>
            </w:pPr>
            <w:r w:rsidRPr="00342337">
              <w:rPr>
                <w:rFonts w:ascii="Times New Roman" w:hAnsi="Times New Roman" w:cs="Times New Roman"/>
              </w:rPr>
              <w:t xml:space="preserve">Dr. Öğr. Üyesi Özdem KAVRAZ TOMAR </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A4513" w:rsidRDefault="007A4513">
            <w:r w:rsidRPr="00354515">
              <w:t>Dr. Öğr. Üyesi Sefer Arslan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A4513" w:rsidRDefault="007A4513">
            <w:r w:rsidRPr="00354515">
              <w:t>Dr. Öğr. Üyesi Sefer Arslan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A4513" w:rsidRDefault="007A4513">
            <w:r w:rsidRPr="00354515">
              <w:t>Dr. Öğr. Üyesi Sefer Arslan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7A4513" w:rsidRPr="00342337" w:rsidRDefault="007A4513">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A4513" w:rsidRDefault="007A4513">
            <w:r w:rsidRPr="00354515">
              <w:t>Dr. Öğr. Üyesi Sefer Arslan</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7A4513">
            <w:pPr>
              <w:pStyle w:val="Default"/>
              <w:rPr>
                <w:rFonts w:ascii="Times New Roman" w:hAnsi="Times New Roman" w:cs="Times New Roman"/>
                <w:b/>
                <w:bCs/>
                <w:color w:val="00000A"/>
              </w:rPr>
            </w:pPr>
            <w:r>
              <w:rPr>
                <w:rFonts w:ascii="Times New Roman" w:hAnsi="Times New Roman" w:cs="Times New Roman"/>
                <w:b/>
                <w:bCs/>
                <w:color w:val="00000A"/>
              </w:rPr>
              <w:t>19.GÜN</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7A4513" w:rsidRPr="00342337" w:rsidTr="007A4513">
        <w:trPr>
          <w:trHeight w:val="253"/>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Klinik uygulama</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 xml:space="preserve">Üyesi Mustafa YAKARIŞIK </w:t>
            </w:r>
          </w:p>
        </w:tc>
      </w:tr>
      <w:tr w:rsidR="007A4513" w:rsidRPr="00342337" w:rsidTr="007A4513">
        <w:trPr>
          <w:trHeight w:val="253"/>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lastRenderedPageBreak/>
              <w:t xml:space="preserve">09.30 – 10.20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Hipertansiyon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 xml:space="preserve">Üyesi Mustafa YAKARIŞIK </w:t>
            </w:r>
          </w:p>
        </w:tc>
      </w:tr>
      <w:tr w:rsidR="007A4513" w:rsidRPr="00342337" w:rsidTr="007A4513">
        <w:trPr>
          <w:trHeight w:val="253"/>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Sistemik LupusEritematozis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 xml:space="preserve">Üyesi Mustafa YAKARIŞIK </w:t>
            </w:r>
          </w:p>
        </w:tc>
      </w:tr>
      <w:tr w:rsidR="007A4513" w:rsidRPr="00342337" w:rsidTr="007A4513">
        <w:trPr>
          <w:trHeight w:val="253"/>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Sistemik LupusEritematozis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 xml:space="preserve">Üyesi Mustafa YAKARIŞIK </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78304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78304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7A4513" w:rsidRPr="007A4513" w:rsidRDefault="007A4513" w:rsidP="006E7FA1">
            <w:pPr>
              <w:pStyle w:val="Default"/>
              <w:rPr>
                <w:rFonts w:ascii="Times New Roman" w:hAnsi="Times New Roman" w:cs="Times New Roman"/>
                <w:color w:val="auto"/>
              </w:rPr>
            </w:pPr>
            <w:r w:rsidRPr="007A4513">
              <w:rPr>
                <w:rFonts w:ascii="Times New Roman" w:hAnsi="Times New Roman" w:cs="Times New Roman"/>
                <w:color w:val="auto"/>
              </w:rPr>
              <w:t xml:space="preserve">Klinik uygulama </w:t>
            </w:r>
          </w:p>
        </w:tc>
        <w:tc>
          <w:tcPr>
            <w:tcW w:w="3969" w:type="dxa"/>
            <w:shd w:val="clear" w:color="auto" w:fill="auto"/>
          </w:tcPr>
          <w:p w:rsidR="007A4513" w:rsidRPr="007A4513" w:rsidRDefault="007A4513" w:rsidP="0078304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A4513" w:rsidRPr="00342337" w:rsidTr="007A4513">
        <w:trPr>
          <w:trHeight w:val="111"/>
        </w:trPr>
        <w:tc>
          <w:tcPr>
            <w:tcW w:w="1871" w:type="dxa"/>
            <w:shd w:val="clear" w:color="auto" w:fill="auto"/>
          </w:tcPr>
          <w:p w:rsidR="007A4513" w:rsidRPr="00342337" w:rsidRDefault="007A4513">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7A4513" w:rsidRPr="00783041" w:rsidRDefault="00783041" w:rsidP="006E7FA1">
            <w:pPr>
              <w:pStyle w:val="Default"/>
              <w:rPr>
                <w:rFonts w:ascii="Times New Roman" w:hAnsi="Times New Roman" w:cs="Times New Roman"/>
                <w:color w:val="auto"/>
              </w:rPr>
            </w:pPr>
            <w:r w:rsidRPr="00783041">
              <w:rPr>
                <w:rFonts w:ascii="Times New Roman" w:hAnsi="Times New Roman" w:cs="Times New Roman"/>
                <w:color w:val="auto"/>
              </w:rPr>
              <w:t>Ösofagus motilite bozuklukları</w:t>
            </w:r>
          </w:p>
        </w:tc>
        <w:tc>
          <w:tcPr>
            <w:tcW w:w="3969" w:type="dxa"/>
            <w:shd w:val="clear" w:color="auto" w:fill="auto"/>
          </w:tcPr>
          <w:p w:rsidR="007A4513" w:rsidRPr="007A4513" w:rsidRDefault="007A4513" w:rsidP="00783041">
            <w:pPr>
              <w:pStyle w:val="Default"/>
              <w:rPr>
                <w:rFonts w:ascii="Times New Roman" w:hAnsi="Times New Roman" w:cs="Times New Roman"/>
                <w:color w:val="auto"/>
              </w:rPr>
            </w:pPr>
            <w:r w:rsidRPr="007A4513">
              <w:rPr>
                <w:rFonts w:ascii="Times New Roman" w:hAnsi="Times New Roman" w:cs="Times New Roman"/>
                <w:color w:val="auto"/>
              </w:rPr>
              <w:t>Dr.</w:t>
            </w:r>
            <w:r w:rsidR="00783041">
              <w:rPr>
                <w:rFonts w:ascii="Times New Roman" w:hAnsi="Times New Roman" w:cs="Times New Roman"/>
                <w:color w:val="auto"/>
              </w:rPr>
              <w:t xml:space="preserve"> </w:t>
            </w:r>
            <w:r w:rsidRPr="007A4513">
              <w:rPr>
                <w:rFonts w:ascii="Times New Roman" w:hAnsi="Times New Roman" w:cs="Times New Roman"/>
                <w:color w:val="auto"/>
              </w:rPr>
              <w:t>Öğr.</w:t>
            </w:r>
            <w:r w:rsidR="00783041">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033E4F">
            <w:pPr>
              <w:pStyle w:val="Default"/>
              <w:rPr>
                <w:rFonts w:ascii="Times New Roman" w:hAnsi="Times New Roman" w:cs="Times New Roman"/>
                <w:b/>
                <w:bCs/>
                <w:color w:val="00000A"/>
              </w:rPr>
            </w:pPr>
            <w:r>
              <w:rPr>
                <w:rFonts w:ascii="Times New Roman" w:hAnsi="Times New Roman" w:cs="Times New Roman"/>
                <w:b/>
                <w:bCs/>
                <w:color w:val="00000A"/>
              </w:rPr>
              <w:t>20.GÜN</w:t>
            </w:r>
          </w:p>
        </w:tc>
        <w:tc>
          <w:tcPr>
            <w:tcW w:w="3969" w:type="dxa"/>
            <w:shd w:val="clear" w:color="auto" w:fill="C6D9F1"/>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color w:val="00000A"/>
              </w:rPr>
              <w:t xml:space="preserve">ÖĞRETİM ÜYESİ </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08.30 – 09.20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Spondiloartropatiler</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47"/>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09.30 – 10.20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İrritabl barsak sendromu</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10.30 – 11.20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Romatolojik muayene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2"/>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11.30 – 12.20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Vaskülitler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13.30 – 14.20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Vaskülitler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14.30 – 15.20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Megaloblastik anemiler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15.30 – 16.20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Ailevi Akdeniz Ateşi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783041" w:rsidRPr="00342337" w:rsidTr="00033E4F">
        <w:trPr>
          <w:trHeight w:val="253"/>
        </w:trPr>
        <w:tc>
          <w:tcPr>
            <w:tcW w:w="1871" w:type="dxa"/>
            <w:shd w:val="clear" w:color="auto" w:fill="auto"/>
          </w:tcPr>
          <w:p w:rsidR="00783041" w:rsidRPr="00342337" w:rsidRDefault="00783041">
            <w:pPr>
              <w:pStyle w:val="Default"/>
              <w:rPr>
                <w:rFonts w:ascii="Times New Roman" w:hAnsi="Times New Roman" w:cs="Times New Roman"/>
                <w:color w:val="00000A"/>
              </w:rPr>
            </w:pPr>
            <w:r w:rsidRPr="00342337">
              <w:rPr>
                <w:rFonts w:ascii="Times New Roman" w:hAnsi="Times New Roman" w:cs="Times New Roman"/>
                <w:b/>
                <w:bCs/>
                <w:color w:val="00000A"/>
              </w:rPr>
              <w:t xml:space="preserve">16.30 – 17.20 </w:t>
            </w:r>
          </w:p>
        </w:tc>
        <w:tc>
          <w:tcPr>
            <w:tcW w:w="3969" w:type="dxa"/>
            <w:shd w:val="clear" w:color="auto" w:fill="auto"/>
          </w:tcPr>
          <w:p w:rsidR="00783041" w:rsidRPr="00F47F01" w:rsidRDefault="00783041" w:rsidP="006E7FA1">
            <w:pPr>
              <w:pStyle w:val="Default"/>
              <w:rPr>
                <w:rFonts w:ascii="Times New Roman" w:hAnsi="Times New Roman" w:cs="Times New Roman"/>
                <w:color w:val="auto"/>
              </w:rPr>
            </w:pPr>
            <w:r w:rsidRPr="00F47F01">
              <w:rPr>
                <w:rFonts w:ascii="Times New Roman" w:hAnsi="Times New Roman" w:cs="Times New Roman"/>
                <w:color w:val="auto"/>
              </w:rPr>
              <w:t xml:space="preserve">Endokrin Hipertansiyon ve Primer Hiperaldosterosim </w:t>
            </w:r>
          </w:p>
        </w:tc>
        <w:tc>
          <w:tcPr>
            <w:tcW w:w="3969" w:type="dxa"/>
            <w:shd w:val="clear" w:color="auto" w:fill="auto"/>
          </w:tcPr>
          <w:p w:rsidR="00783041" w:rsidRPr="007A4513" w:rsidRDefault="0078304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bl>
    <w:p w:rsidR="007816DA" w:rsidRDefault="007816DA"/>
    <w:p w:rsidR="00033E4F" w:rsidRPr="00033E4F" w:rsidRDefault="00033E4F">
      <w:pPr>
        <w:rPr>
          <w:b/>
          <w:u w:val="single"/>
        </w:rPr>
      </w:pPr>
      <w:r w:rsidRPr="00033E4F">
        <w:rPr>
          <w:b/>
          <w:u w:val="single"/>
        </w:rPr>
        <w:t>V.HAFTA</w:t>
      </w:r>
    </w:p>
    <w:p w:rsidR="00033E4F" w:rsidRPr="00342337" w:rsidRDefault="00033E4F"/>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033E4F">
            <w:pPr>
              <w:pStyle w:val="Default"/>
              <w:rPr>
                <w:rFonts w:ascii="Times New Roman" w:hAnsi="Times New Roman" w:cs="Times New Roman"/>
                <w:b/>
                <w:bCs/>
              </w:rPr>
            </w:pPr>
            <w:r>
              <w:rPr>
                <w:rFonts w:ascii="Times New Roman" w:hAnsi="Times New Roman" w:cs="Times New Roman"/>
                <w:b/>
                <w:bCs/>
              </w:rPr>
              <w:t>21.GÜN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033E4F" w:rsidRPr="00342337" w:rsidTr="00033E4F">
        <w:trPr>
          <w:trHeight w:val="111"/>
        </w:trPr>
        <w:tc>
          <w:tcPr>
            <w:tcW w:w="1871"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rPr>
              <w:t xml:space="preserve">Nefritik ve Nefrotik Sendromlar </w:t>
            </w:r>
          </w:p>
        </w:tc>
        <w:tc>
          <w:tcPr>
            <w:tcW w:w="3969" w:type="dxa"/>
            <w:shd w:val="clear" w:color="auto" w:fill="auto"/>
          </w:tcPr>
          <w:p w:rsidR="00033E4F" w:rsidRPr="00342337" w:rsidRDefault="00033E4F" w:rsidP="006E7FA1">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033E4F" w:rsidRPr="00342337" w:rsidTr="00033E4F">
        <w:trPr>
          <w:trHeight w:val="111"/>
        </w:trPr>
        <w:tc>
          <w:tcPr>
            <w:tcW w:w="1871"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rPr>
              <w:t xml:space="preserve">Nefritik ve Nefrotik Sendromlar </w:t>
            </w:r>
          </w:p>
        </w:tc>
        <w:tc>
          <w:tcPr>
            <w:tcW w:w="3969" w:type="dxa"/>
            <w:shd w:val="clear" w:color="auto" w:fill="auto"/>
          </w:tcPr>
          <w:p w:rsidR="00033E4F" w:rsidRPr="00342337" w:rsidRDefault="00033E4F" w:rsidP="006E7FA1">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033E4F" w:rsidRPr="00342337" w:rsidTr="00033E4F">
        <w:trPr>
          <w:trHeight w:val="111"/>
        </w:trPr>
        <w:tc>
          <w:tcPr>
            <w:tcW w:w="1871"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rPr>
              <w:t xml:space="preserve">Nefroloji ve Hipertansiyon Pratiği </w:t>
            </w:r>
          </w:p>
        </w:tc>
        <w:tc>
          <w:tcPr>
            <w:tcW w:w="3969" w:type="dxa"/>
            <w:shd w:val="clear" w:color="auto" w:fill="auto"/>
          </w:tcPr>
          <w:p w:rsidR="00033E4F" w:rsidRPr="00342337" w:rsidRDefault="00033E4F" w:rsidP="006E7FA1">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033E4F" w:rsidRPr="00342337" w:rsidTr="00033E4F">
        <w:trPr>
          <w:trHeight w:val="111"/>
        </w:trPr>
        <w:tc>
          <w:tcPr>
            <w:tcW w:w="1871"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033E4F" w:rsidRPr="00342337" w:rsidRDefault="00033E4F">
            <w:pPr>
              <w:pStyle w:val="Default"/>
              <w:rPr>
                <w:rFonts w:ascii="Times New Roman" w:hAnsi="Times New Roman" w:cs="Times New Roman"/>
              </w:rPr>
            </w:pPr>
            <w:r w:rsidRPr="00342337">
              <w:rPr>
                <w:rFonts w:ascii="Times New Roman" w:hAnsi="Times New Roman" w:cs="Times New Roman"/>
              </w:rPr>
              <w:t xml:space="preserve">Nefroloji ve Hipertansiyon Pratiği </w:t>
            </w:r>
          </w:p>
        </w:tc>
        <w:tc>
          <w:tcPr>
            <w:tcW w:w="3969" w:type="dxa"/>
            <w:shd w:val="clear" w:color="auto" w:fill="auto"/>
          </w:tcPr>
          <w:p w:rsidR="00033E4F" w:rsidRPr="00342337" w:rsidRDefault="00033E4F" w:rsidP="006E7FA1">
            <w:pPr>
              <w:pStyle w:val="Default"/>
              <w:rPr>
                <w:rFonts w:ascii="Times New Roman" w:hAnsi="Times New Roman" w:cs="Times New Roman"/>
                <w:color w:val="00000A"/>
              </w:rPr>
            </w:pPr>
            <w:r>
              <w:rPr>
                <w:rFonts w:ascii="Times New Roman" w:hAnsi="Times New Roman" w:cs="Times New Roman"/>
                <w:color w:val="00000A"/>
              </w:rPr>
              <w:t xml:space="preserve">Prof. </w:t>
            </w:r>
            <w:r w:rsidRPr="00342337">
              <w:rPr>
                <w:rFonts w:ascii="Times New Roman" w:hAnsi="Times New Roman" w:cs="Times New Roman"/>
                <w:color w:val="00000A"/>
              </w:rPr>
              <w:t xml:space="preserve">Dr Tülin AKAGÜN </w:t>
            </w:r>
          </w:p>
        </w:tc>
      </w:tr>
      <w:tr w:rsidR="006E7FA1" w:rsidRPr="00342337" w:rsidTr="00033E4F">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E7FA1" w:rsidRPr="007A4513" w:rsidRDefault="006E7FA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6E7FA1" w:rsidRPr="00342337" w:rsidTr="00033E4F">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E7FA1" w:rsidRPr="007A4513" w:rsidRDefault="006E7FA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6E7FA1" w:rsidRPr="00342337" w:rsidTr="00033E4F">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E7FA1" w:rsidRPr="007A4513" w:rsidRDefault="006E7FA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r w:rsidR="006E7FA1" w:rsidRPr="00342337" w:rsidTr="00033E4F">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E7FA1" w:rsidRPr="007A4513" w:rsidRDefault="006E7FA1" w:rsidP="006E7FA1">
            <w:pPr>
              <w:pStyle w:val="Default"/>
              <w:rPr>
                <w:rFonts w:ascii="Times New Roman" w:hAnsi="Times New Roman" w:cs="Times New Roman"/>
                <w:color w:val="auto"/>
              </w:rPr>
            </w:pPr>
            <w:r w:rsidRPr="007A4513">
              <w:rPr>
                <w:rFonts w:ascii="Times New Roman" w:hAnsi="Times New Roman" w:cs="Times New Roman"/>
                <w:color w:val="auto"/>
              </w:rPr>
              <w:t>Dr.</w:t>
            </w:r>
            <w:r>
              <w:rPr>
                <w:rFonts w:ascii="Times New Roman" w:hAnsi="Times New Roman" w:cs="Times New Roman"/>
                <w:color w:val="auto"/>
              </w:rPr>
              <w:t xml:space="preserve"> </w:t>
            </w:r>
            <w:r w:rsidRPr="007A4513">
              <w:rPr>
                <w:rFonts w:ascii="Times New Roman" w:hAnsi="Times New Roman" w:cs="Times New Roman"/>
                <w:color w:val="auto"/>
              </w:rPr>
              <w:t>Öğr.</w:t>
            </w:r>
            <w:r>
              <w:rPr>
                <w:rFonts w:ascii="Times New Roman" w:hAnsi="Times New Roman" w:cs="Times New Roman"/>
                <w:color w:val="auto"/>
              </w:rPr>
              <w:t xml:space="preserve"> </w:t>
            </w:r>
            <w:r w:rsidRPr="007A4513">
              <w:rPr>
                <w:rFonts w:ascii="Times New Roman" w:hAnsi="Times New Roman" w:cs="Times New Roman"/>
                <w:color w:val="auto"/>
              </w:rPr>
              <w:t>Üyesi Aykut Özturan</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B84C51">
            <w:pPr>
              <w:pStyle w:val="Default"/>
              <w:rPr>
                <w:rFonts w:ascii="Times New Roman" w:hAnsi="Times New Roman" w:cs="Times New Roman"/>
                <w:b/>
                <w:bCs/>
              </w:rPr>
            </w:pPr>
            <w:r>
              <w:rPr>
                <w:rFonts w:ascii="Times New Roman" w:hAnsi="Times New Roman" w:cs="Times New Roman"/>
                <w:b/>
                <w:bCs/>
              </w:rPr>
              <w:t>22.GÜN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Akut Lösemiler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E7FA1">
              <w:rPr>
                <w:rFonts w:ascii="Times New Roman" w:hAnsi="Times New Roman" w:cs="Times New Roman"/>
              </w:rPr>
              <w:t xml:space="preserve"> </w:t>
            </w:r>
            <w:r w:rsidRPr="00342337">
              <w:rPr>
                <w:rFonts w:ascii="Times New Roman" w:hAnsi="Times New Roman" w:cs="Times New Roman"/>
              </w:rPr>
              <w:t>Öğr.</w:t>
            </w:r>
            <w:r w:rsidR="006E7FA1">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253"/>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Lenfoproliferatif hastalıklar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253"/>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Lenfoproliferatif hastalıklar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253"/>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Lenfoproliferatif hastalıklar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Kanser tanı ve tedavi prensipleri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Hemolitik anemiler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Hemoglobinopatiler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Kan ürünleri transfüzyonu ve komplikasyonları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Hasan M ÖZBAŞ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B84C51">
            <w:pPr>
              <w:pStyle w:val="Default"/>
              <w:rPr>
                <w:rFonts w:ascii="Times New Roman" w:hAnsi="Times New Roman" w:cs="Times New Roman"/>
                <w:b/>
                <w:bCs/>
              </w:rPr>
            </w:pPr>
            <w:r>
              <w:rPr>
                <w:rFonts w:ascii="Times New Roman" w:hAnsi="Times New Roman" w:cs="Times New Roman"/>
                <w:b/>
                <w:bCs/>
              </w:rPr>
              <w:t>23.GÜN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Pr="006E7FA1" w:rsidRDefault="006E7FA1">
            <w:r w:rsidRPr="006E7FA1">
              <w:t>Dr.</w:t>
            </w:r>
            <w:r>
              <w:t xml:space="preserve"> </w:t>
            </w:r>
            <w:r w:rsidRPr="006E7FA1">
              <w:t>Öğr.</w:t>
            </w:r>
            <w:r>
              <w:t xml:space="preserve"> </w:t>
            </w:r>
            <w:r w:rsidRPr="006E7FA1">
              <w:t>Üyesi Gökhan Aydın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Pr="006E7FA1" w:rsidRDefault="006E7FA1">
            <w:r w:rsidRPr="006E7FA1">
              <w:t>Dr.</w:t>
            </w:r>
            <w:r>
              <w:t xml:space="preserve"> </w:t>
            </w:r>
            <w:r w:rsidRPr="006E7FA1">
              <w:t>Öğr.</w:t>
            </w:r>
            <w:r>
              <w:t xml:space="preserve"> </w:t>
            </w:r>
            <w:r w:rsidRPr="006E7FA1">
              <w:t>Üyesi Gökhan Aydın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Pr="006E7FA1" w:rsidRDefault="006E7FA1">
            <w:r w:rsidRPr="006E7FA1">
              <w:t>Dr.</w:t>
            </w:r>
            <w:r>
              <w:t xml:space="preserve"> </w:t>
            </w:r>
            <w:r w:rsidRPr="006E7FA1">
              <w:t>Öğr.</w:t>
            </w:r>
            <w:r>
              <w:t xml:space="preserve"> </w:t>
            </w:r>
            <w:r w:rsidRPr="006E7FA1">
              <w:t>Üyesi Gökhan Aydın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Pr="006E7FA1" w:rsidRDefault="006E7FA1">
            <w:r w:rsidRPr="006E7FA1">
              <w:t>Dr.</w:t>
            </w:r>
            <w:r>
              <w:t xml:space="preserve"> </w:t>
            </w:r>
            <w:r w:rsidRPr="006E7FA1">
              <w:t>Öğr.</w:t>
            </w:r>
            <w:r>
              <w:t xml:space="preserve"> </w:t>
            </w:r>
            <w:r w:rsidRPr="006E7FA1">
              <w:t>Üyesi Gökhan Aydın</w:t>
            </w:r>
          </w:p>
        </w:tc>
      </w:tr>
      <w:tr w:rsidR="00B84C51" w:rsidRPr="00342337" w:rsidTr="00B84C51">
        <w:trPr>
          <w:trHeight w:val="111"/>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Hemokromatozis </w:t>
            </w:r>
          </w:p>
        </w:tc>
        <w:tc>
          <w:tcPr>
            <w:tcW w:w="3969" w:type="dxa"/>
            <w:shd w:val="clear" w:color="auto" w:fill="auto"/>
          </w:tcPr>
          <w:p w:rsidR="00B84C51" w:rsidRPr="00B84C51" w:rsidRDefault="00B84C51" w:rsidP="00B84C5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B84C51" w:rsidRPr="00342337" w:rsidTr="00B84C51">
        <w:trPr>
          <w:trHeight w:val="111"/>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Amiloidoz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B84C51" w:rsidRPr="00342337" w:rsidTr="00B84C51">
        <w:trPr>
          <w:trHeight w:val="111"/>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Tiroid kanseri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B84C51" w:rsidRPr="00342337" w:rsidTr="00B84C51">
        <w:trPr>
          <w:trHeight w:val="111"/>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Kanser ve eşlik eden semptomlar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B84C51">
            <w:pPr>
              <w:pStyle w:val="Default"/>
              <w:rPr>
                <w:rFonts w:ascii="Times New Roman" w:hAnsi="Times New Roman" w:cs="Times New Roman"/>
                <w:b/>
                <w:bCs/>
              </w:rPr>
            </w:pPr>
            <w:r>
              <w:rPr>
                <w:rFonts w:ascii="Times New Roman" w:hAnsi="Times New Roman" w:cs="Times New Roman"/>
                <w:b/>
                <w:bCs/>
              </w:rPr>
              <w:t>24.GÜN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B84C51" w:rsidRPr="00342337" w:rsidTr="00B84C51">
        <w:trPr>
          <w:trHeight w:val="253"/>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B84C51" w:rsidRPr="002A0596" w:rsidRDefault="00B84C5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B84C51" w:rsidRPr="002A0596" w:rsidRDefault="00B84C51" w:rsidP="006E7FA1">
            <w:pPr>
              <w:pStyle w:val="Default"/>
              <w:rPr>
                <w:rFonts w:ascii="Times New Roman" w:hAnsi="Times New Roman" w:cs="Times New Roman"/>
              </w:rPr>
            </w:pPr>
            <w:r w:rsidRPr="002A0596">
              <w:rPr>
                <w:rFonts w:ascii="Times New Roman" w:hAnsi="Times New Roman" w:cs="Times New Roman"/>
              </w:rPr>
              <w:t>Dr.</w:t>
            </w:r>
            <w:r w:rsidR="006E7FA1">
              <w:rPr>
                <w:rFonts w:ascii="Times New Roman" w:hAnsi="Times New Roman" w:cs="Times New Roman"/>
              </w:rPr>
              <w:t xml:space="preserve"> </w:t>
            </w:r>
            <w:r w:rsidRPr="002A0596">
              <w:rPr>
                <w:rFonts w:ascii="Times New Roman" w:hAnsi="Times New Roman" w:cs="Times New Roman"/>
              </w:rPr>
              <w:t>Öğr.</w:t>
            </w:r>
            <w:r w:rsidR="006E7FA1">
              <w:rPr>
                <w:rFonts w:ascii="Times New Roman" w:hAnsi="Times New Roman" w:cs="Times New Roman"/>
              </w:rPr>
              <w:t xml:space="preserve"> </w:t>
            </w:r>
            <w:r w:rsidRPr="002A0596">
              <w:rPr>
                <w:rFonts w:ascii="Times New Roman" w:hAnsi="Times New Roman" w:cs="Times New Roman"/>
              </w:rPr>
              <w:t xml:space="preserve">Üyesi Özdem KAVRAZ TOMAR </w:t>
            </w:r>
          </w:p>
        </w:tc>
      </w:tr>
      <w:tr w:rsidR="006E7FA1" w:rsidRPr="00342337" w:rsidTr="00B84C51">
        <w:trPr>
          <w:trHeight w:val="247"/>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lastRenderedPageBreak/>
              <w:t xml:space="preserve">09.30 – 10.20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Default="006E7FA1">
            <w:r w:rsidRPr="00F31DB4">
              <w:t xml:space="preserve">Dr. Öğr. Üyesi Özdem KAVRAZ TOMAR </w:t>
            </w:r>
          </w:p>
        </w:tc>
      </w:tr>
      <w:tr w:rsidR="006E7FA1" w:rsidRPr="00342337" w:rsidTr="00B84C51">
        <w:trPr>
          <w:trHeight w:val="253"/>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Default="006E7FA1">
            <w:r w:rsidRPr="00F31DB4">
              <w:t xml:space="preserve">Dr. Öğr. Üyesi Özdem KAVRAZ TOMAR </w:t>
            </w:r>
          </w:p>
        </w:tc>
      </w:tr>
      <w:tr w:rsidR="006E7FA1" w:rsidRPr="00342337" w:rsidTr="00B84C51">
        <w:trPr>
          <w:trHeight w:val="247"/>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2A0596" w:rsidRDefault="006E7FA1" w:rsidP="006E7FA1">
            <w:pPr>
              <w:pStyle w:val="Default"/>
              <w:rPr>
                <w:rFonts w:ascii="Times New Roman" w:hAnsi="Times New Roman" w:cs="Times New Roman"/>
              </w:rPr>
            </w:pPr>
            <w:r w:rsidRPr="002A0596">
              <w:rPr>
                <w:rFonts w:ascii="Times New Roman" w:hAnsi="Times New Roman" w:cs="Times New Roman"/>
              </w:rPr>
              <w:t xml:space="preserve">Klinik uygulama </w:t>
            </w:r>
          </w:p>
        </w:tc>
        <w:tc>
          <w:tcPr>
            <w:tcW w:w="3969" w:type="dxa"/>
            <w:shd w:val="clear" w:color="auto" w:fill="auto"/>
          </w:tcPr>
          <w:p w:rsidR="006E7FA1" w:rsidRDefault="006E7FA1">
            <w:r w:rsidRPr="00F31DB4">
              <w:t xml:space="preserve">Dr. Öğr. Üyesi Özdem KAVRAZ TOMAR </w:t>
            </w:r>
          </w:p>
        </w:tc>
      </w:tr>
      <w:tr w:rsidR="00B84C51" w:rsidRPr="00342337" w:rsidTr="00B84C51">
        <w:trPr>
          <w:trHeight w:val="111"/>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Klinik uygulama </w:t>
            </w:r>
          </w:p>
        </w:tc>
        <w:tc>
          <w:tcPr>
            <w:tcW w:w="3969" w:type="dxa"/>
            <w:shd w:val="clear" w:color="auto" w:fill="auto"/>
          </w:tcPr>
          <w:p w:rsidR="00B84C51" w:rsidRPr="00B84C51" w:rsidRDefault="00B84C51" w:rsidP="006E7FA1">
            <w:pPr>
              <w:pStyle w:val="Default"/>
              <w:rPr>
                <w:rFonts w:ascii="Times New Roman" w:hAnsi="Times New Roman" w:cs="Times New Roman"/>
                <w:color w:val="auto"/>
              </w:rPr>
            </w:pPr>
            <w:r w:rsidRPr="00B84C51">
              <w:rPr>
                <w:rFonts w:ascii="Times New Roman" w:hAnsi="Times New Roman" w:cs="Times New Roman"/>
                <w:color w:val="auto"/>
              </w:rPr>
              <w:t>Dr.</w:t>
            </w:r>
            <w:r w:rsidR="006E7FA1">
              <w:rPr>
                <w:rFonts w:ascii="Times New Roman" w:hAnsi="Times New Roman" w:cs="Times New Roman"/>
                <w:color w:val="auto"/>
              </w:rPr>
              <w:t xml:space="preserve"> </w:t>
            </w:r>
            <w:r w:rsidRPr="00B84C51">
              <w:rPr>
                <w:rFonts w:ascii="Times New Roman" w:hAnsi="Times New Roman" w:cs="Times New Roman"/>
                <w:color w:val="auto"/>
              </w:rPr>
              <w:t>Öğr.</w:t>
            </w:r>
            <w:r w:rsidR="006E7FA1">
              <w:rPr>
                <w:rFonts w:ascii="Times New Roman" w:hAnsi="Times New Roman" w:cs="Times New Roman"/>
                <w:color w:val="auto"/>
              </w:rPr>
              <w:t xml:space="preserve"> </w:t>
            </w:r>
            <w:r w:rsidRPr="00B84C51">
              <w:rPr>
                <w:rFonts w:ascii="Times New Roman" w:hAnsi="Times New Roman" w:cs="Times New Roman"/>
                <w:color w:val="auto"/>
              </w:rPr>
              <w:t>Üyesi Sefer Arslan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Dr.</w:t>
            </w:r>
            <w:r>
              <w:rPr>
                <w:rFonts w:ascii="Times New Roman" w:hAnsi="Times New Roman" w:cs="Times New Roman"/>
                <w:color w:val="auto"/>
              </w:rPr>
              <w:t xml:space="preserve"> </w:t>
            </w:r>
            <w:r w:rsidRPr="00B84C51">
              <w:rPr>
                <w:rFonts w:ascii="Times New Roman" w:hAnsi="Times New Roman" w:cs="Times New Roman"/>
                <w:color w:val="auto"/>
              </w:rPr>
              <w:t>Öğr.</w:t>
            </w:r>
            <w:r>
              <w:rPr>
                <w:rFonts w:ascii="Times New Roman" w:hAnsi="Times New Roman" w:cs="Times New Roman"/>
                <w:color w:val="auto"/>
              </w:rPr>
              <w:t xml:space="preserve"> </w:t>
            </w:r>
            <w:r w:rsidRPr="00B84C51">
              <w:rPr>
                <w:rFonts w:ascii="Times New Roman" w:hAnsi="Times New Roman" w:cs="Times New Roman"/>
                <w:color w:val="auto"/>
              </w:rPr>
              <w:t>Üyesi Sefer Arslan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Dr.</w:t>
            </w:r>
            <w:r>
              <w:rPr>
                <w:rFonts w:ascii="Times New Roman" w:hAnsi="Times New Roman" w:cs="Times New Roman"/>
                <w:color w:val="auto"/>
              </w:rPr>
              <w:t xml:space="preserve"> </w:t>
            </w:r>
            <w:r w:rsidRPr="00B84C51">
              <w:rPr>
                <w:rFonts w:ascii="Times New Roman" w:hAnsi="Times New Roman" w:cs="Times New Roman"/>
                <w:color w:val="auto"/>
              </w:rPr>
              <w:t>Öğr.</w:t>
            </w:r>
            <w:r>
              <w:rPr>
                <w:rFonts w:ascii="Times New Roman" w:hAnsi="Times New Roman" w:cs="Times New Roman"/>
                <w:color w:val="auto"/>
              </w:rPr>
              <w:t xml:space="preserve"> </w:t>
            </w:r>
            <w:r w:rsidRPr="00B84C51">
              <w:rPr>
                <w:rFonts w:ascii="Times New Roman" w:hAnsi="Times New Roman" w:cs="Times New Roman"/>
                <w:color w:val="auto"/>
              </w:rPr>
              <w:t>Üyesi Sefer Arslan</w:t>
            </w:r>
          </w:p>
        </w:tc>
      </w:tr>
      <w:tr w:rsidR="006E7FA1" w:rsidRPr="00342337" w:rsidTr="00B84C5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Dr.</w:t>
            </w:r>
            <w:r>
              <w:rPr>
                <w:rFonts w:ascii="Times New Roman" w:hAnsi="Times New Roman" w:cs="Times New Roman"/>
                <w:color w:val="auto"/>
              </w:rPr>
              <w:t xml:space="preserve"> </w:t>
            </w:r>
            <w:r w:rsidRPr="00B84C51">
              <w:rPr>
                <w:rFonts w:ascii="Times New Roman" w:hAnsi="Times New Roman" w:cs="Times New Roman"/>
                <w:color w:val="auto"/>
              </w:rPr>
              <w:t>Öğr.</w:t>
            </w:r>
            <w:r>
              <w:rPr>
                <w:rFonts w:ascii="Times New Roman" w:hAnsi="Times New Roman" w:cs="Times New Roman"/>
                <w:color w:val="auto"/>
              </w:rPr>
              <w:t xml:space="preserve"> </w:t>
            </w:r>
            <w:r w:rsidRPr="00B84C51">
              <w:rPr>
                <w:rFonts w:ascii="Times New Roman" w:hAnsi="Times New Roman" w:cs="Times New Roman"/>
                <w:color w:val="auto"/>
              </w:rPr>
              <w:t>Üyesi Sefer Arslan</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B84C51">
            <w:pPr>
              <w:pStyle w:val="Default"/>
              <w:rPr>
                <w:rFonts w:ascii="Times New Roman" w:hAnsi="Times New Roman" w:cs="Times New Roman"/>
                <w:b/>
                <w:bCs/>
              </w:rPr>
            </w:pPr>
            <w:r>
              <w:rPr>
                <w:rFonts w:ascii="Times New Roman" w:hAnsi="Times New Roman" w:cs="Times New Roman"/>
                <w:b/>
                <w:bCs/>
              </w:rPr>
              <w:t>25.GÜN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B84C51">
            <w:pPr>
              <w:pStyle w:val="Default"/>
              <w:rPr>
                <w:rFonts w:ascii="Times New Roman" w:hAnsi="Times New Roman" w:cs="Times New Roman"/>
              </w:rPr>
            </w:pPr>
            <w:r w:rsidRPr="00342337">
              <w:rPr>
                <w:rFonts w:ascii="Times New Roman" w:hAnsi="Times New Roman" w:cs="Times New Roman"/>
              </w:rPr>
              <w:t xml:space="preserve">Prof. Dr. </w:t>
            </w:r>
            <w:r w:rsidR="007816DA" w:rsidRPr="00342337">
              <w:rPr>
                <w:rFonts w:ascii="Times New Roman" w:hAnsi="Times New Roman" w:cs="Times New Roman"/>
              </w:rPr>
              <w:t xml:space="preserve">Tülin AKAGÜN </w:t>
            </w:r>
          </w:p>
        </w:tc>
      </w:tr>
      <w:tr w:rsidR="00B84C51" w:rsidRPr="00342337" w:rsidTr="00B84C51">
        <w:trPr>
          <w:trHeight w:val="247"/>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B84C51" w:rsidRPr="00342337" w:rsidRDefault="00B84C5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B84C51" w:rsidRPr="00342337" w:rsidTr="00B84C51">
        <w:trPr>
          <w:trHeight w:val="253"/>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B84C51" w:rsidRPr="00342337" w:rsidRDefault="00B84C5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B84C51" w:rsidRPr="00342337" w:rsidTr="00B84C51">
        <w:trPr>
          <w:trHeight w:val="253"/>
        </w:trPr>
        <w:tc>
          <w:tcPr>
            <w:tcW w:w="1871"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B84C51" w:rsidRPr="00342337" w:rsidRDefault="00B84C5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B84C51" w:rsidRPr="00342337" w:rsidRDefault="00B84C5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B84C51">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bl>
    <w:p w:rsidR="007816DA" w:rsidRDefault="007816DA"/>
    <w:p w:rsidR="00B84C51" w:rsidRPr="00B84C51" w:rsidRDefault="00B84C51">
      <w:pPr>
        <w:rPr>
          <w:b/>
          <w:u w:val="single"/>
        </w:rPr>
      </w:pPr>
      <w:r w:rsidRPr="00B84C51">
        <w:rPr>
          <w:b/>
          <w:u w:val="single"/>
        </w:rPr>
        <w:t>VI.HAFTA</w:t>
      </w:r>
    </w:p>
    <w:p w:rsidR="00B84C51" w:rsidRPr="00342337" w:rsidRDefault="00B84C51"/>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E7FA1">
            <w:pPr>
              <w:pStyle w:val="Default"/>
              <w:rPr>
                <w:rFonts w:ascii="Times New Roman" w:hAnsi="Times New Roman" w:cs="Times New Roman"/>
                <w:b/>
                <w:bCs/>
              </w:rPr>
            </w:pPr>
            <w:r>
              <w:rPr>
                <w:rFonts w:ascii="Times New Roman" w:hAnsi="Times New Roman" w:cs="Times New Roman"/>
                <w:b/>
                <w:bCs/>
              </w:rPr>
              <w:t>26.GÜN</w:t>
            </w:r>
            <w:r w:rsidR="007816DA" w:rsidRPr="00342337">
              <w:rPr>
                <w:rFonts w:ascii="Times New Roman" w:hAnsi="Times New Roman" w:cs="Times New Roman"/>
                <w:b/>
                <w:bCs/>
              </w:rPr>
              <w:t xml:space="preserve"> </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 xml:space="preserve">Prof. Dr. Tülin AKAGÜN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E7FA1">
            <w:pPr>
              <w:pStyle w:val="Default"/>
              <w:rPr>
                <w:rFonts w:ascii="Times New Roman" w:hAnsi="Times New Roman" w:cs="Times New Roman"/>
                <w:b/>
                <w:bCs/>
              </w:rPr>
            </w:pPr>
            <w:r>
              <w:rPr>
                <w:rFonts w:ascii="Times New Roman" w:hAnsi="Times New Roman" w:cs="Times New Roman"/>
                <w:b/>
                <w:bCs/>
              </w:rPr>
              <w:t>27.GÜN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6E7FA1">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E7FA1">
              <w:rPr>
                <w:rFonts w:ascii="Times New Roman" w:hAnsi="Times New Roman" w:cs="Times New Roman"/>
              </w:rPr>
              <w:t xml:space="preserve"> </w:t>
            </w:r>
            <w:r w:rsidRPr="00342337">
              <w:rPr>
                <w:rFonts w:ascii="Times New Roman" w:hAnsi="Times New Roman" w:cs="Times New Roman"/>
              </w:rPr>
              <w:t>Öğr.</w:t>
            </w:r>
            <w:r w:rsidR="006E7FA1">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006E7FA1">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2FCA06FE">
        <w:trPr>
          <w:trHeight w:val="107"/>
        </w:trPr>
        <w:tc>
          <w:tcPr>
            <w:tcW w:w="1871" w:type="dxa"/>
            <w:shd w:val="clear" w:color="auto" w:fill="C6D9F1"/>
          </w:tcPr>
          <w:p w:rsidR="007816DA" w:rsidRPr="00342337" w:rsidRDefault="006E7FA1">
            <w:pPr>
              <w:pStyle w:val="Default"/>
              <w:rPr>
                <w:rFonts w:ascii="Times New Roman" w:hAnsi="Times New Roman" w:cs="Times New Roman"/>
                <w:b/>
                <w:bCs/>
              </w:rPr>
            </w:pPr>
            <w:r>
              <w:rPr>
                <w:rFonts w:ascii="Times New Roman" w:hAnsi="Times New Roman" w:cs="Times New Roman"/>
                <w:b/>
                <w:bCs/>
              </w:rPr>
              <w:t>28.GÜN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2FCA06FE">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E7FA1">
              <w:rPr>
                <w:rFonts w:ascii="Times New Roman" w:hAnsi="Times New Roman" w:cs="Times New Roman"/>
              </w:rPr>
              <w:t xml:space="preserve"> </w:t>
            </w:r>
            <w:r w:rsidRPr="00342337">
              <w:rPr>
                <w:rFonts w:ascii="Times New Roman" w:hAnsi="Times New Roman" w:cs="Times New Roman"/>
              </w:rPr>
              <w:t>Öğr.</w:t>
            </w:r>
            <w:r w:rsidR="006E7FA1">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lastRenderedPageBreak/>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2FCA06FE" w:rsidP="2FCA06FE">
            <w:pPr>
              <w:pStyle w:val="Default"/>
              <w:rPr>
                <w:rFonts w:ascii="Times New Roman" w:hAnsi="Times New Roman" w:cs="Times New Roman"/>
                <w:color w:val="auto"/>
              </w:rPr>
            </w:pPr>
            <w:r w:rsidRPr="2FCA06FE">
              <w:rPr>
                <w:rFonts w:ascii="Times New Roman" w:hAnsi="Times New Roman" w:cs="Times New Roman"/>
                <w:color w:val="auto"/>
              </w:rPr>
              <w:t xml:space="preserve">Doç. Dr. Kubilay İŞSEVER </w:t>
            </w:r>
          </w:p>
          <w:p w:rsidR="006E7FA1" w:rsidRPr="00B84C51" w:rsidRDefault="006E7FA1" w:rsidP="006E7FA1">
            <w:pPr>
              <w:pStyle w:val="Default"/>
              <w:rPr>
                <w:rFonts w:ascii="Times New Roman" w:hAnsi="Times New Roman" w:cs="Times New Roman"/>
                <w:color w:val="auto"/>
              </w:rPr>
            </w:pPr>
          </w:p>
        </w:tc>
      </w:tr>
      <w:tr w:rsidR="007816DA" w:rsidRPr="00342337" w:rsidTr="2FCA06FE">
        <w:trPr>
          <w:trHeight w:val="107"/>
        </w:trPr>
        <w:tc>
          <w:tcPr>
            <w:tcW w:w="1871" w:type="dxa"/>
            <w:shd w:val="clear" w:color="auto" w:fill="C6D9F1"/>
          </w:tcPr>
          <w:p w:rsidR="007816DA" w:rsidRPr="00342337" w:rsidRDefault="2FCA06FE">
            <w:pPr>
              <w:pStyle w:val="Default"/>
              <w:rPr>
                <w:rFonts w:ascii="Times New Roman" w:hAnsi="Times New Roman" w:cs="Times New Roman"/>
                <w:b/>
                <w:bCs/>
              </w:rPr>
            </w:pPr>
            <w:r w:rsidRPr="2FCA06FE">
              <w:rPr>
                <w:rFonts w:ascii="Times New Roman" w:hAnsi="Times New Roman" w:cs="Times New Roman"/>
                <w:b/>
                <w:bCs/>
              </w:rPr>
              <w:t>29.GÜN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2FCA06FE">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E7FA1">
              <w:rPr>
                <w:rFonts w:ascii="Times New Roman" w:hAnsi="Times New Roman" w:cs="Times New Roman"/>
              </w:rPr>
              <w:t xml:space="preserve"> </w:t>
            </w:r>
            <w:r w:rsidRPr="00342337">
              <w:rPr>
                <w:rFonts w:ascii="Times New Roman" w:hAnsi="Times New Roman" w:cs="Times New Roman"/>
              </w:rPr>
              <w:t>Öğr.</w:t>
            </w:r>
            <w:r w:rsidR="006E7FA1">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342337" w:rsidRDefault="006E7FA1" w:rsidP="006E7FA1">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Mustafa YAKARIŞIK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r w:rsidR="006E7FA1" w:rsidRPr="00342337" w:rsidTr="2FCA06FE">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B84C51" w:rsidRDefault="006E7FA1" w:rsidP="006E7FA1">
            <w:pPr>
              <w:pStyle w:val="Default"/>
              <w:rPr>
                <w:rFonts w:ascii="Times New Roman" w:hAnsi="Times New Roman" w:cs="Times New Roman"/>
                <w:color w:val="auto"/>
              </w:rPr>
            </w:pPr>
            <w:r w:rsidRPr="00B84C51">
              <w:rPr>
                <w:rFonts w:ascii="Times New Roman" w:hAnsi="Times New Roman" w:cs="Times New Roman"/>
                <w:color w:val="auto"/>
              </w:rPr>
              <w:t xml:space="preserve">Doç. Dr. Kubilay İŞSEVER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E7FA1">
            <w:pPr>
              <w:pStyle w:val="Default"/>
              <w:rPr>
                <w:rFonts w:ascii="Times New Roman" w:hAnsi="Times New Roman" w:cs="Times New Roman"/>
                <w:b/>
                <w:bCs/>
              </w:rPr>
            </w:pPr>
            <w:r>
              <w:rPr>
                <w:rFonts w:ascii="Times New Roman" w:hAnsi="Times New Roman" w:cs="Times New Roman"/>
                <w:b/>
                <w:bCs/>
              </w:rPr>
              <w:t>30.GÜN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Prof. Dr. A. Cumhur Dülger </w:t>
            </w:r>
          </w:p>
        </w:tc>
      </w:tr>
      <w:tr w:rsidR="006E7FA1" w:rsidRPr="00342337" w:rsidTr="00612256">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6E7FA1" w:rsidRDefault="006E7FA1">
            <w:r w:rsidRPr="006E7FA1">
              <w:t>Dr. Öğr. Üyesi Gökhan Aydın</w:t>
            </w:r>
          </w:p>
        </w:tc>
      </w:tr>
      <w:tr w:rsidR="006E7FA1" w:rsidRPr="00342337" w:rsidTr="00612256">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6E7FA1" w:rsidRDefault="006E7FA1" w:rsidP="006E7FA1">
            <w:r w:rsidRPr="006E7FA1">
              <w:t>Dr. Öğr. Üyesi Gökhan Aydın</w:t>
            </w:r>
          </w:p>
        </w:tc>
      </w:tr>
      <w:tr w:rsidR="006E7FA1" w:rsidRPr="00342337" w:rsidTr="00612256">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6E7FA1" w:rsidRDefault="006E7FA1" w:rsidP="006E7FA1">
            <w:r w:rsidRPr="006E7FA1">
              <w:t>Dr. Öğr. Üyesi Gökhan Aydın</w:t>
            </w:r>
          </w:p>
        </w:tc>
      </w:tr>
      <w:tr w:rsidR="006E7FA1" w:rsidRPr="00342337" w:rsidTr="00612256">
        <w:trPr>
          <w:trHeight w:val="111"/>
        </w:trPr>
        <w:tc>
          <w:tcPr>
            <w:tcW w:w="1871"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E7FA1" w:rsidRPr="00342337" w:rsidRDefault="006E7FA1">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E7FA1" w:rsidRPr="006E7FA1" w:rsidRDefault="006E7FA1" w:rsidP="006E7FA1">
            <w:r w:rsidRPr="006E7FA1">
              <w:t>Dr. Öğr. Üyesi Gökhan Aydın</w:t>
            </w:r>
          </w:p>
        </w:tc>
      </w:tr>
    </w:tbl>
    <w:p w:rsidR="007816DA" w:rsidRDefault="007816DA"/>
    <w:p w:rsidR="00612256" w:rsidRPr="00612256" w:rsidRDefault="00612256">
      <w:pPr>
        <w:rPr>
          <w:b/>
          <w:u w:val="single"/>
        </w:rPr>
      </w:pPr>
      <w:r w:rsidRPr="00612256">
        <w:rPr>
          <w:b/>
          <w:u w:val="single"/>
        </w:rPr>
        <w:t>VII.HAFTA</w:t>
      </w:r>
    </w:p>
    <w:p w:rsidR="00612256" w:rsidRPr="00342337" w:rsidRDefault="00612256"/>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11"/>
        </w:trPr>
        <w:tc>
          <w:tcPr>
            <w:tcW w:w="1871" w:type="dxa"/>
            <w:shd w:val="clear" w:color="auto" w:fill="C6D9F1"/>
          </w:tcPr>
          <w:p w:rsidR="007816DA" w:rsidRPr="00342337" w:rsidRDefault="00612256">
            <w:pPr>
              <w:pStyle w:val="Default"/>
              <w:rPr>
                <w:rFonts w:ascii="Times New Roman" w:hAnsi="Times New Roman" w:cs="Times New Roman"/>
                <w:b/>
                <w:bCs/>
              </w:rPr>
            </w:pPr>
            <w:r>
              <w:rPr>
                <w:rFonts w:ascii="Times New Roman" w:hAnsi="Times New Roman" w:cs="Times New Roman"/>
                <w:b/>
                <w:bCs/>
              </w:rPr>
              <w:t>31.GÜN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Dr. Öğr. Üyesi Hasan ÖZBAŞ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 xml:space="preserve">Dr. Öğr. Üyesi Hasan ÖZBAŞ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 xml:space="preserve">Dr. Öğr. Üyesi Hasan ÖZBAŞ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 xml:space="preserve">Dr. Öğr. Üyesi Hasan ÖZBAŞ </w:t>
            </w:r>
          </w:p>
        </w:tc>
      </w:tr>
      <w:tr w:rsidR="007816DA" w:rsidRPr="00342337" w:rsidTr="00612256">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816DA" w:rsidRPr="00342337" w:rsidRDefault="007816DA">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color w:val="00000A"/>
              </w:rPr>
              <w:t>Dr.</w:t>
            </w:r>
            <w:r w:rsidR="00612256">
              <w:rPr>
                <w:rFonts w:ascii="Times New Roman" w:hAnsi="Times New Roman" w:cs="Times New Roman"/>
                <w:color w:val="00000A"/>
              </w:rPr>
              <w:t xml:space="preserve"> </w:t>
            </w:r>
            <w:r w:rsidRPr="00342337">
              <w:rPr>
                <w:rFonts w:ascii="Times New Roman" w:hAnsi="Times New Roman" w:cs="Times New Roman"/>
                <w:color w:val="00000A"/>
              </w:rPr>
              <w:t>Öğr.</w:t>
            </w:r>
            <w:r w:rsidR="00612256">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color w:val="00000A"/>
              </w:rPr>
              <w:t>Dr.</w:t>
            </w:r>
            <w:r>
              <w:rPr>
                <w:rFonts w:ascii="Times New Roman" w:hAnsi="Times New Roman" w:cs="Times New Roman"/>
                <w:color w:val="00000A"/>
              </w:rPr>
              <w:t xml:space="preserve"> </w:t>
            </w:r>
            <w:r w:rsidRPr="00342337">
              <w:rPr>
                <w:rFonts w:ascii="Times New Roman" w:hAnsi="Times New Roman" w:cs="Times New Roman"/>
                <w:color w:val="00000A"/>
              </w:rPr>
              <w:t>Öğr.</w:t>
            </w:r>
            <w:r>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color w:val="00000A"/>
              </w:rPr>
              <w:t>Dr.</w:t>
            </w:r>
            <w:r>
              <w:rPr>
                <w:rFonts w:ascii="Times New Roman" w:hAnsi="Times New Roman" w:cs="Times New Roman"/>
                <w:color w:val="00000A"/>
              </w:rPr>
              <w:t xml:space="preserve"> </w:t>
            </w:r>
            <w:r w:rsidRPr="00342337">
              <w:rPr>
                <w:rFonts w:ascii="Times New Roman" w:hAnsi="Times New Roman" w:cs="Times New Roman"/>
                <w:color w:val="00000A"/>
              </w:rPr>
              <w:t>Öğr.</w:t>
            </w:r>
            <w:r>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pPr>
              <w:pStyle w:val="Default"/>
              <w:rPr>
                <w:rFonts w:ascii="Times New Roman" w:hAnsi="Times New Roman" w:cs="Times New Roman"/>
                <w:color w:val="00000A"/>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color w:val="00000A"/>
              </w:rPr>
              <w:t>Dr.</w:t>
            </w:r>
            <w:r>
              <w:rPr>
                <w:rFonts w:ascii="Times New Roman" w:hAnsi="Times New Roman" w:cs="Times New Roman"/>
                <w:color w:val="00000A"/>
              </w:rPr>
              <w:t xml:space="preserve"> </w:t>
            </w:r>
            <w:r w:rsidRPr="00342337">
              <w:rPr>
                <w:rFonts w:ascii="Times New Roman" w:hAnsi="Times New Roman" w:cs="Times New Roman"/>
                <w:color w:val="00000A"/>
              </w:rPr>
              <w:t>Öğr.</w:t>
            </w:r>
            <w:r>
              <w:rPr>
                <w:rFonts w:ascii="Times New Roman" w:hAnsi="Times New Roman" w:cs="Times New Roman"/>
                <w:color w:val="00000A"/>
              </w:rPr>
              <w:t xml:space="preserve"> </w:t>
            </w:r>
            <w:r w:rsidRPr="00342337">
              <w:rPr>
                <w:rFonts w:ascii="Times New Roman" w:hAnsi="Times New Roman" w:cs="Times New Roman"/>
                <w:color w:val="00000A"/>
              </w:rPr>
              <w:t>Üyesi Ersin kuloğlu</w:t>
            </w:r>
          </w:p>
        </w:tc>
      </w:tr>
    </w:tbl>
    <w:p w:rsidR="00612256" w:rsidRPr="00342337" w:rsidRDefault="00612256"/>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12256">
            <w:pPr>
              <w:pStyle w:val="Default"/>
              <w:rPr>
                <w:rFonts w:ascii="Times New Roman" w:hAnsi="Times New Roman" w:cs="Times New Roman"/>
                <w:b/>
                <w:bCs/>
              </w:rPr>
            </w:pPr>
            <w:r>
              <w:rPr>
                <w:rFonts w:ascii="Times New Roman" w:hAnsi="Times New Roman" w:cs="Times New Roman"/>
                <w:b/>
                <w:bCs/>
              </w:rPr>
              <w:t>32.GÜN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612256">
        <w:trPr>
          <w:trHeight w:val="253"/>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12256">
              <w:rPr>
                <w:rFonts w:ascii="Times New Roman" w:hAnsi="Times New Roman" w:cs="Times New Roman"/>
              </w:rPr>
              <w:t xml:space="preserve"> </w:t>
            </w:r>
            <w:r w:rsidRPr="00342337">
              <w:rPr>
                <w:rFonts w:ascii="Times New Roman" w:hAnsi="Times New Roman" w:cs="Times New Roman"/>
              </w:rPr>
              <w:t>Öğr.</w:t>
            </w:r>
            <w:r w:rsidR="00612256">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12256" w:rsidRPr="00342337" w:rsidTr="00612256">
        <w:trPr>
          <w:trHeight w:val="253"/>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 xml:space="preserve">Üyesi Özdem KAVRAZ TOMAR </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612256" w:rsidRDefault="00612256" w:rsidP="00E064D6">
            <w:pPr>
              <w:pStyle w:val="Default"/>
              <w:rPr>
                <w:rFonts w:ascii="Times New Roman" w:hAnsi="Times New Roman" w:cs="Times New Roman"/>
                <w:color w:val="auto"/>
              </w:rPr>
            </w:pPr>
            <w:r w:rsidRPr="00612256">
              <w:rPr>
                <w:rFonts w:ascii="Times New Roman" w:hAnsi="Times New Roman" w:cs="Times New Roman"/>
                <w:color w:val="auto"/>
              </w:rPr>
              <w:t>Dr. Öğr. Üyesi Sefer Arslan</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612256" w:rsidRDefault="00612256" w:rsidP="00E064D6">
            <w:pPr>
              <w:pStyle w:val="Default"/>
              <w:rPr>
                <w:rFonts w:ascii="Times New Roman" w:hAnsi="Times New Roman" w:cs="Times New Roman"/>
                <w:color w:val="auto"/>
              </w:rPr>
            </w:pPr>
            <w:r w:rsidRPr="00612256">
              <w:rPr>
                <w:rFonts w:ascii="Times New Roman" w:hAnsi="Times New Roman" w:cs="Times New Roman"/>
                <w:color w:val="auto"/>
              </w:rPr>
              <w:t>Dr. Öğr. Üyesi Sefer Arslan</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612256" w:rsidRDefault="00612256" w:rsidP="00E064D6">
            <w:pPr>
              <w:pStyle w:val="Default"/>
              <w:rPr>
                <w:rFonts w:ascii="Times New Roman" w:hAnsi="Times New Roman" w:cs="Times New Roman"/>
                <w:color w:val="auto"/>
              </w:rPr>
            </w:pPr>
            <w:r w:rsidRPr="00612256">
              <w:rPr>
                <w:rFonts w:ascii="Times New Roman" w:hAnsi="Times New Roman" w:cs="Times New Roman"/>
                <w:color w:val="auto"/>
              </w:rPr>
              <w:t>Dr. Öğr. Üyesi Sefer Arslan</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612256" w:rsidRDefault="00612256" w:rsidP="00E064D6">
            <w:pPr>
              <w:pStyle w:val="Default"/>
              <w:rPr>
                <w:rFonts w:ascii="Times New Roman" w:hAnsi="Times New Roman" w:cs="Times New Roman"/>
                <w:color w:val="auto"/>
              </w:rPr>
            </w:pPr>
            <w:r w:rsidRPr="00612256">
              <w:rPr>
                <w:rFonts w:ascii="Times New Roman" w:hAnsi="Times New Roman" w:cs="Times New Roman"/>
                <w:color w:val="auto"/>
              </w:rPr>
              <w:t>Dr. Öğr. Üyesi Sefer Arslan</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12256">
            <w:pPr>
              <w:pStyle w:val="Default"/>
              <w:rPr>
                <w:rFonts w:ascii="Times New Roman" w:hAnsi="Times New Roman" w:cs="Times New Roman"/>
                <w:b/>
                <w:bCs/>
              </w:rPr>
            </w:pPr>
            <w:r>
              <w:rPr>
                <w:rFonts w:ascii="Times New Roman" w:hAnsi="Times New Roman" w:cs="Times New Roman"/>
                <w:b/>
                <w:bCs/>
              </w:rPr>
              <w:t>33.GÜN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Dr.</w:t>
            </w:r>
            <w:r w:rsidR="00612256">
              <w:rPr>
                <w:rFonts w:ascii="Times New Roman" w:hAnsi="Times New Roman" w:cs="Times New Roman"/>
              </w:rPr>
              <w:t xml:space="preserve"> </w:t>
            </w:r>
            <w:r w:rsidRPr="00342337">
              <w:rPr>
                <w:rFonts w:ascii="Times New Roman" w:hAnsi="Times New Roman" w:cs="Times New Roman"/>
              </w:rPr>
              <w:t>Öğr.</w:t>
            </w:r>
            <w:r w:rsidR="00612256">
              <w:rPr>
                <w:rFonts w:ascii="Times New Roman" w:hAnsi="Times New Roman" w:cs="Times New Roman"/>
              </w:rPr>
              <w:t xml:space="preserve"> </w:t>
            </w:r>
            <w:r w:rsidRPr="00342337">
              <w:rPr>
                <w:rFonts w:ascii="Times New Roman" w:hAnsi="Times New Roman" w:cs="Times New Roman"/>
              </w:rPr>
              <w:t>Üyesi Mustafa YAKARIŞIK</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Üyesi Mustafa YAKARIŞIK</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Üyesi Mustafa YAKARIŞIK</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Dr.</w:t>
            </w:r>
            <w:r>
              <w:rPr>
                <w:rFonts w:ascii="Times New Roman" w:hAnsi="Times New Roman" w:cs="Times New Roman"/>
              </w:rPr>
              <w:t xml:space="preserve"> </w:t>
            </w:r>
            <w:r w:rsidRPr="00342337">
              <w:rPr>
                <w:rFonts w:ascii="Times New Roman" w:hAnsi="Times New Roman" w:cs="Times New Roman"/>
              </w:rPr>
              <w:t>Öğr.</w:t>
            </w:r>
            <w:r>
              <w:rPr>
                <w:rFonts w:ascii="Times New Roman" w:hAnsi="Times New Roman" w:cs="Times New Roman"/>
              </w:rPr>
              <w:t xml:space="preserve"> </w:t>
            </w:r>
            <w:r w:rsidRPr="00342337">
              <w:rPr>
                <w:rFonts w:ascii="Times New Roman" w:hAnsi="Times New Roman" w:cs="Times New Roman"/>
              </w:rPr>
              <w:t>Üyesi Mustafa YAKARIŞIK</w:t>
            </w:r>
          </w:p>
        </w:tc>
      </w:tr>
      <w:tr w:rsidR="007816DA" w:rsidRPr="00342337" w:rsidTr="00612256">
        <w:trPr>
          <w:trHeight w:val="111"/>
        </w:trPr>
        <w:tc>
          <w:tcPr>
            <w:tcW w:w="1871"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7816DA" w:rsidRPr="00342337" w:rsidRDefault="007816DA">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7816DA" w:rsidRPr="00342337" w:rsidRDefault="00612256">
            <w:pPr>
              <w:pStyle w:val="Default"/>
              <w:rPr>
                <w:rFonts w:ascii="Times New Roman" w:hAnsi="Times New Roman" w:cs="Times New Roman"/>
              </w:rPr>
            </w:pPr>
            <w:r>
              <w:rPr>
                <w:rFonts w:ascii="Times New Roman" w:hAnsi="Times New Roman" w:cs="Times New Roman"/>
              </w:rPr>
              <w:t>Prof.</w:t>
            </w:r>
            <w:r w:rsidR="007816DA" w:rsidRPr="00342337">
              <w:rPr>
                <w:rFonts w:ascii="Times New Roman" w:hAnsi="Times New Roman" w:cs="Times New Roman"/>
              </w:rPr>
              <w:t xml:space="preserve"> Dr</w:t>
            </w:r>
            <w:r>
              <w:rPr>
                <w:rFonts w:ascii="Times New Roman" w:hAnsi="Times New Roman" w:cs="Times New Roman"/>
              </w:rPr>
              <w:t>.</w:t>
            </w:r>
            <w:r w:rsidR="007816DA" w:rsidRPr="00342337">
              <w:rPr>
                <w:rFonts w:ascii="Times New Roman" w:hAnsi="Times New Roman" w:cs="Times New Roman"/>
              </w:rPr>
              <w:t xml:space="preserve"> Tülin AKAGÜN </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Prof.</w:t>
            </w:r>
            <w:r w:rsidRPr="00342337">
              <w:rPr>
                <w:rFonts w:ascii="Times New Roman" w:hAnsi="Times New Roman" w:cs="Times New Roman"/>
              </w:rPr>
              <w:t xml:space="preserve"> Dr</w:t>
            </w:r>
            <w:r>
              <w:rPr>
                <w:rFonts w:ascii="Times New Roman" w:hAnsi="Times New Roman" w:cs="Times New Roman"/>
              </w:rPr>
              <w:t>.</w:t>
            </w:r>
            <w:r w:rsidRPr="00342337">
              <w:rPr>
                <w:rFonts w:ascii="Times New Roman" w:hAnsi="Times New Roman" w:cs="Times New Roman"/>
              </w:rPr>
              <w:t xml:space="preserve"> Tülin AKAGÜN </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lastRenderedPageBreak/>
              <w:t xml:space="preserve">15.30 – 16.20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Prof.</w:t>
            </w:r>
            <w:r w:rsidRPr="00342337">
              <w:rPr>
                <w:rFonts w:ascii="Times New Roman" w:hAnsi="Times New Roman" w:cs="Times New Roman"/>
              </w:rPr>
              <w:t xml:space="preserve"> Dr</w:t>
            </w:r>
            <w:r>
              <w:rPr>
                <w:rFonts w:ascii="Times New Roman" w:hAnsi="Times New Roman" w:cs="Times New Roman"/>
              </w:rPr>
              <w:t>.</w:t>
            </w:r>
            <w:r w:rsidRPr="00342337">
              <w:rPr>
                <w:rFonts w:ascii="Times New Roman" w:hAnsi="Times New Roman" w:cs="Times New Roman"/>
              </w:rPr>
              <w:t xml:space="preserve"> Tülin AKAGÜN </w:t>
            </w:r>
          </w:p>
        </w:tc>
      </w:tr>
      <w:tr w:rsidR="00612256" w:rsidRPr="00342337" w:rsidTr="00612256">
        <w:trPr>
          <w:trHeight w:val="111"/>
        </w:trPr>
        <w:tc>
          <w:tcPr>
            <w:tcW w:w="1871"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Prof.</w:t>
            </w:r>
            <w:r w:rsidRPr="00342337">
              <w:rPr>
                <w:rFonts w:ascii="Times New Roman" w:hAnsi="Times New Roman" w:cs="Times New Roman"/>
              </w:rPr>
              <w:t xml:space="preserve"> Dr</w:t>
            </w:r>
            <w:r>
              <w:rPr>
                <w:rFonts w:ascii="Times New Roman" w:hAnsi="Times New Roman" w:cs="Times New Roman"/>
              </w:rPr>
              <w:t>.</w:t>
            </w:r>
            <w:r w:rsidRPr="00342337">
              <w:rPr>
                <w:rFonts w:ascii="Times New Roman" w:hAnsi="Times New Roman" w:cs="Times New Roman"/>
              </w:rPr>
              <w:t xml:space="preserve"> Tülin AKAGÜN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612256" w:rsidRPr="00342337" w:rsidTr="00EA7AA5">
        <w:trPr>
          <w:trHeight w:val="107"/>
        </w:trPr>
        <w:tc>
          <w:tcPr>
            <w:tcW w:w="1871" w:type="dxa"/>
            <w:shd w:val="clear" w:color="auto" w:fill="C6D9F1"/>
          </w:tcPr>
          <w:p w:rsidR="00612256" w:rsidRPr="00342337" w:rsidRDefault="00612256" w:rsidP="00612256">
            <w:pPr>
              <w:pStyle w:val="Default"/>
              <w:rPr>
                <w:rFonts w:ascii="Times New Roman" w:hAnsi="Times New Roman" w:cs="Times New Roman"/>
                <w:b/>
                <w:bCs/>
              </w:rPr>
            </w:pPr>
            <w:r>
              <w:rPr>
                <w:rFonts w:ascii="Times New Roman" w:hAnsi="Times New Roman" w:cs="Times New Roman"/>
                <w:b/>
                <w:bCs/>
              </w:rPr>
              <w:t>34.GÜN</w:t>
            </w:r>
          </w:p>
        </w:tc>
        <w:tc>
          <w:tcPr>
            <w:tcW w:w="3969" w:type="dxa"/>
            <w:shd w:val="clear" w:color="auto" w:fill="C6D9F1"/>
          </w:tcPr>
          <w:p w:rsidR="00612256" w:rsidRPr="00342337" w:rsidRDefault="00612256" w:rsidP="00E064D6">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bl>
    <w:p w:rsidR="007816DA" w:rsidRDefault="007816DA"/>
    <w:tbl>
      <w:tblPr>
        <w:tblW w:w="0" w:type="auto"/>
        <w:tblInd w:w="-168" w:type="dxa"/>
        <w:tblLayout w:type="fixed"/>
        <w:tblLook w:val="0000" w:firstRow="0" w:lastRow="0" w:firstColumn="0" w:lastColumn="0" w:noHBand="0" w:noVBand="0"/>
      </w:tblPr>
      <w:tblGrid>
        <w:gridCol w:w="1871"/>
        <w:gridCol w:w="3969"/>
        <w:gridCol w:w="3969"/>
      </w:tblGrid>
      <w:tr w:rsidR="00612256" w:rsidRPr="00342337" w:rsidTr="00EA7AA5">
        <w:trPr>
          <w:trHeight w:val="107"/>
        </w:trPr>
        <w:tc>
          <w:tcPr>
            <w:tcW w:w="1871" w:type="dxa"/>
            <w:shd w:val="clear" w:color="auto" w:fill="C6D9F1"/>
          </w:tcPr>
          <w:p w:rsidR="00612256" w:rsidRPr="00342337" w:rsidRDefault="00612256" w:rsidP="00612256">
            <w:pPr>
              <w:pStyle w:val="Default"/>
              <w:rPr>
                <w:rFonts w:ascii="Times New Roman" w:hAnsi="Times New Roman" w:cs="Times New Roman"/>
                <w:b/>
                <w:bCs/>
              </w:rPr>
            </w:pPr>
            <w:r>
              <w:rPr>
                <w:rFonts w:ascii="Times New Roman" w:hAnsi="Times New Roman" w:cs="Times New Roman"/>
                <w:b/>
                <w:bCs/>
              </w:rPr>
              <w:t>35.GÜN</w:t>
            </w:r>
          </w:p>
        </w:tc>
        <w:tc>
          <w:tcPr>
            <w:tcW w:w="3969" w:type="dxa"/>
            <w:shd w:val="clear" w:color="auto" w:fill="C6D9F1"/>
          </w:tcPr>
          <w:p w:rsidR="00612256" w:rsidRPr="00342337" w:rsidRDefault="00612256" w:rsidP="00E064D6">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bl>
    <w:p w:rsidR="00612256" w:rsidRDefault="00612256"/>
    <w:p w:rsidR="00612256" w:rsidRDefault="00612256">
      <w:pPr>
        <w:rPr>
          <w:b/>
          <w:u w:val="single"/>
        </w:rPr>
      </w:pPr>
      <w:r w:rsidRPr="00612256">
        <w:rPr>
          <w:b/>
          <w:u w:val="single"/>
        </w:rPr>
        <w:t>VIII.HAFTA</w:t>
      </w:r>
    </w:p>
    <w:p w:rsidR="00612256" w:rsidRDefault="00612256">
      <w:pPr>
        <w:rPr>
          <w:b/>
          <w:u w:val="single"/>
        </w:rPr>
      </w:pPr>
    </w:p>
    <w:tbl>
      <w:tblPr>
        <w:tblW w:w="0" w:type="auto"/>
        <w:tblInd w:w="-168" w:type="dxa"/>
        <w:tblLayout w:type="fixed"/>
        <w:tblLook w:val="0000" w:firstRow="0" w:lastRow="0" w:firstColumn="0" w:lastColumn="0" w:noHBand="0" w:noVBand="0"/>
      </w:tblPr>
      <w:tblGrid>
        <w:gridCol w:w="1871"/>
        <w:gridCol w:w="3969"/>
        <w:gridCol w:w="3969"/>
      </w:tblGrid>
      <w:tr w:rsidR="00612256" w:rsidRPr="00342337" w:rsidTr="00EA7AA5">
        <w:trPr>
          <w:trHeight w:val="107"/>
        </w:trPr>
        <w:tc>
          <w:tcPr>
            <w:tcW w:w="1871" w:type="dxa"/>
            <w:shd w:val="clear" w:color="auto" w:fill="C6D9F1"/>
          </w:tcPr>
          <w:p w:rsidR="00612256" w:rsidRPr="00342337" w:rsidRDefault="00612256" w:rsidP="00612256">
            <w:pPr>
              <w:pStyle w:val="Default"/>
              <w:rPr>
                <w:rFonts w:ascii="Times New Roman" w:hAnsi="Times New Roman" w:cs="Times New Roman"/>
                <w:b/>
                <w:bCs/>
              </w:rPr>
            </w:pPr>
            <w:r>
              <w:rPr>
                <w:rFonts w:ascii="Times New Roman" w:hAnsi="Times New Roman" w:cs="Times New Roman"/>
                <w:b/>
                <w:bCs/>
              </w:rPr>
              <w:t>36.GÜN</w:t>
            </w:r>
          </w:p>
        </w:tc>
        <w:tc>
          <w:tcPr>
            <w:tcW w:w="3969" w:type="dxa"/>
            <w:shd w:val="clear" w:color="auto" w:fill="C6D9F1"/>
          </w:tcPr>
          <w:p w:rsidR="00612256" w:rsidRPr="00342337" w:rsidRDefault="00612256" w:rsidP="00E064D6">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bl>
    <w:p w:rsidR="00612256" w:rsidRDefault="00612256">
      <w:pPr>
        <w:rPr>
          <w:b/>
          <w:u w:val="single"/>
        </w:rPr>
      </w:pPr>
    </w:p>
    <w:tbl>
      <w:tblPr>
        <w:tblW w:w="0" w:type="auto"/>
        <w:tblInd w:w="-168" w:type="dxa"/>
        <w:tblLayout w:type="fixed"/>
        <w:tblLook w:val="0000" w:firstRow="0" w:lastRow="0" w:firstColumn="0" w:lastColumn="0" w:noHBand="0" w:noVBand="0"/>
      </w:tblPr>
      <w:tblGrid>
        <w:gridCol w:w="1871"/>
        <w:gridCol w:w="3969"/>
        <w:gridCol w:w="3969"/>
      </w:tblGrid>
      <w:tr w:rsidR="00612256" w:rsidRPr="00342337" w:rsidTr="00EA7AA5">
        <w:trPr>
          <w:trHeight w:val="107"/>
        </w:trPr>
        <w:tc>
          <w:tcPr>
            <w:tcW w:w="1871" w:type="dxa"/>
            <w:shd w:val="clear" w:color="auto" w:fill="C6D9F1"/>
          </w:tcPr>
          <w:p w:rsidR="00612256" w:rsidRPr="00342337" w:rsidRDefault="00612256" w:rsidP="00612256">
            <w:pPr>
              <w:pStyle w:val="Default"/>
              <w:rPr>
                <w:rFonts w:ascii="Times New Roman" w:hAnsi="Times New Roman" w:cs="Times New Roman"/>
                <w:b/>
                <w:bCs/>
              </w:rPr>
            </w:pPr>
            <w:r>
              <w:rPr>
                <w:rFonts w:ascii="Times New Roman" w:hAnsi="Times New Roman" w:cs="Times New Roman"/>
                <w:b/>
                <w:bCs/>
              </w:rPr>
              <w:t>37.GÜN</w:t>
            </w:r>
          </w:p>
        </w:tc>
        <w:tc>
          <w:tcPr>
            <w:tcW w:w="3969" w:type="dxa"/>
            <w:shd w:val="clear" w:color="auto" w:fill="C6D9F1"/>
          </w:tcPr>
          <w:p w:rsidR="00612256" w:rsidRPr="00342337" w:rsidRDefault="00612256" w:rsidP="00E064D6">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bl>
    <w:p w:rsidR="00612256" w:rsidRDefault="00612256">
      <w:pPr>
        <w:rPr>
          <w:b/>
          <w:u w:val="single"/>
        </w:rPr>
      </w:pPr>
    </w:p>
    <w:tbl>
      <w:tblPr>
        <w:tblW w:w="0" w:type="auto"/>
        <w:tblInd w:w="-168" w:type="dxa"/>
        <w:tblLayout w:type="fixed"/>
        <w:tblLook w:val="0000" w:firstRow="0" w:lastRow="0" w:firstColumn="0" w:lastColumn="0" w:noHBand="0" w:noVBand="0"/>
      </w:tblPr>
      <w:tblGrid>
        <w:gridCol w:w="1871"/>
        <w:gridCol w:w="3969"/>
        <w:gridCol w:w="3969"/>
      </w:tblGrid>
      <w:tr w:rsidR="00612256" w:rsidRPr="00342337" w:rsidTr="00EA7AA5">
        <w:trPr>
          <w:trHeight w:val="107"/>
        </w:trPr>
        <w:tc>
          <w:tcPr>
            <w:tcW w:w="1871" w:type="dxa"/>
            <w:shd w:val="clear" w:color="auto" w:fill="C6D9F1"/>
          </w:tcPr>
          <w:p w:rsidR="00612256" w:rsidRPr="00342337" w:rsidRDefault="00612256" w:rsidP="00612256">
            <w:pPr>
              <w:pStyle w:val="Default"/>
              <w:rPr>
                <w:rFonts w:ascii="Times New Roman" w:hAnsi="Times New Roman" w:cs="Times New Roman"/>
                <w:b/>
                <w:bCs/>
              </w:rPr>
            </w:pPr>
            <w:r>
              <w:rPr>
                <w:rFonts w:ascii="Times New Roman" w:hAnsi="Times New Roman" w:cs="Times New Roman"/>
                <w:b/>
                <w:bCs/>
              </w:rPr>
              <w:t>38.GÜN</w:t>
            </w:r>
          </w:p>
        </w:tc>
        <w:tc>
          <w:tcPr>
            <w:tcW w:w="3969" w:type="dxa"/>
            <w:shd w:val="clear" w:color="auto" w:fill="C6D9F1"/>
          </w:tcPr>
          <w:p w:rsidR="00612256" w:rsidRPr="00342337" w:rsidRDefault="00612256" w:rsidP="00E064D6">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08.30 – 09.20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09.30 – 10.20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10.30 – 11.20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11.30 – 12.20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Klinik Uygulama</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13.30 – 14.20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14.30 – 15.20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15.30 – 16.20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r w:rsidR="00612256" w:rsidRPr="00342337" w:rsidTr="00E064D6">
        <w:trPr>
          <w:trHeight w:val="111"/>
        </w:trPr>
        <w:tc>
          <w:tcPr>
            <w:tcW w:w="1871"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b/>
                <w:bCs/>
              </w:rPr>
              <w:t xml:space="preserve">16.30 – 17.20 </w:t>
            </w:r>
          </w:p>
        </w:tc>
        <w:tc>
          <w:tcPr>
            <w:tcW w:w="3969" w:type="dxa"/>
            <w:shd w:val="clear" w:color="auto" w:fill="auto"/>
          </w:tcPr>
          <w:p w:rsidR="00612256" w:rsidRPr="00342337" w:rsidRDefault="00612256" w:rsidP="00E064D6">
            <w:pPr>
              <w:pStyle w:val="Default"/>
              <w:rPr>
                <w:rFonts w:ascii="Times New Roman" w:hAnsi="Times New Roman" w:cs="Times New Roman"/>
              </w:rPr>
            </w:pPr>
            <w:r w:rsidRPr="00342337">
              <w:rPr>
                <w:rFonts w:ascii="Times New Roman" w:hAnsi="Times New Roman" w:cs="Times New Roman"/>
              </w:rPr>
              <w:t xml:space="preserve">Klinik uygulama </w:t>
            </w:r>
          </w:p>
        </w:tc>
        <w:tc>
          <w:tcPr>
            <w:tcW w:w="3969" w:type="dxa"/>
            <w:shd w:val="clear" w:color="auto" w:fill="auto"/>
          </w:tcPr>
          <w:p w:rsidR="00612256" w:rsidRPr="00342337" w:rsidRDefault="00612256" w:rsidP="00E064D6">
            <w:pPr>
              <w:pStyle w:val="Default"/>
              <w:rPr>
                <w:rFonts w:ascii="Times New Roman" w:hAnsi="Times New Roman" w:cs="Times New Roman"/>
              </w:rPr>
            </w:pPr>
            <w:r>
              <w:rPr>
                <w:rFonts w:ascii="Times New Roman" w:hAnsi="Times New Roman" w:cs="Times New Roman"/>
              </w:rPr>
              <w:t>TÜM ÖĞRETİM ÜYELERİ</w:t>
            </w:r>
          </w:p>
        </w:tc>
      </w:tr>
    </w:tbl>
    <w:p w:rsidR="007816DA" w:rsidRDefault="007816DA"/>
    <w:p w:rsidR="00EA7AA5" w:rsidRDefault="00EA7AA5"/>
    <w:p w:rsidR="00EA7AA5" w:rsidRPr="00342337" w:rsidRDefault="00EA7AA5"/>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612256">
            <w:pPr>
              <w:pStyle w:val="Default"/>
              <w:rPr>
                <w:rFonts w:ascii="Times New Roman" w:hAnsi="Times New Roman" w:cs="Times New Roman"/>
                <w:b/>
                <w:bCs/>
              </w:rPr>
            </w:pPr>
            <w:r>
              <w:rPr>
                <w:rFonts w:ascii="Times New Roman" w:hAnsi="Times New Roman" w:cs="Times New Roman"/>
                <w:b/>
                <w:bCs/>
              </w:rPr>
              <w:t>39.GÜN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612256" w:rsidRDefault="007816DA">
            <w:pPr>
              <w:pStyle w:val="Default"/>
              <w:rPr>
                <w:rFonts w:ascii="Times New Roman" w:hAnsi="Times New Roman" w:cs="Times New Roman"/>
                <w:b/>
              </w:rPr>
            </w:pPr>
            <w:r w:rsidRPr="00612256">
              <w:rPr>
                <w:rFonts w:ascii="Times New Roman" w:hAnsi="Times New Roman" w:cs="Times New Roman"/>
                <w:b/>
                <w:bCs/>
              </w:rPr>
              <w:t xml:space="preserve">ÖĞRETİM ÜYESİ </w:t>
            </w:r>
          </w:p>
        </w:tc>
      </w:tr>
      <w:tr w:rsidR="007816DA" w:rsidRPr="00342337" w:rsidTr="00612256">
        <w:trPr>
          <w:trHeight w:val="663"/>
        </w:trPr>
        <w:tc>
          <w:tcPr>
            <w:tcW w:w="1871" w:type="dxa"/>
            <w:shd w:val="clear" w:color="auto" w:fill="auto"/>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rPr>
              <w:t xml:space="preserve">09.00 – 12.00 </w:t>
            </w:r>
          </w:p>
        </w:tc>
        <w:tc>
          <w:tcPr>
            <w:tcW w:w="3969" w:type="dxa"/>
            <w:shd w:val="clear" w:color="auto" w:fill="auto"/>
          </w:tcPr>
          <w:p w:rsidR="007816DA" w:rsidRPr="00342337" w:rsidRDefault="007816DA">
            <w:pPr>
              <w:pStyle w:val="Default"/>
              <w:rPr>
                <w:rFonts w:ascii="Times New Roman" w:hAnsi="Times New Roman" w:cs="Times New Roman"/>
                <w:b/>
                <w:bCs/>
                <w:color w:val="00000A"/>
              </w:rPr>
            </w:pPr>
            <w:r w:rsidRPr="00342337">
              <w:rPr>
                <w:rFonts w:ascii="Times New Roman" w:hAnsi="Times New Roman" w:cs="Times New Roman"/>
                <w:b/>
                <w:bCs/>
                <w:color w:val="00000A"/>
              </w:rPr>
              <w:t xml:space="preserve">YAZILI SINAV </w:t>
            </w:r>
          </w:p>
        </w:tc>
        <w:tc>
          <w:tcPr>
            <w:tcW w:w="3969" w:type="dxa"/>
            <w:shd w:val="clear" w:color="auto" w:fill="auto"/>
          </w:tcPr>
          <w:p w:rsidR="007816DA" w:rsidRPr="00612256"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 xml:space="preserve">Prof. Dr. Oğuz Dikbaş </w:t>
            </w:r>
          </w:p>
          <w:p w:rsidR="007816DA" w:rsidRPr="00612256"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Prof.</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Dr.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 xml:space="preserve">Ahmet Cumhur DÜLGER </w:t>
            </w:r>
          </w:p>
          <w:p w:rsidR="007816DA" w:rsidRDefault="00612256">
            <w:pPr>
              <w:pStyle w:val="Default"/>
              <w:rPr>
                <w:rFonts w:ascii="Times New Roman" w:hAnsi="Times New Roman" w:cs="Times New Roman"/>
                <w:bCs/>
                <w:color w:val="00000A"/>
              </w:rPr>
            </w:pPr>
            <w:r w:rsidRPr="00612256">
              <w:rPr>
                <w:rFonts w:ascii="Times New Roman" w:hAnsi="Times New Roman" w:cs="Times New Roman"/>
                <w:bCs/>
                <w:color w:val="00000A"/>
              </w:rPr>
              <w:t>Prof.</w:t>
            </w:r>
            <w:r>
              <w:rPr>
                <w:rFonts w:ascii="Times New Roman" w:hAnsi="Times New Roman" w:cs="Times New Roman"/>
                <w:bCs/>
                <w:color w:val="00000A"/>
              </w:rPr>
              <w:t xml:space="preserve"> </w:t>
            </w:r>
            <w:r w:rsidRPr="00612256">
              <w:rPr>
                <w:rFonts w:ascii="Times New Roman" w:hAnsi="Times New Roman" w:cs="Times New Roman"/>
                <w:bCs/>
                <w:color w:val="00000A"/>
              </w:rPr>
              <w:t>Dr.</w:t>
            </w:r>
            <w:r>
              <w:rPr>
                <w:rFonts w:ascii="Times New Roman" w:hAnsi="Times New Roman" w:cs="Times New Roman"/>
                <w:bCs/>
                <w:color w:val="00000A"/>
              </w:rPr>
              <w:t xml:space="preserve"> </w:t>
            </w:r>
            <w:r w:rsidR="007816DA" w:rsidRPr="00612256">
              <w:rPr>
                <w:rFonts w:ascii="Times New Roman" w:hAnsi="Times New Roman" w:cs="Times New Roman"/>
                <w:bCs/>
                <w:color w:val="00000A"/>
              </w:rPr>
              <w:t xml:space="preserve">Tülin AKAGÜN </w:t>
            </w:r>
          </w:p>
          <w:p w:rsidR="00612256" w:rsidRPr="00612256" w:rsidRDefault="00612256" w:rsidP="00612256">
            <w:pPr>
              <w:pStyle w:val="Default"/>
              <w:rPr>
                <w:rFonts w:ascii="Times New Roman" w:hAnsi="Times New Roman" w:cs="Times New Roman"/>
                <w:bCs/>
                <w:color w:val="00000A"/>
              </w:rPr>
            </w:pPr>
            <w:r>
              <w:rPr>
                <w:rFonts w:ascii="Times New Roman" w:hAnsi="Times New Roman" w:cs="Times New Roman"/>
                <w:bCs/>
                <w:color w:val="00000A"/>
              </w:rPr>
              <w:t>Doç. Dr.</w:t>
            </w:r>
            <w:r w:rsidRPr="00612256">
              <w:rPr>
                <w:rFonts w:ascii="Times New Roman" w:hAnsi="Times New Roman" w:cs="Times New Roman"/>
                <w:bCs/>
                <w:color w:val="00000A"/>
              </w:rPr>
              <w:t xml:space="preserve"> Kubilay İŞSEVER</w:t>
            </w:r>
          </w:p>
          <w:p w:rsidR="007816DA" w:rsidRPr="00612256"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Dr.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Öğr.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Hasan Mücahit ÖZBAŞ </w:t>
            </w:r>
          </w:p>
          <w:p w:rsidR="007816DA" w:rsidRPr="00612256"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Dr.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Öğr.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Mustafa YAKARIŞIK </w:t>
            </w:r>
          </w:p>
          <w:p w:rsidR="007816DA"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 xml:space="preserve"> Dr.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Öğr.</w:t>
            </w:r>
            <w:r w:rsidR="00612256">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Özdem KAVRAZ TOMAR </w:t>
            </w:r>
          </w:p>
          <w:p w:rsidR="00612256" w:rsidRPr="00612256" w:rsidRDefault="00612256">
            <w:pPr>
              <w:pStyle w:val="Default"/>
              <w:rPr>
                <w:rFonts w:ascii="Times New Roman" w:hAnsi="Times New Roman" w:cs="Times New Roman"/>
                <w:bCs/>
                <w:color w:val="00000A"/>
              </w:rPr>
            </w:pPr>
            <w:r>
              <w:rPr>
                <w:rFonts w:ascii="Times New Roman" w:hAnsi="Times New Roman" w:cs="Times New Roman"/>
                <w:bCs/>
                <w:color w:val="00000A"/>
              </w:rPr>
              <w:t>Dr. Öğr. Üyesi Sefer ARSLAN</w:t>
            </w:r>
          </w:p>
          <w:p w:rsidR="007816DA" w:rsidRPr="00612256"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Dr. Öğr. Üyesi Ersin KULOĞLU</w:t>
            </w:r>
          </w:p>
          <w:p w:rsidR="007816DA" w:rsidRDefault="007816DA">
            <w:pPr>
              <w:pStyle w:val="Default"/>
              <w:rPr>
                <w:rFonts w:ascii="Times New Roman" w:hAnsi="Times New Roman" w:cs="Times New Roman"/>
                <w:bCs/>
                <w:color w:val="00000A"/>
              </w:rPr>
            </w:pPr>
            <w:r w:rsidRPr="00612256">
              <w:rPr>
                <w:rFonts w:ascii="Times New Roman" w:hAnsi="Times New Roman" w:cs="Times New Roman"/>
                <w:bCs/>
                <w:color w:val="00000A"/>
              </w:rPr>
              <w:t>Dr. Öğr. Üyesi Aykut Ö</w:t>
            </w:r>
            <w:r w:rsidR="00AD3E30">
              <w:rPr>
                <w:rFonts w:ascii="Times New Roman" w:hAnsi="Times New Roman" w:cs="Times New Roman"/>
                <w:bCs/>
                <w:color w:val="00000A"/>
              </w:rPr>
              <w:t>ZTURAN</w:t>
            </w:r>
            <w:r w:rsidRPr="00612256">
              <w:rPr>
                <w:rFonts w:ascii="Times New Roman" w:hAnsi="Times New Roman" w:cs="Times New Roman"/>
                <w:bCs/>
                <w:color w:val="00000A"/>
              </w:rPr>
              <w:t xml:space="preserve"> </w:t>
            </w:r>
          </w:p>
          <w:p w:rsidR="00AD3E30" w:rsidRPr="00612256" w:rsidRDefault="00AD3E30">
            <w:pPr>
              <w:pStyle w:val="Default"/>
              <w:rPr>
                <w:rFonts w:ascii="Times New Roman" w:hAnsi="Times New Roman" w:cs="Times New Roman"/>
              </w:rPr>
            </w:pPr>
            <w:r>
              <w:rPr>
                <w:rFonts w:ascii="Times New Roman" w:hAnsi="Times New Roman" w:cs="Times New Roman"/>
              </w:rPr>
              <w:t xml:space="preserve">Dr. Öğr. Üyesi Gökhan AYDIN </w:t>
            </w:r>
          </w:p>
        </w:tc>
      </w:tr>
    </w:tbl>
    <w:p w:rsidR="007816DA" w:rsidRPr="00342337" w:rsidRDefault="007816DA"/>
    <w:tbl>
      <w:tblPr>
        <w:tblW w:w="0" w:type="auto"/>
        <w:tblInd w:w="-168" w:type="dxa"/>
        <w:tblLayout w:type="fixed"/>
        <w:tblLook w:val="0000" w:firstRow="0" w:lastRow="0" w:firstColumn="0" w:lastColumn="0" w:noHBand="0" w:noVBand="0"/>
      </w:tblPr>
      <w:tblGrid>
        <w:gridCol w:w="1871"/>
        <w:gridCol w:w="3969"/>
        <w:gridCol w:w="3969"/>
      </w:tblGrid>
      <w:tr w:rsidR="007816DA" w:rsidRPr="00342337" w:rsidTr="00EA7AA5">
        <w:trPr>
          <w:trHeight w:val="107"/>
        </w:trPr>
        <w:tc>
          <w:tcPr>
            <w:tcW w:w="1871" w:type="dxa"/>
            <w:shd w:val="clear" w:color="auto" w:fill="C6D9F1"/>
          </w:tcPr>
          <w:p w:rsidR="007816DA" w:rsidRPr="00342337" w:rsidRDefault="00AD3E30">
            <w:pPr>
              <w:pStyle w:val="Default"/>
              <w:rPr>
                <w:rFonts w:ascii="Times New Roman" w:hAnsi="Times New Roman" w:cs="Times New Roman"/>
                <w:b/>
                <w:bCs/>
              </w:rPr>
            </w:pPr>
            <w:r>
              <w:rPr>
                <w:rFonts w:ascii="Times New Roman" w:hAnsi="Times New Roman" w:cs="Times New Roman"/>
                <w:b/>
                <w:bCs/>
              </w:rPr>
              <w:t>40.GÜN</w:t>
            </w:r>
          </w:p>
        </w:tc>
        <w:tc>
          <w:tcPr>
            <w:tcW w:w="3969" w:type="dxa"/>
            <w:shd w:val="clear" w:color="auto" w:fill="C6D9F1"/>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KONU </w:t>
            </w:r>
          </w:p>
        </w:tc>
        <w:tc>
          <w:tcPr>
            <w:tcW w:w="3969" w:type="dxa"/>
            <w:shd w:val="clear" w:color="auto" w:fill="C6D9F1"/>
          </w:tcPr>
          <w:p w:rsidR="007816DA" w:rsidRPr="00342337" w:rsidRDefault="007816DA">
            <w:pPr>
              <w:pStyle w:val="Default"/>
              <w:rPr>
                <w:rFonts w:ascii="Times New Roman" w:hAnsi="Times New Roman" w:cs="Times New Roman"/>
              </w:rPr>
            </w:pPr>
            <w:r w:rsidRPr="00342337">
              <w:rPr>
                <w:rFonts w:ascii="Times New Roman" w:hAnsi="Times New Roman" w:cs="Times New Roman"/>
                <w:b/>
                <w:bCs/>
              </w:rPr>
              <w:t xml:space="preserve">ÖĞRETİM ÜYESİ </w:t>
            </w:r>
          </w:p>
        </w:tc>
      </w:tr>
      <w:tr w:rsidR="007816DA" w:rsidRPr="00342337" w:rsidTr="00AD3E30">
        <w:trPr>
          <w:trHeight w:val="801"/>
        </w:trPr>
        <w:tc>
          <w:tcPr>
            <w:tcW w:w="1871" w:type="dxa"/>
            <w:shd w:val="clear" w:color="auto" w:fill="auto"/>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09.00 – 12.00 </w:t>
            </w:r>
          </w:p>
        </w:tc>
        <w:tc>
          <w:tcPr>
            <w:tcW w:w="3969" w:type="dxa"/>
            <w:shd w:val="clear" w:color="auto" w:fill="auto"/>
          </w:tcPr>
          <w:p w:rsidR="007816DA" w:rsidRPr="00342337" w:rsidRDefault="007816DA">
            <w:pPr>
              <w:pStyle w:val="Default"/>
              <w:rPr>
                <w:rFonts w:ascii="Times New Roman" w:hAnsi="Times New Roman" w:cs="Times New Roman"/>
                <w:b/>
                <w:bCs/>
              </w:rPr>
            </w:pPr>
            <w:r w:rsidRPr="00342337">
              <w:rPr>
                <w:rFonts w:ascii="Times New Roman" w:hAnsi="Times New Roman" w:cs="Times New Roman"/>
                <w:b/>
                <w:bCs/>
              </w:rPr>
              <w:t xml:space="preserve">SÖZLÜ SINAV </w:t>
            </w:r>
          </w:p>
        </w:tc>
        <w:tc>
          <w:tcPr>
            <w:tcW w:w="3969" w:type="dxa"/>
            <w:shd w:val="clear" w:color="auto" w:fill="auto"/>
          </w:tcPr>
          <w:p w:rsidR="00AD3E30" w:rsidRPr="00612256"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 xml:space="preserve">Prof. Dr. Oğuz Dikbaş </w:t>
            </w:r>
          </w:p>
          <w:p w:rsidR="00AD3E30" w:rsidRPr="00612256"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Prof.</w:t>
            </w:r>
            <w:r>
              <w:rPr>
                <w:rFonts w:ascii="Times New Roman" w:hAnsi="Times New Roman" w:cs="Times New Roman"/>
                <w:bCs/>
                <w:color w:val="00000A"/>
              </w:rPr>
              <w:t xml:space="preserve"> </w:t>
            </w:r>
            <w:r w:rsidRPr="00612256">
              <w:rPr>
                <w:rFonts w:ascii="Times New Roman" w:hAnsi="Times New Roman" w:cs="Times New Roman"/>
                <w:bCs/>
                <w:color w:val="00000A"/>
              </w:rPr>
              <w:t>Dr.</w:t>
            </w:r>
            <w:r>
              <w:rPr>
                <w:rFonts w:ascii="Times New Roman" w:hAnsi="Times New Roman" w:cs="Times New Roman"/>
                <w:bCs/>
                <w:color w:val="00000A"/>
              </w:rPr>
              <w:t xml:space="preserve"> </w:t>
            </w:r>
            <w:r w:rsidRPr="00612256">
              <w:rPr>
                <w:rFonts w:ascii="Times New Roman" w:hAnsi="Times New Roman" w:cs="Times New Roman"/>
                <w:bCs/>
                <w:color w:val="00000A"/>
              </w:rPr>
              <w:t xml:space="preserve">Ahmet Cumhur DÜLGER </w:t>
            </w:r>
          </w:p>
          <w:p w:rsidR="00AD3E30"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Prof.</w:t>
            </w:r>
            <w:r>
              <w:rPr>
                <w:rFonts w:ascii="Times New Roman" w:hAnsi="Times New Roman" w:cs="Times New Roman"/>
                <w:bCs/>
                <w:color w:val="00000A"/>
              </w:rPr>
              <w:t xml:space="preserve"> </w:t>
            </w:r>
            <w:r w:rsidRPr="00612256">
              <w:rPr>
                <w:rFonts w:ascii="Times New Roman" w:hAnsi="Times New Roman" w:cs="Times New Roman"/>
                <w:bCs/>
                <w:color w:val="00000A"/>
              </w:rPr>
              <w:t>Dr.</w:t>
            </w:r>
            <w:r>
              <w:rPr>
                <w:rFonts w:ascii="Times New Roman" w:hAnsi="Times New Roman" w:cs="Times New Roman"/>
                <w:bCs/>
                <w:color w:val="00000A"/>
              </w:rPr>
              <w:t xml:space="preserve"> </w:t>
            </w:r>
            <w:r w:rsidRPr="00612256">
              <w:rPr>
                <w:rFonts w:ascii="Times New Roman" w:hAnsi="Times New Roman" w:cs="Times New Roman"/>
                <w:bCs/>
                <w:color w:val="00000A"/>
              </w:rPr>
              <w:t xml:space="preserve">Tülin AKAGÜN </w:t>
            </w:r>
          </w:p>
          <w:p w:rsidR="00AD3E30" w:rsidRPr="00612256" w:rsidRDefault="00AD3E30" w:rsidP="00AD3E30">
            <w:pPr>
              <w:pStyle w:val="Default"/>
              <w:rPr>
                <w:rFonts w:ascii="Times New Roman" w:hAnsi="Times New Roman" w:cs="Times New Roman"/>
                <w:bCs/>
                <w:color w:val="00000A"/>
              </w:rPr>
            </w:pPr>
            <w:r>
              <w:rPr>
                <w:rFonts w:ascii="Times New Roman" w:hAnsi="Times New Roman" w:cs="Times New Roman"/>
                <w:bCs/>
                <w:color w:val="00000A"/>
              </w:rPr>
              <w:t>Doç. Dr.</w:t>
            </w:r>
            <w:r w:rsidRPr="00612256">
              <w:rPr>
                <w:rFonts w:ascii="Times New Roman" w:hAnsi="Times New Roman" w:cs="Times New Roman"/>
                <w:bCs/>
                <w:color w:val="00000A"/>
              </w:rPr>
              <w:t xml:space="preserve"> Kubilay İŞSEVER</w:t>
            </w:r>
          </w:p>
          <w:p w:rsidR="00AD3E30" w:rsidRPr="00612256"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Dr.</w:t>
            </w:r>
            <w:r>
              <w:rPr>
                <w:rFonts w:ascii="Times New Roman" w:hAnsi="Times New Roman" w:cs="Times New Roman"/>
                <w:bCs/>
                <w:color w:val="00000A"/>
              </w:rPr>
              <w:t xml:space="preserve"> </w:t>
            </w:r>
            <w:r w:rsidRPr="00612256">
              <w:rPr>
                <w:rFonts w:ascii="Times New Roman" w:hAnsi="Times New Roman" w:cs="Times New Roman"/>
                <w:bCs/>
                <w:color w:val="00000A"/>
              </w:rPr>
              <w:t>Öğr.</w:t>
            </w:r>
            <w:r>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Hasan Mücahit ÖZBAŞ </w:t>
            </w:r>
          </w:p>
          <w:p w:rsidR="00AD3E30" w:rsidRPr="00612256"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Dr.</w:t>
            </w:r>
            <w:r>
              <w:rPr>
                <w:rFonts w:ascii="Times New Roman" w:hAnsi="Times New Roman" w:cs="Times New Roman"/>
                <w:bCs/>
                <w:color w:val="00000A"/>
              </w:rPr>
              <w:t xml:space="preserve"> </w:t>
            </w:r>
            <w:r w:rsidRPr="00612256">
              <w:rPr>
                <w:rFonts w:ascii="Times New Roman" w:hAnsi="Times New Roman" w:cs="Times New Roman"/>
                <w:bCs/>
                <w:color w:val="00000A"/>
              </w:rPr>
              <w:t>Öğr.</w:t>
            </w:r>
            <w:r>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Mustafa YAKARIŞIK </w:t>
            </w:r>
          </w:p>
          <w:p w:rsidR="00AD3E30"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 xml:space="preserve"> Dr.</w:t>
            </w:r>
            <w:r>
              <w:rPr>
                <w:rFonts w:ascii="Times New Roman" w:hAnsi="Times New Roman" w:cs="Times New Roman"/>
                <w:bCs/>
                <w:color w:val="00000A"/>
              </w:rPr>
              <w:t xml:space="preserve"> </w:t>
            </w:r>
            <w:r w:rsidRPr="00612256">
              <w:rPr>
                <w:rFonts w:ascii="Times New Roman" w:hAnsi="Times New Roman" w:cs="Times New Roman"/>
                <w:bCs/>
                <w:color w:val="00000A"/>
              </w:rPr>
              <w:t>Öğr.</w:t>
            </w:r>
            <w:r>
              <w:rPr>
                <w:rFonts w:ascii="Times New Roman" w:hAnsi="Times New Roman" w:cs="Times New Roman"/>
                <w:bCs/>
                <w:color w:val="00000A"/>
              </w:rPr>
              <w:t xml:space="preserve"> </w:t>
            </w:r>
            <w:r w:rsidRPr="00612256">
              <w:rPr>
                <w:rFonts w:ascii="Times New Roman" w:hAnsi="Times New Roman" w:cs="Times New Roman"/>
                <w:bCs/>
                <w:color w:val="00000A"/>
              </w:rPr>
              <w:t xml:space="preserve">Üyesi Özdem KAVRAZ TOMAR </w:t>
            </w:r>
          </w:p>
          <w:p w:rsidR="00AD3E30" w:rsidRPr="00612256" w:rsidRDefault="00AD3E30" w:rsidP="00AD3E30">
            <w:pPr>
              <w:pStyle w:val="Default"/>
              <w:rPr>
                <w:rFonts w:ascii="Times New Roman" w:hAnsi="Times New Roman" w:cs="Times New Roman"/>
                <w:bCs/>
                <w:color w:val="00000A"/>
              </w:rPr>
            </w:pPr>
            <w:r>
              <w:rPr>
                <w:rFonts w:ascii="Times New Roman" w:hAnsi="Times New Roman" w:cs="Times New Roman"/>
                <w:bCs/>
                <w:color w:val="00000A"/>
              </w:rPr>
              <w:t>Dr. Öğr. Üyesi Sefer ARSLAN</w:t>
            </w:r>
          </w:p>
          <w:p w:rsidR="00AD3E30" w:rsidRPr="00612256"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Dr. Öğr. Üyesi Ersin KULOĞLU</w:t>
            </w:r>
          </w:p>
          <w:p w:rsidR="00AD3E30" w:rsidRDefault="00AD3E30" w:rsidP="00AD3E30">
            <w:pPr>
              <w:pStyle w:val="Default"/>
              <w:rPr>
                <w:rFonts w:ascii="Times New Roman" w:hAnsi="Times New Roman" w:cs="Times New Roman"/>
                <w:bCs/>
                <w:color w:val="00000A"/>
              </w:rPr>
            </w:pPr>
            <w:r w:rsidRPr="00612256">
              <w:rPr>
                <w:rFonts w:ascii="Times New Roman" w:hAnsi="Times New Roman" w:cs="Times New Roman"/>
                <w:bCs/>
                <w:color w:val="00000A"/>
              </w:rPr>
              <w:t>Dr. Öğr. Üyesi Aykut Ö</w:t>
            </w:r>
            <w:r>
              <w:rPr>
                <w:rFonts w:ascii="Times New Roman" w:hAnsi="Times New Roman" w:cs="Times New Roman"/>
                <w:bCs/>
                <w:color w:val="00000A"/>
              </w:rPr>
              <w:t>ZTURAN</w:t>
            </w:r>
            <w:r w:rsidRPr="00612256">
              <w:rPr>
                <w:rFonts w:ascii="Times New Roman" w:hAnsi="Times New Roman" w:cs="Times New Roman"/>
                <w:bCs/>
                <w:color w:val="00000A"/>
              </w:rPr>
              <w:t xml:space="preserve"> </w:t>
            </w:r>
          </w:p>
          <w:p w:rsidR="007816DA" w:rsidRPr="00342337" w:rsidRDefault="00AD3E30" w:rsidP="00AD3E30">
            <w:pPr>
              <w:pStyle w:val="Default"/>
              <w:rPr>
                <w:rFonts w:ascii="Times New Roman" w:hAnsi="Times New Roman" w:cs="Times New Roman"/>
              </w:rPr>
            </w:pPr>
            <w:r>
              <w:rPr>
                <w:rFonts w:ascii="Times New Roman" w:hAnsi="Times New Roman" w:cs="Times New Roman"/>
              </w:rPr>
              <w:t>Dr. Öğr. Üyesi Gökhan AYDIN</w:t>
            </w:r>
          </w:p>
        </w:tc>
      </w:tr>
    </w:tbl>
    <w:p w:rsidR="007816DA" w:rsidRDefault="007816DA">
      <w:pPr>
        <w:jc w:val="center"/>
      </w:pPr>
    </w:p>
    <w:p w:rsidR="007816DA" w:rsidRDefault="007816DA"/>
    <w:p w:rsidR="007816DA" w:rsidRDefault="007816DA"/>
    <w:p w:rsidR="007816DA" w:rsidRDefault="007816DA"/>
    <w:p w:rsidR="007816DA" w:rsidRDefault="007816DA">
      <w:pPr>
        <w:spacing w:after="160" w:line="259" w:lineRule="auto"/>
        <w:rPr>
          <w:rFonts w:eastAsia="Calibri"/>
          <w:b/>
          <w:bCs/>
        </w:rPr>
      </w:pPr>
    </w:p>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Pr>
        <w:spacing w:after="200" w:line="276" w:lineRule="auto"/>
        <w:rPr>
          <w:b/>
          <w:bCs/>
          <w:color w:val="000000"/>
          <w:u w:val="single"/>
        </w:rPr>
      </w:pPr>
    </w:p>
    <w:p w:rsidR="007816DA" w:rsidRDefault="007816DA">
      <w:pPr>
        <w:spacing w:after="200" w:line="276" w:lineRule="auto"/>
        <w:jc w:val="center"/>
        <w:rPr>
          <w:b/>
          <w:bCs/>
          <w:color w:val="000000"/>
        </w:rPr>
      </w:pPr>
    </w:p>
    <w:p w:rsidR="007816DA" w:rsidRDefault="007816DA">
      <w:pPr>
        <w:spacing w:after="200" w:line="276" w:lineRule="auto"/>
        <w:jc w:val="center"/>
        <w:rPr>
          <w:b/>
          <w:bCs/>
          <w:color w:val="000000"/>
          <w:sz w:val="96"/>
          <w:szCs w:val="96"/>
        </w:rPr>
      </w:pPr>
    </w:p>
    <w:p w:rsidR="0035373A" w:rsidRDefault="0035373A">
      <w:pPr>
        <w:spacing w:after="200" w:line="276" w:lineRule="auto"/>
        <w:jc w:val="center"/>
        <w:rPr>
          <w:b/>
          <w:bCs/>
          <w:color w:val="000000"/>
          <w:sz w:val="96"/>
          <w:szCs w:val="96"/>
        </w:rPr>
      </w:pPr>
    </w:p>
    <w:p w:rsidR="007816DA" w:rsidRDefault="007816DA">
      <w:pPr>
        <w:spacing w:after="200" w:line="276" w:lineRule="auto"/>
        <w:jc w:val="center"/>
        <w:rPr>
          <w:b/>
          <w:bCs/>
          <w:color w:val="000000"/>
          <w:sz w:val="96"/>
          <w:szCs w:val="96"/>
        </w:rPr>
      </w:pPr>
    </w:p>
    <w:p w:rsidR="007816DA" w:rsidRDefault="007816DA">
      <w:pPr>
        <w:spacing w:after="200" w:line="276" w:lineRule="auto"/>
        <w:jc w:val="center"/>
        <w:rPr>
          <w:b/>
          <w:bCs/>
          <w:color w:val="000000"/>
          <w:u w:val="single"/>
        </w:rPr>
      </w:pPr>
      <w:r w:rsidRPr="0024713C">
        <w:rPr>
          <w:b/>
          <w:bCs/>
          <w:color w:val="000000"/>
          <w:sz w:val="96"/>
          <w:szCs w:val="96"/>
        </w:rPr>
        <w:t>RADYOLOJİ STAJI</w:t>
      </w: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7816DA" w:rsidRDefault="007816DA">
      <w:pPr>
        <w:spacing w:after="200" w:line="276" w:lineRule="auto"/>
        <w:rPr>
          <w:b/>
          <w:bCs/>
          <w:color w:val="000000"/>
          <w:u w:val="single"/>
        </w:rPr>
      </w:pPr>
    </w:p>
    <w:p w:rsidR="00EA7AA5" w:rsidRDefault="00EA7AA5">
      <w:pPr>
        <w:spacing w:after="200" w:line="276" w:lineRule="auto"/>
        <w:rPr>
          <w:b/>
          <w:bCs/>
          <w:color w:val="000000"/>
          <w:u w:val="single"/>
        </w:rPr>
      </w:pPr>
    </w:p>
    <w:p w:rsidR="00EA7AA5" w:rsidRDefault="00EA7AA5">
      <w:pPr>
        <w:spacing w:after="200" w:line="276" w:lineRule="auto"/>
        <w:rPr>
          <w:b/>
          <w:bCs/>
          <w:color w:val="000000"/>
          <w:u w:val="single"/>
        </w:rPr>
      </w:pPr>
    </w:p>
    <w:p w:rsidR="007816DA" w:rsidRDefault="007816DA">
      <w:pPr>
        <w:spacing w:after="200" w:line="276" w:lineRule="auto"/>
        <w:jc w:val="center"/>
        <w:rPr>
          <w:rFonts w:eastAsia="Calibri"/>
          <w:b/>
          <w:bCs/>
          <w:color w:val="000000"/>
        </w:rPr>
      </w:pPr>
      <w:r>
        <w:rPr>
          <w:b/>
          <w:bCs/>
          <w:color w:val="000000"/>
          <w:u w:val="single"/>
        </w:rPr>
        <w:lastRenderedPageBreak/>
        <w:t>RADYOLOJİ</w:t>
      </w:r>
      <w:r>
        <w:rPr>
          <w:b/>
          <w:bCs/>
          <w:color w:val="000000"/>
          <w:u w:val="single"/>
          <w:lang w:val="en-US"/>
        </w:rPr>
        <w:t xml:space="preserve"> STAJ E</w:t>
      </w:r>
      <w:r>
        <w:rPr>
          <w:b/>
          <w:bCs/>
          <w:color w:val="000000"/>
          <w:u w:val="single"/>
        </w:rPr>
        <w:t>ĞİTİM PROGRAMI</w:t>
      </w:r>
    </w:p>
    <w:tbl>
      <w:tblPr>
        <w:tblW w:w="0" w:type="auto"/>
        <w:tblLayout w:type="fixed"/>
        <w:tblLook w:val="0000" w:firstRow="0" w:lastRow="0" w:firstColumn="0" w:lastColumn="0" w:noHBand="0" w:noVBand="0"/>
      </w:tblPr>
      <w:tblGrid>
        <w:gridCol w:w="4218"/>
        <w:gridCol w:w="4994"/>
      </w:tblGrid>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b/>
                <w:bCs/>
                <w:color w:val="000000"/>
              </w:rPr>
              <w:t>STAJ ADI</w:t>
            </w:r>
          </w:p>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t>Radyoloji</w:t>
            </w:r>
          </w:p>
        </w:tc>
      </w:tr>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b/>
                <w:bCs/>
              </w:rPr>
              <w:t>Başkoordinatör:</w:t>
            </w:r>
          </w:p>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Pr="00AA55CC" w:rsidRDefault="00AA55CC" w:rsidP="00AA55CC">
            <w:pPr>
              <w:rPr>
                <w:rFonts w:eastAsia="Calibri"/>
                <w:bCs/>
              </w:rPr>
            </w:pPr>
            <w:r w:rsidRPr="00500B3A">
              <w:rPr>
                <w:rFonts w:eastAsia="Calibri"/>
                <w:bCs/>
              </w:rPr>
              <w:t xml:space="preserve">Doç. Dr. </w:t>
            </w:r>
            <w:r>
              <w:rPr>
                <w:rFonts w:eastAsia="Calibri"/>
                <w:bCs/>
              </w:rPr>
              <w:t>Ceren VARER AKPINAR</w:t>
            </w:r>
          </w:p>
        </w:tc>
      </w:tr>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spacing w:after="200" w:line="276" w:lineRule="auto"/>
              <w:rPr>
                <w:rFonts w:eastAsia="Calibri"/>
                <w:b/>
                <w:bCs/>
                <w:color w:val="000000"/>
              </w:rPr>
            </w:pPr>
            <w:r>
              <w:rPr>
                <w:rFonts w:eastAsia="Calibri"/>
                <w:b/>
              </w:rPr>
              <w:t xml:space="preserve">Dönem IV Koordinatörü:   </w:t>
            </w:r>
          </w:p>
          <w:p w:rsidR="007816DA" w:rsidRDefault="007816DA">
            <w:pPr>
              <w:jc w:val="both"/>
              <w:rPr>
                <w:rFonts w:eastAsia="Calibri"/>
                <w:b/>
                <w:bCs/>
                <w:color w:val="000000"/>
              </w:rPr>
            </w:pPr>
          </w:p>
          <w:p w:rsidR="007816DA" w:rsidRDefault="007816DA"/>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35373A" w:rsidP="0035373A">
            <w:r>
              <w:t>Doç. Dr. Emre YILMAZ</w:t>
            </w:r>
          </w:p>
        </w:tc>
      </w:tr>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b/>
              </w:rPr>
              <w:t xml:space="preserve">Koordinatör Yardımcıları:  </w:t>
            </w:r>
          </w:p>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spacing w:after="200" w:line="276" w:lineRule="auto"/>
            </w:pPr>
            <w:r>
              <w:t xml:space="preserve">Dr. Öğr. Üyesi </w:t>
            </w:r>
            <w:r w:rsidR="0035373A">
              <w:t>Selda GÜNAYDIN</w:t>
            </w:r>
          </w:p>
        </w:tc>
      </w:tr>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b/>
                <w:bCs/>
              </w:rPr>
              <w:t>Eğitimin yürütüldüğü yer:</w:t>
            </w:r>
          </w:p>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t xml:space="preserve">Giresun Üniversitesi Eğitim ve Araştırma Hastanesi Radyoloji AD Kliniği </w:t>
            </w:r>
          </w:p>
        </w:tc>
      </w:tr>
      <w:tr w:rsidR="007816DA" w:rsidRPr="007816DA" w:rsidTr="00187942">
        <w:tc>
          <w:tcPr>
            <w:tcW w:w="4218" w:type="dxa"/>
            <w:tcBorders>
              <w:top w:val="single" w:sz="4" w:space="0" w:color="000000"/>
              <w:left w:val="single" w:sz="4" w:space="0" w:color="000000"/>
              <w:bottom w:val="single" w:sz="4" w:space="0" w:color="000000"/>
              <w:right w:val="single" w:sz="4" w:space="0" w:color="000000"/>
            </w:tcBorders>
            <w:shd w:val="clear" w:color="auto" w:fill="auto"/>
          </w:tcPr>
          <w:p w:rsidR="007816DA" w:rsidRPr="00187942" w:rsidRDefault="007816DA">
            <w:r w:rsidRPr="00187942">
              <w:rPr>
                <w:rFonts w:eastAsia="Calibri"/>
              </w:rPr>
              <w:t xml:space="preserve">Staj Eğitim Sorumlusu:  </w:t>
            </w:r>
          </w:p>
        </w:tc>
        <w:tc>
          <w:tcPr>
            <w:tcW w:w="4994" w:type="dxa"/>
            <w:tcBorders>
              <w:top w:val="single" w:sz="4" w:space="0" w:color="000000"/>
              <w:left w:val="single" w:sz="4" w:space="0" w:color="000000"/>
              <w:bottom w:val="single" w:sz="4" w:space="0" w:color="000000"/>
              <w:right w:val="single" w:sz="4" w:space="0" w:color="000000"/>
            </w:tcBorders>
            <w:shd w:val="clear" w:color="auto" w:fill="auto"/>
          </w:tcPr>
          <w:p w:rsidR="007816DA" w:rsidRPr="00187942" w:rsidRDefault="00F00B61">
            <w:r>
              <w:t>Dr. Öğr. Üyesi Mehmet TONKAZ</w:t>
            </w:r>
            <w:r w:rsidR="007816DA" w:rsidRPr="00187942">
              <w:t xml:space="preserve">                                    </w:t>
            </w:r>
          </w:p>
        </w:tc>
      </w:tr>
      <w:tr w:rsidR="007816DA">
        <w:tc>
          <w:tcPr>
            <w:tcW w:w="421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b/>
                <w:bCs/>
              </w:rPr>
              <w:t xml:space="preserve">Staj öğretim üyeleri:  </w:t>
            </w:r>
          </w:p>
        </w:tc>
        <w:tc>
          <w:tcPr>
            <w:tcW w:w="499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t>Doç. Dr. Tümay BEKCİ</w:t>
            </w:r>
          </w:p>
          <w:p w:rsidR="007816DA" w:rsidRDefault="007816DA">
            <w:r>
              <w:t>Doç. Dr. Serdar ASLAN</w:t>
            </w:r>
          </w:p>
          <w:p w:rsidR="007816DA" w:rsidRDefault="007816DA">
            <w:r>
              <w:t>Dr. Öğr. Üyesi Erdem YÜZÜAK</w:t>
            </w:r>
          </w:p>
          <w:p w:rsidR="007816DA" w:rsidRDefault="007816DA">
            <w:r>
              <w:t>Dr. Öğr. Üyesi Gökhan TONKAZ</w:t>
            </w:r>
          </w:p>
          <w:p w:rsidR="007816DA" w:rsidRDefault="00F00B61">
            <w:r>
              <w:t>Dr. Öğr. Üyesi Mehmet TONKAZ</w:t>
            </w:r>
            <w:r w:rsidRPr="00187942">
              <w:t xml:space="preserve">                                    </w:t>
            </w:r>
          </w:p>
          <w:p w:rsidR="007816DA" w:rsidRDefault="007816DA"/>
        </w:tc>
      </w:tr>
    </w:tbl>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Pr>
        <w:jc w:val="center"/>
        <w:rPr>
          <w:b/>
          <w:u w:val="single"/>
        </w:rPr>
      </w:pPr>
      <w:r>
        <w:rPr>
          <w:b/>
          <w:bCs/>
          <w:color w:val="000000"/>
          <w:u w:val="single"/>
        </w:rPr>
        <w:t>RADYOLOJİ</w:t>
      </w:r>
      <w:r>
        <w:rPr>
          <w:b/>
          <w:u w:val="single"/>
        </w:rPr>
        <w:t xml:space="preserve"> STAJ AMAÇ VE PROGRAM ÇIKTILARI</w:t>
      </w:r>
    </w:p>
    <w:p w:rsidR="007816DA" w:rsidRDefault="007816DA">
      <w:pPr>
        <w:jc w:val="center"/>
        <w:rPr>
          <w:b/>
          <w:u w:val="single"/>
        </w:rPr>
      </w:pPr>
    </w:p>
    <w:tbl>
      <w:tblPr>
        <w:tblW w:w="0" w:type="auto"/>
        <w:tblLayout w:type="fixed"/>
        <w:tblLook w:val="0000" w:firstRow="0" w:lastRow="0" w:firstColumn="0" w:lastColumn="0" w:noHBand="0" w:noVBand="0"/>
      </w:tblPr>
      <w:tblGrid>
        <w:gridCol w:w="3368"/>
        <w:gridCol w:w="6522"/>
      </w:tblGrid>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bCs/>
                <w:color w:val="000000"/>
              </w:rPr>
            </w:pPr>
            <w:r>
              <w:rPr>
                <w:b/>
              </w:rPr>
              <w:t>STAJ ADI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pPr>
            <w:r>
              <w:rPr>
                <w:bCs/>
                <w:color w:val="000000"/>
              </w:rPr>
              <w:t>Klinik Radyoloji</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lang w:val="en-US"/>
              </w:rPr>
            </w:pPr>
            <w:r>
              <w:rPr>
                <w:b/>
              </w:rPr>
              <w:t>STAJ YILI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35373A">
            <w:pPr>
              <w:jc w:val="center"/>
            </w:pPr>
            <w:r>
              <w:rPr>
                <w:lang w:val="en-US"/>
              </w:rPr>
              <w:t>2</w:t>
            </w:r>
            <w:r>
              <w:t>02</w:t>
            </w:r>
            <w:r w:rsidR="0035373A">
              <w:t>4</w:t>
            </w:r>
            <w:r>
              <w:t>-202</w:t>
            </w:r>
            <w:r w:rsidR="0035373A">
              <w:t>5</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b/>
              </w:rPr>
              <w:t>STAJ SÜRESİ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35373A">
            <w:pPr>
              <w:jc w:val="center"/>
            </w:pPr>
            <w:r>
              <w:rPr>
                <w:rFonts w:eastAsia="Calibri"/>
              </w:rPr>
              <w:t>3</w:t>
            </w:r>
            <w:r w:rsidR="007816DA">
              <w:rPr>
                <w:rFonts w:eastAsia="Calibri"/>
              </w:rPr>
              <w:t xml:space="preserve"> Hafta </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lang w:val="en-US"/>
              </w:rPr>
            </w:pPr>
            <w:r>
              <w:rPr>
                <w:b/>
              </w:rPr>
              <w:t>TEORİK DERS SAATİ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Pr="00BD2AB9" w:rsidRDefault="0024713C">
            <w:pPr>
              <w:jc w:val="center"/>
            </w:pPr>
            <w:r w:rsidRPr="00BD2AB9">
              <w:rPr>
                <w:lang w:val="en-US"/>
              </w:rPr>
              <w:t>92</w:t>
            </w:r>
            <w:r w:rsidR="007816DA" w:rsidRPr="00BD2AB9">
              <w:rPr>
                <w:lang w:val="en-US"/>
              </w:rPr>
              <w:t xml:space="preserve"> saat</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lang w:val="en-US"/>
              </w:rPr>
            </w:pPr>
            <w:r>
              <w:rPr>
                <w:b/>
              </w:rPr>
              <w:lastRenderedPageBreak/>
              <w:t>UYGULAMALI DERS SAATİ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Pr="00BD2AB9" w:rsidRDefault="0024713C">
            <w:pPr>
              <w:jc w:val="center"/>
            </w:pPr>
            <w:r w:rsidRPr="00BD2AB9">
              <w:rPr>
                <w:lang w:val="en-US"/>
              </w:rPr>
              <w:t>20</w:t>
            </w:r>
            <w:r w:rsidR="007816DA" w:rsidRPr="00BD2AB9">
              <w:rPr>
                <w:lang w:val="en-US"/>
              </w:rPr>
              <w:t xml:space="preserve"> saat</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b/>
              </w:rPr>
              <w:t>STAJ İÇERİĞİ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numPr>
                <w:ilvl w:val="0"/>
                <w:numId w:val="2"/>
              </w:numPr>
              <w:spacing w:line="276" w:lineRule="auto"/>
              <w:ind w:left="317" w:hanging="425"/>
              <w:rPr>
                <w:rFonts w:eastAsia="Calibri"/>
              </w:rPr>
            </w:pPr>
            <w:r>
              <w:rPr>
                <w:rFonts w:eastAsia="Calibri"/>
              </w:rPr>
              <w:t>Radyolojiye Giriş ve Görüntüleme Yöntemleri</w:t>
            </w:r>
            <w:r>
              <w:rPr>
                <w:rFonts w:eastAsia="Calibri"/>
              </w:rPr>
              <w:tab/>
            </w:r>
          </w:p>
          <w:p w:rsidR="007816DA" w:rsidRDefault="007816DA">
            <w:pPr>
              <w:numPr>
                <w:ilvl w:val="0"/>
                <w:numId w:val="2"/>
              </w:numPr>
              <w:spacing w:line="276" w:lineRule="auto"/>
              <w:ind w:left="317" w:hanging="425"/>
              <w:rPr>
                <w:rFonts w:eastAsia="Calibri"/>
              </w:rPr>
            </w:pPr>
            <w:r>
              <w:rPr>
                <w:rFonts w:eastAsia="Calibri"/>
              </w:rPr>
              <w:t>Radyolojik Algoritma ve Rapor Yazma</w:t>
            </w:r>
            <w:r>
              <w:rPr>
                <w:rFonts w:eastAsia="Calibri"/>
              </w:rPr>
              <w:tab/>
            </w:r>
            <w:r>
              <w:rPr>
                <w:rFonts w:eastAsia="Calibri"/>
              </w:rPr>
              <w:tab/>
            </w:r>
          </w:p>
          <w:p w:rsidR="007816DA" w:rsidRDefault="007816DA">
            <w:pPr>
              <w:numPr>
                <w:ilvl w:val="0"/>
                <w:numId w:val="2"/>
              </w:numPr>
              <w:spacing w:line="276" w:lineRule="auto"/>
              <w:ind w:left="317" w:hanging="425"/>
              <w:rPr>
                <w:rFonts w:eastAsia="Calibri"/>
              </w:rPr>
            </w:pPr>
            <w:r>
              <w:rPr>
                <w:rFonts w:eastAsia="Calibri"/>
              </w:rPr>
              <w:t>Radyoloji Fiziği (2 saat)</w:t>
            </w:r>
          </w:p>
          <w:p w:rsidR="007816DA" w:rsidRDefault="007816DA">
            <w:pPr>
              <w:numPr>
                <w:ilvl w:val="0"/>
                <w:numId w:val="2"/>
              </w:numPr>
              <w:spacing w:line="276" w:lineRule="auto"/>
              <w:ind w:left="317" w:hanging="425"/>
              <w:rPr>
                <w:rFonts w:eastAsia="Calibri"/>
              </w:rPr>
            </w:pPr>
            <w:r>
              <w:rPr>
                <w:rFonts w:eastAsia="Calibri"/>
              </w:rPr>
              <w:t>Kontrast Maddeler, Yan Etkileri ve Tedavisi</w:t>
            </w:r>
          </w:p>
          <w:p w:rsidR="007816DA" w:rsidRDefault="007816DA">
            <w:pPr>
              <w:numPr>
                <w:ilvl w:val="0"/>
                <w:numId w:val="2"/>
              </w:numPr>
              <w:spacing w:line="276" w:lineRule="auto"/>
              <w:ind w:left="317" w:hanging="425"/>
              <w:rPr>
                <w:rFonts w:eastAsia="Calibri"/>
              </w:rPr>
            </w:pPr>
            <w:r>
              <w:rPr>
                <w:rFonts w:eastAsia="Calibri"/>
              </w:rPr>
              <w:t>Radyasyon ve Radyasyondan Korunma, Radyobiyoloji</w:t>
            </w:r>
          </w:p>
          <w:p w:rsidR="007816DA" w:rsidRDefault="007816DA">
            <w:pPr>
              <w:numPr>
                <w:ilvl w:val="0"/>
                <w:numId w:val="2"/>
              </w:numPr>
              <w:spacing w:line="276" w:lineRule="auto"/>
              <w:ind w:left="317" w:hanging="425"/>
              <w:rPr>
                <w:rFonts w:eastAsia="Calibri"/>
              </w:rPr>
            </w:pPr>
            <w:r>
              <w:rPr>
                <w:rFonts w:eastAsia="Calibri"/>
              </w:rPr>
              <w:t xml:space="preserve">Pratik Uygulama  </w:t>
            </w:r>
          </w:p>
          <w:p w:rsidR="007816DA" w:rsidRDefault="007816DA">
            <w:pPr>
              <w:numPr>
                <w:ilvl w:val="0"/>
                <w:numId w:val="2"/>
              </w:numPr>
              <w:spacing w:line="276" w:lineRule="auto"/>
              <w:ind w:left="317" w:hanging="425"/>
              <w:rPr>
                <w:rFonts w:eastAsia="Calibri"/>
              </w:rPr>
            </w:pPr>
            <w:r>
              <w:rPr>
                <w:rFonts w:eastAsia="Calibri"/>
              </w:rPr>
              <w:t>Solunum Sistemi Radyolojik İnceleme Yöntemleri ve Görüntülemede Temel Bulgular</w:t>
            </w:r>
          </w:p>
          <w:p w:rsidR="007816DA" w:rsidRDefault="007816DA">
            <w:pPr>
              <w:numPr>
                <w:ilvl w:val="0"/>
                <w:numId w:val="2"/>
              </w:numPr>
              <w:spacing w:line="276" w:lineRule="auto"/>
              <w:ind w:left="317" w:hanging="425"/>
              <w:rPr>
                <w:rFonts w:eastAsia="Calibri"/>
              </w:rPr>
            </w:pPr>
            <w:r>
              <w:rPr>
                <w:rFonts w:eastAsia="Calibri"/>
              </w:rPr>
              <w:t>Gelişimsel Anomaliler</w:t>
            </w:r>
            <w:r>
              <w:rPr>
                <w:rFonts w:eastAsia="Calibri"/>
                <w:b/>
              </w:rPr>
              <w:tab/>
            </w:r>
          </w:p>
          <w:p w:rsidR="007816DA" w:rsidRDefault="007816DA">
            <w:pPr>
              <w:numPr>
                <w:ilvl w:val="0"/>
                <w:numId w:val="2"/>
              </w:numPr>
              <w:spacing w:line="276" w:lineRule="auto"/>
              <w:ind w:left="317" w:hanging="425"/>
              <w:rPr>
                <w:rFonts w:eastAsia="Calibri"/>
              </w:rPr>
            </w:pPr>
            <w:r>
              <w:rPr>
                <w:rFonts w:eastAsia="Calibri"/>
              </w:rPr>
              <w:t>Trakea, Hava Yolu Hastalıkları</w:t>
            </w:r>
          </w:p>
          <w:p w:rsidR="007816DA" w:rsidRDefault="007816DA">
            <w:pPr>
              <w:numPr>
                <w:ilvl w:val="0"/>
                <w:numId w:val="2"/>
              </w:numPr>
              <w:spacing w:line="276" w:lineRule="auto"/>
              <w:ind w:left="317" w:hanging="425"/>
              <w:rPr>
                <w:rFonts w:eastAsia="Calibri"/>
              </w:rPr>
            </w:pPr>
            <w:r>
              <w:rPr>
                <w:rFonts w:eastAsia="Calibri"/>
              </w:rPr>
              <w:t xml:space="preserve"> Akciğerin Enfeksiyöz, Neoplastik ve Parankimal Hastalıkları</w:t>
            </w:r>
          </w:p>
          <w:p w:rsidR="007816DA" w:rsidRDefault="007816DA">
            <w:pPr>
              <w:numPr>
                <w:ilvl w:val="0"/>
                <w:numId w:val="2"/>
              </w:numPr>
              <w:spacing w:line="276" w:lineRule="auto"/>
              <w:ind w:left="317" w:hanging="425"/>
              <w:rPr>
                <w:rFonts w:eastAsia="Calibri"/>
              </w:rPr>
            </w:pPr>
            <w:r>
              <w:rPr>
                <w:rFonts w:eastAsia="Calibri"/>
              </w:rPr>
              <w:t>Mediastinal ve PulmonerVasküler Hastalıklar</w:t>
            </w:r>
          </w:p>
          <w:p w:rsidR="007816DA" w:rsidRDefault="007816DA">
            <w:pPr>
              <w:numPr>
                <w:ilvl w:val="0"/>
                <w:numId w:val="2"/>
              </w:numPr>
              <w:spacing w:line="276" w:lineRule="auto"/>
              <w:ind w:left="317" w:hanging="425"/>
              <w:rPr>
                <w:rFonts w:eastAsia="Calibri"/>
              </w:rPr>
            </w:pPr>
            <w:r>
              <w:rPr>
                <w:rFonts w:eastAsia="Calibri"/>
              </w:rPr>
              <w:t xml:space="preserve"> Plevra, Göğüs Duvarı ve Diafragma</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 xml:space="preserve"> Kalbin Radyolojik İnceleme Yöntemleri</w:t>
            </w:r>
          </w:p>
          <w:p w:rsidR="007816DA" w:rsidRDefault="007816DA">
            <w:pPr>
              <w:numPr>
                <w:ilvl w:val="0"/>
                <w:numId w:val="2"/>
              </w:numPr>
              <w:spacing w:line="276" w:lineRule="auto"/>
              <w:ind w:left="317" w:hanging="425"/>
              <w:rPr>
                <w:rFonts w:eastAsia="Calibri"/>
              </w:rPr>
            </w:pPr>
            <w:r>
              <w:rPr>
                <w:rFonts w:eastAsia="Calibri"/>
              </w:rPr>
              <w:t xml:space="preserve"> Doğumsal Kalp Hastalıkları Bulguları</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 xml:space="preserve"> Damarların İnceleme Yöntemleri</w:t>
            </w:r>
          </w:p>
          <w:p w:rsidR="007816DA" w:rsidRDefault="007816DA">
            <w:pPr>
              <w:numPr>
                <w:ilvl w:val="0"/>
                <w:numId w:val="2"/>
              </w:numPr>
              <w:spacing w:line="276" w:lineRule="auto"/>
              <w:ind w:left="317" w:hanging="425"/>
              <w:rPr>
                <w:rFonts w:eastAsia="Calibri"/>
              </w:rPr>
            </w:pPr>
            <w:r>
              <w:rPr>
                <w:rFonts w:eastAsia="Calibri"/>
              </w:rPr>
              <w:t xml:space="preserve"> Aort, Renal Arter ve Periferik Arter Radyolojisi</w:t>
            </w:r>
          </w:p>
          <w:p w:rsidR="007816DA" w:rsidRDefault="007816DA">
            <w:pPr>
              <w:numPr>
                <w:ilvl w:val="0"/>
                <w:numId w:val="2"/>
              </w:numPr>
              <w:spacing w:line="276" w:lineRule="auto"/>
              <w:ind w:left="317" w:hanging="425"/>
              <w:rPr>
                <w:rFonts w:eastAsia="Calibri"/>
              </w:rPr>
            </w:pPr>
            <w:r>
              <w:rPr>
                <w:rFonts w:eastAsia="Calibri"/>
              </w:rPr>
              <w:t>Venöz Sistem Radyolojisi</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Özefagus, Mide-Duodenum Radyolojisi</w:t>
            </w:r>
          </w:p>
          <w:p w:rsidR="007816DA" w:rsidRDefault="007816DA">
            <w:pPr>
              <w:numPr>
                <w:ilvl w:val="0"/>
                <w:numId w:val="2"/>
              </w:numPr>
              <w:spacing w:line="276" w:lineRule="auto"/>
              <w:ind w:left="317" w:hanging="425"/>
              <w:rPr>
                <w:rFonts w:eastAsia="Calibri"/>
              </w:rPr>
            </w:pPr>
            <w:r>
              <w:rPr>
                <w:rFonts w:eastAsia="Calibri"/>
              </w:rPr>
              <w:t xml:space="preserve">İnce Barsak ve Kolon Radyolojisi </w:t>
            </w:r>
          </w:p>
          <w:p w:rsidR="007816DA" w:rsidRDefault="007816DA">
            <w:pPr>
              <w:numPr>
                <w:ilvl w:val="0"/>
                <w:numId w:val="2"/>
              </w:numPr>
              <w:spacing w:line="276" w:lineRule="auto"/>
              <w:ind w:left="317" w:hanging="425"/>
              <w:rPr>
                <w:rFonts w:eastAsia="Calibri"/>
              </w:rPr>
            </w:pPr>
            <w:r>
              <w:rPr>
                <w:rFonts w:eastAsia="Calibri"/>
              </w:rPr>
              <w:t>Hepatobiliyer Sistem Radyolojisi (2 saat)</w:t>
            </w:r>
          </w:p>
          <w:p w:rsidR="007816DA" w:rsidRDefault="007816DA">
            <w:pPr>
              <w:numPr>
                <w:ilvl w:val="0"/>
                <w:numId w:val="2"/>
              </w:numPr>
              <w:spacing w:line="276" w:lineRule="auto"/>
              <w:ind w:left="317" w:hanging="425"/>
              <w:rPr>
                <w:rFonts w:eastAsia="Calibri"/>
              </w:rPr>
            </w:pPr>
            <w:r>
              <w:rPr>
                <w:rFonts w:eastAsia="Calibri"/>
              </w:rPr>
              <w:t xml:space="preserve"> Pankreas ve Dalak Radyolojisi</w:t>
            </w:r>
          </w:p>
          <w:p w:rsidR="007816DA" w:rsidRDefault="007816DA">
            <w:pPr>
              <w:numPr>
                <w:ilvl w:val="0"/>
                <w:numId w:val="2"/>
              </w:numPr>
              <w:spacing w:line="276" w:lineRule="auto"/>
              <w:ind w:left="317" w:hanging="425"/>
              <w:rPr>
                <w:rFonts w:eastAsia="Calibri"/>
              </w:rPr>
            </w:pPr>
            <w:r>
              <w:rPr>
                <w:rFonts w:eastAsia="Calibri"/>
              </w:rPr>
              <w:t>Abdominal Duvar ve Periton, Akut Abdomen ve ADBG</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Üriner Sistem İnceleme Yöntemleri</w:t>
            </w:r>
          </w:p>
          <w:p w:rsidR="007816DA" w:rsidRDefault="007816DA">
            <w:pPr>
              <w:numPr>
                <w:ilvl w:val="0"/>
                <w:numId w:val="2"/>
              </w:numPr>
              <w:spacing w:line="276" w:lineRule="auto"/>
              <w:ind w:left="317" w:hanging="425"/>
              <w:rPr>
                <w:rFonts w:eastAsia="Calibri"/>
              </w:rPr>
            </w:pPr>
            <w:r>
              <w:rPr>
                <w:rFonts w:eastAsia="Calibri"/>
              </w:rPr>
              <w:t>Üriner Sistem Radyolojisi (2 saat)</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 xml:space="preserve"> Kadın-Erkek Genital Sistem Radyolojisi</w:t>
            </w:r>
          </w:p>
          <w:p w:rsidR="007816DA" w:rsidRDefault="007816DA">
            <w:pPr>
              <w:numPr>
                <w:ilvl w:val="0"/>
                <w:numId w:val="2"/>
              </w:numPr>
              <w:spacing w:line="276" w:lineRule="auto"/>
              <w:ind w:left="317" w:hanging="425"/>
              <w:rPr>
                <w:rFonts w:eastAsia="Calibri"/>
              </w:rPr>
            </w:pPr>
            <w:r>
              <w:rPr>
                <w:rFonts w:eastAsia="Calibri"/>
              </w:rPr>
              <w:t>Obstetrik Radyoloji ve HSG</w:t>
            </w:r>
          </w:p>
          <w:p w:rsidR="007816DA" w:rsidRDefault="007816DA">
            <w:pPr>
              <w:numPr>
                <w:ilvl w:val="0"/>
                <w:numId w:val="2"/>
              </w:numPr>
              <w:spacing w:line="276" w:lineRule="auto"/>
              <w:ind w:left="317" w:hanging="425"/>
              <w:rPr>
                <w:rFonts w:eastAsia="Calibri"/>
              </w:rPr>
            </w:pPr>
            <w:r>
              <w:rPr>
                <w:rFonts w:eastAsia="Calibri"/>
              </w:rPr>
              <w:t xml:space="preserve">Metabolik-Endokrin Kemik Hastalıkları  </w:t>
            </w:r>
          </w:p>
          <w:p w:rsidR="007816DA" w:rsidRDefault="007816DA">
            <w:pPr>
              <w:numPr>
                <w:ilvl w:val="0"/>
                <w:numId w:val="2"/>
              </w:numPr>
              <w:spacing w:line="276" w:lineRule="auto"/>
              <w:ind w:left="317" w:hanging="425"/>
              <w:rPr>
                <w:rFonts w:eastAsia="Calibri"/>
              </w:rPr>
            </w:pPr>
            <w:r>
              <w:rPr>
                <w:rFonts w:eastAsia="Calibri"/>
              </w:rPr>
              <w:t xml:space="preserve"> Eklem Hastalıkları</w:t>
            </w:r>
          </w:p>
          <w:p w:rsidR="007816DA" w:rsidRDefault="007816DA">
            <w:pPr>
              <w:numPr>
                <w:ilvl w:val="0"/>
                <w:numId w:val="2"/>
              </w:numPr>
              <w:spacing w:line="276" w:lineRule="auto"/>
              <w:ind w:left="317" w:hanging="425"/>
              <w:rPr>
                <w:rFonts w:eastAsia="Calibri"/>
              </w:rPr>
            </w:pPr>
            <w:r>
              <w:rPr>
                <w:rFonts w:eastAsia="Calibri"/>
              </w:rPr>
              <w:t xml:space="preserve"> Kemik Enfeksiyonları</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 xml:space="preserve">Kemik Tümörleri </w:t>
            </w:r>
          </w:p>
          <w:p w:rsidR="007816DA" w:rsidRDefault="007816DA">
            <w:pPr>
              <w:numPr>
                <w:ilvl w:val="0"/>
                <w:numId w:val="2"/>
              </w:numPr>
              <w:spacing w:line="276" w:lineRule="auto"/>
              <w:ind w:left="317" w:hanging="425"/>
              <w:rPr>
                <w:rFonts w:eastAsia="Calibri"/>
              </w:rPr>
            </w:pPr>
            <w:r>
              <w:rPr>
                <w:rFonts w:eastAsia="Calibri"/>
              </w:rPr>
              <w:t xml:space="preserve"> Pratik Uygulama (2 saat)</w:t>
            </w:r>
          </w:p>
          <w:p w:rsidR="007816DA" w:rsidRDefault="007816DA">
            <w:pPr>
              <w:numPr>
                <w:ilvl w:val="0"/>
                <w:numId w:val="2"/>
              </w:numPr>
              <w:spacing w:line="276" w:lineRule="auto"/>
              <w:ind w:left="317" w:hanging="425"/>
              <w:rPr>
                <w:rFonts w:eastAsia="Calibri"/>
              </w:rPr>
            </w:pPr>
            <w:r>
              <w:rPr>
                <w:rFonts w:eastAsia="Calibri"/>
              </w:rPr>
              <w:t xml:space="preserve"> Acil Radyoloji (2 saat) </w:t>
            </w:r>
          </w:p>
          <w:p w:rsidR="007816DA" w:rsidRDefault="007816DA">
            <w:pPr>
              <w:numPr>
                <w:ilvl w:val="0"/>
                <w:numId w:val="2"/>
              </w:numPr>
              <w:spacing w:line="276" w:lineRule="auto"/>
              <w:ind w:left="317" w:hanging="425"/>
              <w:rPr>
                <w:rFonts w:eastAsia="Calibri"/>
              </w:rPr>
            </w:pPr>
            <w:r>
              <w:rPr>
                <w:rFonts w:eastAsia="Calibri"/>
              </w:rPr>
              <w:t xml:space="preserve"> Pratik Uygulama (2 saat)</w:t>
            </w:r>
          </w:p>
          <w:p w:rsidR="007816DA" w:rsidRDefault="007816DA">
            <w:pPr>
              <w:numPr>
                <w:ilvl w:val="0"/>
                <w:numId w:val="2"/>
              </w:numPr>
              <w:spacing w:line="276" w:lineRule="auto"/>
              <w:ind w:left="317" w:hanging="425"/>
              <w:rPr>
                <w:rFonts w:eastAsia="Calibri"/>
              </w:rPr>
            </w:pPr>
            <w:r>
              <w:rPr>
                <w:rFonts w:eastAsia="Calibri"/>
              </w:rPr>
              <w:t>Meme Radyolojisi ve Görüntüleme Yöntemleri</w:t>
            </w:r>
          </w:p>
          <w:p w:rsidR="007816DA" w:rsidRDefault="007816DA">
            <w:pPr>
              <w:numPr>
                <w:ilvl w:val="0"/>
                <w:numId w:val="2"/>
              </w:numPr>
              <w:spacing w:line="276" w:lineRule="auto"/>
              <w:ind w:left="317" w:hanging="425"/>
              <w:rPr>
                <w:rFonts w:eastAsia="Calibri"/>
              </w:rPr>
            </w:pPr>
            <w:r>
              <w:rPr>
                <w:rFonts w:eastAsia="Calibri"/>
              </w:rPr>
              <w:t xml:space="preserve"> Memenin Benign-Malign Hastalıkları</w:t>
            </w:r>
          </w:p>
          <w:p w:rsidR="007816DA" w:rsidRDefault="007816DA">
            <w:pPr>
              <w:numPr>
                <w:ilvl w:val="0"/>
                <w:numId w:val="2"/>
              </w:numPr>
              <w:spacing w:line="276" w:lineRule="auto"/>
              <w:ind w:left="317" w:hanging="425"/>
              <w:rPr>
                <w:rFonts w:eastAsia="Calibri"/>
              </w:rPr>
            </w:pPr>
            <w:r>
              <w:rPr>
                <w:rFonts w:eastAsia="Calibri"/>
              </w:rPr>
              <w:t xml:space="preserve"> Yumuşak Doku Radyolojisi </w:t>
            </w:r>
          </w:p>
          <w:p w:rsidR="007816DA" w:rsidRDefault="007816DA">
            <w:pPr>
              <w:numPr>
                <w:ilvl w:val="0"/>
                <w:numId w:val="2"/>
              </w:numPr>
              <w:spacing w:line="276" w:lineRule="auto"/>
              <w:ind w:left="317" w:hanging="425"/>
              <w:rPr>
                <w:rFonts w:eastAsia="Calibri"/>
              </w:rPr>
            </w:pPr>
            <w:r>
              <w:rPr>
                <w:rFonts w:eastAsia="Calibri"/>
              </w:rPr>
              <w:t xml:space="preserve"> Pratik Uygulama </w:t>
            </w:r>
          </w:p>
          <w:p w:rsidR="007816DA" w:rsidRDefault="007816DA">
            <w:pPr>
              <w:numPr>
                <w:ilvl w:val="0"/>
                <w:numId w:val="2"/>
              </w:numPr>
              <w:spacing w:line="276" w:lineRule="auto"/>
              <w:ind w:left="317" w:hanging="425"/>
              <w:rPr>
                <w:rFonts w:eastAsia="Calibri"/>
              </w:rPr>
            </w:pPr>
            <w:r>
              <w:rPr>
                <w:rFonts w:eastAsia="Calibri"/>
              </w:rPr>
              <w:t>Nöroradyoloji Görüntüleme Yöntemleri</w:t>
            </w:r>
          </w:p>
          <w:p w:rsidR="007816DA" w:rsidRDefault="007816DA">
            <w:pPr>
              <w:numPr>
                <w:ilvl w:val="0"/>
                <w:numId w:val="2"/>
              </w:numPr>
              <w:spacing w:line="276" w:lineRule="auto"/>
              <w:ind w:left="317" w:hanging="425"/>
              <w:rPr>
                <w:rFonts w:eastAsia="Calibri"/>
              </w:rPr>
            </w:pPr>
            <w:r>
              <w:rPr>
                <w:rFonts w:eastAsia="Calibri"/>
              </w:rPr>
              <w:t xml:space="preserve"> Doğumsal Anomaliler, Travma</w:t>
            </w:r>
          </w:p>
          <w:p w:rsidR="007816DA" w:rsidRDefault="007816DA">
            <w:pPr>
              <w:numPr>
                <w:ilvl w:val="0"/>
                <w:numId w:val="2"/>
              </w:numPr>
              <w:spacing w:line="276" w:lineRule="auto"/>
              <w:ind w:left="317" w:hanging="425"/>
              <w:rPr>
                <w:rFonts w:eastAsia="Calibri"/>
              </w:rPr>
            </w:pPr>
            <w:r>
              <w:rPr>
                <w:rFonts w:eastAsia="Calibri"/>
              </w:rPr>
              <w:lastRenderedPageBreak/>
              <w:t>Serebrovasküler Hastalıklar</w:t>
            </w:r>
          </w:p>
          <w:p w:rsidR="007816DA" w:rsidRDefault="007816DA">
            <w:pPr>
              <w:numPr>
                <w:ilvl w:val="0"/>
                <w:numId w:val="2"/>
              </w:numPr>
              <w:spacing w:line="276" w:lineRule="auto"/>
              <w:ind w:left="317" w:hanging="425"/>
              <w:rPr>
                <w:rFonts w:eastAsia="Calibri"/>
              </w:rPr>
            </w:pPr>
            <w:r>
              <w:rPr>
                <w:rFonts w:eastAsia="Calibri"/>
              </w:rPr>
              <w:t xml:space="preserve"> Tümörler, Enfeksiyon, Hidrosefali ve Dejeneratif Hastalıklar</w:t>
            </w:r>
          </w:p>
          <w:p w:rsidR="007816DA" w:rsidRDefault="007816DA">
            <w:pPr>
              <w:numPr>
                <w:ilvl w:val="0"/>
                <w:numId w:val="2"/>
              </w:numPr>
              <w:spacing w:line="276" w:lineRule="auto"/>
              <w:ind w:left="317" w:hanging="425"/>
              <w:rPr>
                <w:rFonts w:eastAsia="Calibri"/>
              </w:rPr>
            </w:pPr>
            <w:r>
              <w:rPr>
                <w:rFonts w:eastAsia="Calibri"/>
              </w:rPr>
              <w:t xml:space="preserve"> Omurga ve Omurilik </w:t>
            </w:r>
          </w:p>
          <w:p w:rsidR="007816DA" w:rsidRDefault="007816DA">
            <w:pPr>
              <w:numPr>
                <w:ilvl w:val="0"/>
                <w:numId w:val="2"/>
              </w:numPr>
              <w:spacing w:line="276" w:lineRule="auto"/>
              <w:ind w:left="317" w:hanging="425"/>
              <w:rPr>
                <w:rFonts w:eastAsia="Calibri"/>
              </w:rPr>
            </w:pPr>
            <w:r>
              <w:rPr>
                <w:rFonts w:eastAsia="Calibri"/>
              </w:rPr>
              <w:t>Baş-boyun Radyolojisi</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 xml:space="preserve"> Pediatrik Radyoloji (2 saat)</w:t>
            </w:r>
          </w:p>
          <w:p w:rsidR="007816DA" w:rsidRDefault="007816DA">
            <w:pPr>
              <w:numPr>
                <w:ilvl w:val="0"/>
                <w:numId w:val="2"/>
              </w:numPr>
              <w:spacing w:line="276" w:lineRule="auto"/>
              <w:ind w:left="317" w:hanging="425"/>
              <w:rPr>
                <w:rFonts w:eastAsia="Calibri"/>
              </w:rPr>
            </w:pPr>
            <w:r>
              <w:rPr>
                <w:rFonts w:eastAsia="Calibri"/>
              </w:rPr>
              <w:t xml:space="preserve"> Pratik Uygulama</w:t>
            </w:r>
          </w:p>
          <w:p w:rsidR="007816DA" w:rsidRDefault="007816DA">
            <w:pPr>
              <w:numPr>
                <w:ilvl w:val="0"/>
                <w:numId w:val="2"/>
              </w:numPr>
              <w:spacing w:line="276" w:lineRule="auto"/>
              <w:ind w:left="317" w:hanging="425"/>
              <w:rPr>
                <w:rFonts w:eastAsia="Calibri"/>
              </w:rPr>
            </w:pPr>
            <w:r>
              <w:rPr>
                <w:rFonts w:eastAsia="Calibri"/>
              </w:rPr>
              <w:t>Vasküler Girişimsel Radyoloji</w:t>
            </w:r>
          </w:p>
          <w:p w:rsidR="007816DA" w:rsidRDefault="007816DA">
            <w:pPr>
              <w:numPr>
                <w:ilvl w:val="0"/>
                <w:numId w:val="2"/>
              </w:numPr>
              <w:spacing w:line="276" w:lineRule="auto"/>
              <w:ind w:left="317" w:hanging="425"/>
              <w:rPr>
                <w:rFonts w:eastAsia="Calibri"/>
              </w:rPr>
            </w:pPr>
            <w:r>
              <w:rPr>
                <w:rFonts w:eastAsia="Calibri"/>
              </w:rPr>
              <w:t>Nonvasküler Girişimsel Radyoloji</w:t>
            </w:r>
          </w:p>
          <w:p w:rsidR="007816DA" w:rsidRDefault="007816DA" w:rsidP="00BD2AB9">
            <w:pPr>
              <w:numPr>
                <w:ilvl w:val="0"/>
                <w:numId w:val="2"/>
              </w:numPr>
              <w:spacing w:line="276" w:lineRule="auto"/>
              <w:ind w:left="317" w:hanging="425"/>
            </w:pPr>
            <w:r>
              <w:rPr>
                <w:rFonts w:eastAsia="Calibri"/>
              </w:rPr>
              <w:t>Pratik Uygulama</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b/>
              </w:rPr>
              <w:lastRenderedPageBreak/>
              <w:t>ÖĞRENİM ÇIKTILARI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t xml:space="preserve">Bu stajı tamamlayan öğrenci;  </w:t>
            </w:r>
          </w:p>
          <w:p w:rsidR="007816DA" w:rsidRDefault="007816DA">
            <w:r>
              <w:t>Hastalıkların patogenezini, klinik ve tanısal özelliklerini açıklayabilir, hastalıkların tanı ve tedavisi için gerekli temel radyolojik tetkikleri - sonuçlarını yorumlayabilir olmalıdır.</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b/>
              </w:rPr>
              <w:t>ÖĞRETME YÖNTEMLERİ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pPr>
            <w:r>
              <w:t>Anlatım, Tartışma, Soru-yanıt, Gözlem,Uygulama</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b/>
              </w:rPr>
              <w:t>DEĞERLENDİRME YÖNTEMLERİ</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pPr>
            <w:r>
              <w:t>Staj Sonunda Yazılı ve Sözlü Sınav</w:t>
            </w:r>
          </w:p>
        </w:tc>
      </w:tr>
      <w:tr w:rsidR="007816DA">
        <w:tc>
          <w:tcPr>
            <w:tcW w:w="336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b/>
              </w:rPr>
              <w:t>ÖNERİLEN KAYNAKLAR</w:t>
            </w:r>
          </w:p>
        </w:tc>
        <w:tc>
          <w:tcPr>
            <w:tcW w:w="652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bCs/>
                <w:color w:val="000000"/>
              </w:rPr>
            </w:pPr>
            <w:r>
              <w:t>Klinik Radyoloji, Prof. Dr. Ercan Tuncel</w:t>
            </w:r>
          </w:p>
          <w:p w:rsidR="007816DA" w:rsidRDefault="007816DA">
            <w:pPr>
              <w:jc w:val="center"/>
            </w:pPr>
            <w:r>
              <w:rPr>
                <w:bCs/>
                <w:color w:val="000000"/>
              </w:rPr>
              <w:t>Öğretim Üyelerinin Ders Notları</w:t>
            </w:r>
          </w:p>
        </w:tc>
      </w:tr>
    </w:tbl>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7816DA" w:rsidRDefault="007816DA">
      <w:pPr>
        <w:rPr>
          <w:b/>
        </w:rPr>
      </w:pPr>
    </w:p>
    <w:p w:rsidR="00AA55CC" w:rsidRDefault="00AA55CC">
      <w:pPr>
        <w:rPr>
          <w:b/>
        </w:rPr>
      </w:pPr>
    </w:p>
    <w:p w:rsidR="00AA55CC" w:rsidRDefault="00AA55CC">
      <w:pPr>
        <w:rPr>
          <w:b/>
        </w:rPr>
      </w:pPr>
    </w:p>
    <w:p w:rsidR="00AA55CC" w:rsidRDefault="00AA55CC">
      <w:pPr>
        <w:rPr>
          <w:b/>
        </w:rPr>
      </w:pPr>
    </w:p>
    <w:p w:rsidR="00AA55CC" w:rsidRDefault="00AA55CC">
      <w:pPr>
        <w:rPr>
          <w:b/>
        </w:rPr>
      </w:pPr>
    </w:p>
    <w:p w:rsidR="00AA55CC" w:rsidRDefault="00AA55CC">
      <w:pPr>
        <w:rPr>
          <w:b/>
        </w:rPr>
      </w:pPr>
    </w:p>
    <w:p w:rsidR="00AA55CC" w:rsidRDefault="00AA55CC">
      <w:pPr>
        <w:rPr>
          <w:b/>
        </w:rPr>
      </w:pPr>
    </w:p>
    <w:p w:rsidR="00187942" w:rsidRDefault="00187942">
      <w:pPr>
        <w:rPr>
          <w:b/>
        </w:rPr>
      </w:pPr>
    </w:p>
    <w:p w:rsidR="007816DA" w:rsidRDefault="007816DA">
      <w:pPr>
        <w:rPr>
          <w:b/>
        </w:rPr>
      </w:pPr>
    </w:p>
    <w:p w:rsidR="00BD2AB9" w:rsidRDefault="00BD2AB9">
      <w:pPr>
        <w:rPr>
          <w:b/>
        </w:rPr>
      </w:pPr>
    </w:p>
    <w:p w:rsidR="00BD2AB9" w:rsidRDefault="00BD2AB9">
      <w:pPr>
        <w:rPr>
          <w:b/>
        </w:rPr>
      </w:pPr>
    </w:p>
    <w:p w:rsidR="007816DA" w:rsidRDefault="007816DA">
      <w:pPr>
        <w:rPr>
          <w:b/>
        </w:rPr>
      </w:pPr>
    </w:p>
    <w:p w:rsidR="007816DA" w:rsidRDefault="007816DA">
      <w:pPr>
        <w:jc w:val="center"/>
        <w:rPr>
          <w:rFonts w:eastAsia="Calibri"/>
        </w:rPr>
      </w:pPr>
      <w:r>
        <w:rPr>
          <w:rFonts w:eastAsia="Calibri"/>
          <w:b/>
          <w:bCs/>
          <w:color w:val="000000"/>
        </w:rPr>
        <w:lastRenderedPageBreak/>
        <w:t>GİRESUN ÜNİVERSİTESİ TIP FAKÜLTESİ RADYOLOJİ ABD STAJYER KARNESİ</w:t>
      </w:r>
    </w:p>
    <w:p w:rsidR="007816DA" w:rsidRDefault="007816DA">
      <w:pPr>
        <w:rPr>
          <w:rFonts w:eastAsia="Calibri"/>
        </w:rPr>
      </w:pPr>
    </w:p>
    <w:p w:rsidR="007816DA" w:rsidRDefault="007816DA">
      <w:pPr>
        <w:jc w:val="both"/>
        <w:rPr>
          <w:rFonts w:eastAsia="Calibri"/>
        </w:rPr>
      </w:pPr>
      <w:r>
        <w:rPr>
          <w:rFonts w:eastAsia="Calibri"/>
        </w:rPr>
        <w:t>Sayın Stajyer Dr</w:t>
      </w:r>
    </w:p>
    <w:p w:rsidR="007816DA" w:rsidRDefault="007816DA">
      <w:pPr>
        <w:jc w:val="both"/>
        <w:rPr>
          <w:rFonts w:eastAsia="Calibri"/>
        </w:rPr>
      </w:pPr>
    </w:p>
    <w:p w:rsidR="007816DA" w:rsidRDefault="007816DA">
      <w:pPr>
        <w:spacing w:after="200" w:line="276" w:lineRule="auto"/>
        <w:jc w:val="both"/>
        <w:rPr>
          <w:rFonts w:eastAsia="Calibri"/>
        </w:rPr>
      </w:pPr>
      <w:r>
        <w:rPr>
          <w:rFonts w:eastAsia="Calibri"/>
        </w:rPr>
        <w:t>Radyoloji Anabilim dalı öğretim üyeleri adına bölüm içi staj programımız sonunda aşağıda tanımlı beceri ve tutumları kazanmış olmanızı bekliyoruz. Staj süresi boyunca tanımlı faaliyetleri öğretim elemanları gözetim veya eşliğinde gerçekleştirdiğinizi kayıt altına almak durumundasınız. Aşağıda tanımlı zorunlu ve ek işlemlerden toplam 100 puan üzerinden değerlendirmeniz yapılacaktır. Bu staj karnesinde tanımlı beceri ve tutumlar tam olarak gerçekleştirilmesi durumunda staj sonu final notunuza 10(on) puan (100 puan üzerinden) şeklinde katkıda bulunacaktır.</w:t>
      </w:r>
    </w:p>
    <w:tbl>
      <w:tblPr>
        <w:tblW w:w="0" w:type="auto"/>
        <w:tblLayout w:type="fixed"/>
        <w:tblLook w:val="0000" w:firstRow="0" w:lastRow="0" w:firstColumn="0" w:lastColumn="0" w:noHBand="0" w:noVBand="0"/>
      </w:tblPr>
      <w:tblGrid>
        <w:gridCol w:w="525"/>
        <w:gridCol w:w="7393"/>
        <w:gridCol w:w="973"/>
        <w:gridCol w:w="1140"/>
      </w:tblGrid>
      <w:tr w:rsidR="007816DA">
        <w:trPr>
          <w:trHeight w:val="682"/>
        </w:trPr>
        <w:tc>
          <w:tcPr>
            <w:tcW w:w="7918"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b/>
                <w:bCs/>
              </w:rPr>
            </w:pPr>
            <w:r>
              <w:rPr>
                <w:rFonts w:eastAsia="Calibri"/>
                <w:b/>
                <w:bCs/>
              </w:rPr>
              <w:t>ZORUNLU İŞLEMLER</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b/>
                <w:bCs/>
              </w:rPr>
            </w:pPr>
            <w:r>
              <w:rPr>
                <w:rFonts w:eastAsia="Calibri"/>
                <w:b/>
                <w:bCs/>
              </w:rPr>
              <w:t>Puan</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pPr>
            <w:r>
              <w:rPr>
                <w:rFonts w:eastAsia="Calibri"/>
                <w:b/>
                <w:bCs/>
              </w:rPr>
              <w:t>Tarih</w:t>
            </w: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 xml:space="preserve">Direkt grafi tetkiklerine izleyici olarak katılmak </w:t>
            </w:r>
          </w:p>
          <w:p w:rsidR="007816DA" w:rsidRDefault="007816DA">
            <w:pPr>
              <w:spacing w:after="200" w:line="276" w:lineRule="auto"/>
              <w:rPr>
                <w:rFonts w:eastAsia="Calibri"/>
              </w:rPr>
            </w:pPr>
            <w:r>
              <w:rPr>
                <w:rFonts w:eastAsia="Calibri"/>
              </w:rPr>
              <w:t>(En az 10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20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2</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Kontrastlı tetkiklere izleyici olarak katılmak (İVP, Baryumlu tetkikler vb). (En az 2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20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3</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 xml:space="preserve">Ultrasonografi tetkiklerine izleyici olarak katılmak </w:t>
            </w:r>
          </w:p>
          <w:p w:rsidR="007816DA" w:rsidRDefault="007816DA">
            <w:pPr>
              <w:spacing w:after="200" w:line="276" w:lineRule="auto"/>
              <w:rPr>
                <w:rFonts w:eastAsia="Calibri"/>
              </w:rPr>
            </w:pPr>
            <w:r>
              <w:rPr>
                <w:rFonts w:eastAsia="Calibri"/>
              </w:rPr>
              <w:t>(En az 5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15</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4</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 xml:space="preserve">Renkli Doppler US tetkiklerine izleyici olarak katılmak </w:t>
            </w:r>
          </w:p>
          <w:p w:rsidR="007816DA" w:rsidRDefault="007816DA">
            <w:pPr>
              <w:spacing w:after="200" w:line="276" w:lineRule="auto"/>
              <w:rPr>
                <w:rFonts w:eastAsia="Calibri"/>
              </w:rPr>
            </w:pPr>
            <w:r>
              <w:rPr>
                <w:rFonts w:eastAsia="Calibri"/>
              </w:rPr>
              <w:t>(En az 5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5</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 xml:space="preserve">Bilgisayarlı Tomografi tetkiklerine izleyici olarak katılmak </w:t>
            </w:r>
          </w:p>
          <w:p w:rsidR="007816DA" w:rsidRDefault="007816DA">
            <w:pPr>
              <w:spacing w:after="200" w:line="276" w:lineRule="auto"/>
              <w:rPr>
                <w:rFonts w:eastAsia="Calibri"/>
              </w:rPr>
            </w:pPr>
            <w:r>
              <w:rPr>
                <w:rFonts w:eastAsia="Calibri"/>
              </w:rPr>
              <w:t>(En az 5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15</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6</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Manyetik Rezonans tetkiklerine izleyici olarak katılmak</w:t>
            </w:r>
          </w:p>
          <w:p w:rsidR="007816DA" w:rsidRDefault="007816DA">
            <w:pPr>
              <w:spacing w:after="200" w:line="276" w:lineRule="auto"/>
              <w:rPr>
                <w:rFonts w:eastAsia="Calibri"/>
              </w:rPr>
            </w:pPr>
            <w:r>
              <w:rPr>
                <w:rFonts w:eastAsia="Calibri"/>
              </w:rPr>
              <w:t>(En az 3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7</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Mamografi tetkiklerine izleyici olarak katılmak</w:t>
            </w:r>
          </w:p>
          <w:p w:rsidR="007816DA" w:rsidRDefault="007816DA">
            <w:pPr>
              <w:spacing w:after="200" w:line="276" w:lineRule="auto"/>
              <w:rPr>
                <w:rFonts w:eastAsia="Calibri"/>
              </w:rPr>
            </w:pPr>
            <w:r>
              <w:rPr>
                <w:rFonts w:eastAsia="Calibri"/>
              </w:rPr>
              <w:t>(En az 1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388"/>
        </w:trPr>
        <w:tc>
          <w:tcPr>
            <w:tcW w:w="10031" w:type="dxa"/>
            <w:gridSpan w:val="4"/>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pPr>
            <w:r>
              <w:rPr>
                <w:rFonts w:eastAsia="Calibri"/>
                <w:b/>
                <w:bCs/>
              </w:rPr>
              <w:t>EK İŞLEMLER</w:t>
            </w:r>
          </w:p>
        </w:tc>
      </w:tr>
      <w:tr w:rsidR="007816DA">
        <w:trPr>
          <w:trHeight w:val="493"/>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Vasküler girişimsel işlemlere izleyici olarak katılmak</w:t>
            </w:r>
          </w:p>
          <w:p w:rsidR="007816DA" w:rsidRDefault="007816DA">
            <w:pPr>
              <w:spacing w:after="200" w:line="276" w:lineRule="auto"/>
              <w:rPr>
                <w:rFonts w:eastAsia="Calibri"/>
              </w:rPr>
            </w:pPr>
            <w:r>
              <w:rPr>
                <w:rFonts w:eastAsia="Calibri"/>
              </w:rPr>
              <w:t>(En az 1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r w:rsidR="007816DA">
        <w:trPr>
          <w:trHeight w:val="682"/>
        </w:trPr>
        <w:tc>
          <w:tcPr>
            <w:tcW w:w="5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2</w:t>
            </w:r>
          </w:p>
        </w:tc>
        <w:tc>
          <w:tcPr>
            <w:tcW w:w="73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Non-vasküler girişimsel işlemlere izleyici olarak katılmak(En az 1 Tetkik)</w:t>
            </w:r>
          </w:p>
        </w:tc>
        <w:tc>
          <w:tcPr>
            <w:tcW w:w="97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r>
              <w:rPr>
                <w:rFonts w:eastAsia="Calibri"/>
              </w:rPr>
              <w:t>10</w:t>
            </w:r>
          </w:p>
        </w:tc>
        <w:tc>
          <w:tcPr>
            <w:tcW w:w="114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rPr>
                <w:rFonts w:eastAsia="Calibri"/>
              </w:rPr>
            </w:pPr>
          </w:p>
        </w:tc>
      </w:tr>
    </w:tbl>
    <w:p w:rsidR="007816DA" w:rsidRDefault="007816DA">
      <w:pPr>
        <w:spacing w:after="200" w:line="276" w:lineRule="auto"/>
        <w:rPr>
          <w:rFonts w:eastAsia="Calibri"/>
        </w:rPr>
      </w:pPr>
    </w:p>
    <w:p w:rsidR="007816DA" w:rsidRDefault="007816DA">
      <w:pPr>
        <w:spacing w:after="200" w:line="276" w:lineRule="auto"/>
        <w:rPr>
          <w:rFonts w:eastAsia="Calibri"/>
        </w:rPr>
      </w:pPr>
      <w:r>
        <w:rPr>
          <w:rFonts w:eastAsia="Calibri"/>
        </w:rPr>
        <w:t>Karar (Puan):</w:t>
      </w:r>
    </w:p>
    <w:p w:rsidR="00BD2AB9" w:rsidRDefault="00BD2AB9">
      <w:pPr>
        <w:spacing w:after="200" w:line="276" w:lineRule="auto"/>
        <w:rPr>
          <w:rFonts w:eastAsia="Calibri"/>
        </w:rPr>
      </w:pPr>
    </w:p>
    <w:p w:rsidR="00AA55CC" w:rsidRDefault="00AA55CC">
      <w:pPr>
        <w:spacing w:after="200" w:line="276" w:lineRule="auto"/>
        <w:rPr>
          <w:rFonts w:eastAsia="Calibri"/>
        </w:rPr>
      </w:pPr>
    </w:p>
    <w:p w:rsidR="007816DA" w:rsidRDefault="007816DA">
      <w:pPr>
        <w:jc w:val="center"/>
        <w:rPr>
          <w:b/>
        </w:rPr>
      </w:pPr>
      <w:r>
        <w:rPr>
          <w:b/>
        </w:rPr>
        <w:lastRenderedPageBreak/>
        <w:t>202</w:t>
      </w:r>
      <w:r w:rsidR="0035373A">
        <w:rPr>
          <w:b/>
        </w:rPr>
        <w:t>4</w:t>
      </w:r>
      <w:r>
        <w:rPr>
          <w:b/>
        </w:rPr>
        <w:t>-202</w:t>
      </w:r>
      <w:r w:rsidR="0035373A">
        <w:rPr>
          <w:b/>
        </w:rPr>
        <w:t>5</w:t>
      </w:r>
      <w:r>
        <w:rPr>
          <w:b/>
        </w:rPr>
        <w:t xml:space="preserve"> EĞİTİM-ÖĞRETİM YILI</w:t>
      </w:r>
    </w:p>
    <w:p w:rsidR="007816DA" w:rsidRDefault="007816DA">
      <w:pPr>
        <w:jc w:val="center"/>
      </w:pPr>
      <w:r>
        <w:rPr>
          <w:b/>
        </w:rPr>
        <w:t xml:space="preserve">DÖNEM 4 </w:t>
      </w:r>
      <w:r>
        <w:rPr>
          <w:rFonts w:eastAsia="Calibri"/>
          <w:b/>
          <w:bCs/>
          <w:color w:val="000000"/>
        </w:rPr>
        <w:t>RADYOLOJİ</w:t>
      </w:r>
      <w:r>
        <w:rPr>
          <w:b/>
        </w:rPr>
        <w:t xml:space="preserve"> STAJ PROGRAMI</w:t>
      </w:r>
    </w:p>
    <w:p w:rsidR="007816DA" w:rsidRDefault="007816DA"/>
    <w:p w:rsidR="00BD2AB9" w:rsidRPr="00BD2AB9" w:rsidRDefault="00BD2AB9" w:rsidP="00BD2AB9">
      <w:pPr>
        <w:shd w:val="clear" w:color="auto" w:fill="FFFFFF"/>
        <w:spacing w:line="276" w:lineRule="auto"/>
        <w:rPr>
          <w:b/>
          <w:u w:val="single"/>
        </w:rPr>
      </w:pPr>
      <w:r w:rsidRPr="00BD2AB9">
        <w:rPr>
          <w:b/>
          <w:u w:val="single"/>
        </w:rPr>
        <w:t>1. HAFTA</w:t>
      </w:r>
    </w:p>
    <w:p w:rsidR="00BD2AB9" w:rsidRPr="00BD2AB9" w:rsidRDefault="00BD2AB9" w:rsidP="00BD2AB9">
      <w:pPr>
        <w:shd w:val="clear" w:color="auto" w:fill="FFFFFF"/>
        <w:spacing w:line="276" w:lineRule="auto"/>
        <w:rPr>
          <w:b/>
        </w:rPr>
      </w:pPr>
      <w:r w:rsidRPr="00BD2AB9">
        <w:rPr>
          <w:b/>
        </w:rPr>
        <w:t>1. GÜN</w:t>
      </w:r>
    </w:p>
    <w:tbl>
      <w:tblPr>
        <w:tblW w:w="0" w:type="auto"/>
        <w:tblLayout w:type="fixed"/>
        <w:tblLook w:val="0000" w:firstRow="0" w:lastRow="0" w:firstColumn="0" w:lastColumn="0" w:noHBand="0" w:noVBand="0"/>
      </w:tblPr>
      <w:tblGrid>
        <w:gridCol w:w="1701"/>
        <w:gridCol w:w="4819"/>
        <w:gridCol w:w="3515"/>
      </w:tblGrid>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Radyolojiye Giriş ve Görüntüleme Yöntemleri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3D2C6F">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Radyolojik Algoritma ve Rapor Yazma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3D2C6F">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pStyle w:val="Pa9"/>
              <w:spacing w:before="40"/>
            </w:pPr>
            <w:r>
              <w:rPr>
                <w:rFonts w:ascii="Times New Roman" w:hAnsi="Times New Roman" w:cs="Times New Roman"/>
              </w:rPr>
              <w:t xml:space="preserve">Radyoloji Fiziği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3D2C6F">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Radyobiyoloji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3D2C6F">
              <w:t xml:space="preserve">Dr. Öğr. Üyesi Mehmet TONKAZ                                    </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Kontrast Maddeler, Yan Etkileri ve Tedavisi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80756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Radyasyon ve Radyasyondan Korunma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80756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color w:val="000000"/>
              </w:rPr>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rPr>
                <w:color w:val="000000"/>
              </w:rPr>
              <w:t xml:space="preserve">İyonlaştırıcı olan/İyonlaştırıcı olmayan Radyasyon Maruziyeti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80756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5D4C6E" w:rsidRDefault="00F00B61" w:rsidP="00F00B61">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807565">
              <w:t xml:space="preserve">Dr. Öğr. Üyesi Mehmet TONKAZ                                    </w:t>
            </w:r>
          </w:p>
        </w:tc>
      </w:tr>
    </w:tbl>
    <w:p w:rsidR="00BD2AB9" w:rsidRDefault="00BD2AB9" w:rsidP="00BD2AB9">
      <w:pPr>
        <w:shd w:val="clear" w:color="auto" w:fill="FFFFFF"/>
        <w:spacing w:line="276" w:lineRule="auto"/>
        <w:rPr>
          <w:b/>
        </w:rPr>
      </w:pPr>
    </w:p>
    <w:p w:rsidR="00BD2AB9" w:rsidRPr="00BD2AB9" w:rsidRDefault="00BD2AB9" w:rsidP="00BD2AB9">
      <w:pPr>
        <w:shd w:val="clear" w:color="auto" w:fill="FFFFFF"/>
        <w:spacing w:line="276" w:lineRule="auto"/>
        <w:rPr>
          <w:b/>
        </w:rPr>
      </w:pPr>
      <w:r w:rsidRPr="00BD2AB9">
        <w:rPr>
          <w:b/>
        </w:rPr>
        <w:t>2. GÜN</w:t>
      </w:r>
    </w:p>
    <w:tbl>
      <w:tblPr>
        <w:tblW w:w="0" w:type="auto"/>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Solunum Sistemi Radyolojik İnceleme Yöntemleri ve Görüntülemede Temel Bulgular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Gelişimsel Anomaliler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Trakea, Hava Yolu Hastalıkları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Akciğerin Enfeksiyöz, Neoplastik ve Parankimal Hastalıkları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Mediastinal ve PulmonerVasküler Hastalıkları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Plevra, Göğüs Duvarı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Diafragma patolojileri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bl>
    <w:p w:rsidR="00BD2AB9" w:rsidRDefault="00BD2AB9" w:rsidP="00BD2AB9">
      <w:pPr>
        <w:spacing w:line="276" w:lineRule="auto"/>
      </w:pPr>
    </w:p>
    <w:p w:rsidR="00BD2AB9" w:rsidRPr="00BD2AB9" w:rsidRDefault="00BD2AB9" w:rsidP="00BD2AB9">
      <w:pPr>
        <w:shd w:val="clear" w:color="auto" w:fill="FFFFFF"/>
        <w:spacing w:line="276" w:lineRule="auto"/>
        <w:rPr>
          <w:b/>
        </w:rPr>
      </w:pPr>
      <w:r w:rsidRPr="00BD2AB9">
        <w:rPr>
          <w:b/>
        </w:rPr>
        <w:t>3. GÜN</w:t>
      </w:r>
    </w:p>
    <w:tbl>
      <w:tblPr>
        <w:tblW w:w="0" w:type="auto"/>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Kalbin Radyolojik İnceleme Yöntemleri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Doğumsal Kalp Hastalıkları Bulguları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Damarların İnceleme Yöntemleri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Kardiyak BT, MR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Aort, Renal Arter ve Periferik Arter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Venöz Sistem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Doppler tetkik yöntemi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bl>
    <w:p w:rsidR="00BD2AB9" w:rsidRDefault="00BD2AB9" w:rsidP="00BD2AB9">
      <w:pPr>
        <w:shd w:val="clear" w:color="auto" w:fill="FFFFFF"/>
        <w:spacing w:line="276" w:lineRule="auto"/>
      </w:pPr>
    </w:p>
    <w:p w:rsidR="00BD2AB9" w:rsidRPr="00BD2AB9" w:rsidRDefault="00BD2AB9" w:rsidP="00BD2AB9">
      <w:pPr>
        <w:shd w:val="clear" w:color="auto" w:fill="FFFFFF"/>
        <w:spacing w:line="276" w:lineRule="auto"/>
        <w:rPr>
          <w:b/>
        </w:rPr>
      </w:pPr>
      <w:r w:rsidRPr="00BD2AB9">
        <w:rPr>
          <w:b/>
        </w:rPr>
        <w:t>4. GÜN</w:t>
      </w:r>
    </w:p>
    <w:tbl>
      <w:tblPr>
        <w:tblW w:w="0" w:type="auto"/>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Özefagus, Mide-Duodenum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İnce Barsak ve Kolon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Hepatobiliyer Sistem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Hepatobiliyer Sistem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lastRenderedPageBreak/>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Pankreas ve Dalak Radyolojisi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Abdominal Duvar ve Periton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Akut Karın Sendromu ve ADGB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bl>
    <w:p w:rsidR="00BD2AB9" w:rsidRDefault="00BD2AB9" w:rsidP="00BD2AB9">
      <w:pPr>
        <w:spacing w:line="276" w:lineRule="auto"/>
      </w:pPr>
    </w:p>
    <w:p w:rsidR="00BD2AB9" w:rsidRPr="00BD2AB9" w:rsidRDefault="00BD2AB9" w:rsidP="00BD2AB9">
      <w:pPr>
        <w:shd w:val="clear" w:color="auto" w:fill="FFFFFF"/>
        <w:spacing w:line="276" w:lineRule="auto"/>
        <w:rPr>
          <w:b/>
        </w:rPr>
      </w:pPr>
      <w:r w:rsidRPr="00BD2AB9">
        <w:rPr>
          <w:b/>
        </w:rPr>
        <w:t>5. GÜN</w:t>
      </w:r>
    </w:p>
    <w:tbl>
      <w:tblPr>
        <w:tblW w:w="0" w:type="auto"/>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Üriner sistem inceleme yöntemleri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Üriner Sistem Radyolojisi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Üriner Sistem Radyolojisi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rPr>
          <w:trHeight w:val="20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Kadın- Erkek Genital Sistem</w:t>
            </w:r>
          </w:p>
          <w:p w:rsidR="00BD2AB9" w:rsidRDefault="00BD2AB9" w:rsidP="00BD2AB9">
            <w:pPr>
              <w:spacing w:line="276" w:lineRule="auto"/>
            </w:pPr>
            <w:r>
              <w:t>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Obstetrik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HSG</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 Dr. Serdar ASLAN</w:t>
            </w:r>
          </w:p>
        </w:tc>
      </w:tr>
    </w:tbl>
    <w:p w:rsidR="00BD2AB9" w:rsidRDefault="00BD2AB9" w:rsidP="00BD2AB9">
      <w:pPr>
        <w:spacing w:line="276" w:lineRule="auto"/>
      </w:pPr>
    </w:p>
    <w:p w:rsidR="00BD2AB9" w:rsidRPr="00BD2AB9" w:rsidRDefault="00BD2AB9" w:rsidP="00BD2AB9">
      <w:pPr>
        <w:shd w:val="clear" w:color="auto" w:fill="FFFFFF"/>
        <w:spacing w:line="276" w:lineRule="auto"/>
        <w:rPr>
          <w:u w:val="single"/>
        </w:rPr>
      </w:pPr>
      <w:r w:rsidRPr="00BD2AB9">
        <w:rPr>
          <w:b/>
          <w:u w:val="single"/>
        </w:rPr>
        <w:t>2. HAFTA</w:t>
      </w:r>
    </w:p>
    <w:p w:rsidR="00BD2AB9" w:rsidRPr="00BD2AB9" w:rsidRDefault="00BD2AB9" w:rsidP="00BD2AB9">
      <w:pPr>
        <w:shd w:val="clear" w:color="auto" w:fill="FFFFFF"/>
        <w:spacing w:line="276" w:lineRule="auto"/>
        <w:rPr>
          <w:b/>
        </w:rPr>
      </w:pPr>
      <w:r w:rsidRPr="00BD2AB9">
        <w:rPr>
          <w:b/>
        </w:rPr>
        <w:t>1. GÜN</w:t>
      </w:r>
    </w:p>
    <w:tbl>
      <w:tblPr>
        <w:tblW w:w="0" w:type="auto"/>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Metabolik-Endokrin Kemik Hastalıkları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Eklem Hastalıkları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Kemik Enfeksiyonları</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Benign Kemik Tümörleri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Benign Kemik Tümörleri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Malign Kemik Tümörleri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t>Malign Kemik Tümörleri</w:t>
            </w:r>
            <w:r w:rsidRPr="005D4C6E">
              <w:t xml:space="preserve">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Gökhan TONKAZ</w:t>
            </w:r>
          </w:p>
        </w:tc>
      </w:tr>
    </w:tbl>
    <w:p w:rsidR="00BD2AB9" w:rsidRDefault="00BD2AB9" w:rsidP="00BD2AB9">
      <w:pPr>
        <w:spacing w:line="276" w:lineRule="auto"/>
      </w:pPr>
    </w:p>
    <w:p w:rsidR="00BD2AB9" w:rsidRPr="00BD2AB9" w:rsidRDefault="00BD2AB9" w:rsidP="00BD2AB9">
      <w:pPr>
        <w:shd w:val="clear" w:color="auto" w:fill="FFFFFF"/>
        <w:spacing w:line="276" w:lineRule="auto"/>
        <w:rPr>
          <w:b/>
        </w:rPr>
      </w:pPr>
      <w:r w:rsidRPr="00BD2AB9">
        <w:rPr>
          <w:b/>
        </w:rPr>
        <w:t>2. GÜN</w:t>
      </w:r>
    </w:p>
    <w:tbl>
      <w:tblPr>
        <w:tblW w:w="10035" w:type="dxa"/>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Acil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Acil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Acil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Meme Radyolojisi ve Görüntüleme Yöntemleri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Memenin Malign-Benign Hastalıkları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Yumuşak Doku Radyolojisi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Dr. Öğr. Üyesi Erdem YÜZÜAK</w:t>
            </w:r>
          </w:p>
        </w:tc>
      </w:tr>
    </w:tbl>
    <w:p w:rsidR="00BD2AB9" w:rsidRDefault="00BD2AB9" w:rsidP="00BD2AB9">
      <w:pPr>
        <w:shd w:val="clear" w:color="auto" w:fill="FFFFFF"/>
        <w:spacing w:line="276" w:lineRule="auto"/>
        <w:rPr>
          <w:b/>
        </w:rPr>
      </w:pPr>
    </w:p>
    <w:p w:rsidR="00BD2AB9" w:rsidRPr="00BD2AB9" w:rsidRDefault="00BD2AB9" w:rsidP="00BD2AB9">
      <w:pPr>
        <w:shd w:val="clear" w:color="auto" w:fill="FFFFFF"/>
        <w:spacing w:line="276" w:lineRule="auto"/>
        <w:rPr>
          <w:b/>
        </w:rPr>
      </w:pPr>
      <w:r w:rsidRPr="00BD2AB9">
        <w:rPr>
          <w:b/>
        </w:rPr>
        <w:t>3. GÜN</w:t>
      </w:r>
    </w:p>
    <w:tbl>
      <w:tblPr>
        <w:tblW w:w="10035" w:type="dxa"/>
        <w:tblLayout w:type="fixed"/>
        <w:tblLook w:val="0000" w:firstRow="0" w:lastRow="0" w:firstColumn="0" w:lastColumn="0" w:noHBand="0" w:noVBand="0"/>
      </w:tblPr>
      <w:tblGrid>
        <w:gridCol w:w="1701"/>
        <w:gridCol w:w="4819"/>
        <w:gridCol w:w="3515"/>
      </w:tblGrid>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Nöroradyoloji Görüntüleme Yöntemleri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A7416">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Doğumsal Anomaliler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A7416">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Nörokutanöz hastalıklar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A7416">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Travma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A7416">
              <w:t xml:space="preserve">Dr. Öğr. Üyesi Mehmet TONKAZ                                    </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lastRenderedPageBreak/>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İnmenin Patofizyolojisi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F064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Serebrovasküler Hastalıklar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F064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Enfeksiyon ve Dejeneratif Hastalıklar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F0645">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5D4C6E" w:rsidRDefault="00F00B61" w:rsidP="00F00B61">
            <w:pPr>
              <w:spacing w:line="276" w:lineRule="auto"/>
            </w:pPr>
            <w:r>
              <w:t>Tümörler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7F0645">
              <w:t xml:space="preserve">Dr. Öğr. Üyesi Mehmet TONKAZ                                    </w:t>
            </w:r>
          </w:p>
        </w:tc>
      </w:tr>
    </w:tbl>
    <w:p w:rsidR="00BD2AB9" w:rsidRDefault="00BD2AB9" w:rsidP="00BD2AB9">
      <w:pPr>
        <w:shd w:val="clear" w:color="auto" w:fill="FFFFFF"/>
        <w:spacing w:line="276" w:lineRule="auto"/>
      </w:pPr>
    </w:p>
    <w:p w:rsidR="00BD2AB9" w:rsidRPr="00BD2AB9" w:rsidRDefault="00BD2AB9" w:rsidP="00BD2AB9">
      <w:pPr>
        <w:shd w:val="clear" w:color="auto" w:fill="FFFFFF"/>
        <w:spacing w:line="276" w:lineRule="auto"/>
        <w:rPr>
          <w:b/>
        </w:rPr>
      </w:pPr>
      <w:r w:rsidRPr="00BD2AB9">
        <w:rPr>
          <w:b/>
        </w:rPr>
        <w:t>4. GÜN</w:t>
      </w:r>
    </w:p>
    <w:tbl>
      <w:tblPr>
        <w:tblW w:w="10035" w:type="dxa"/>
        <w:tblLayout w:type="fixed"/>
        <w:tblLook w:val="0000" w:firstRow="0" w:lastRow="0" w:firstColumn="0" w:lastColumn="0" w:noHBand="0" w:noVBand="0"/>
      </w:tblPr>
      <w:tblGrid>
        <w:gridCol w:w="1701"/>
        <w:gridCol w:w="4819"/>
        <w:gridCol w:w="3515"/>
      </w:tblGrid>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Omurga ve Omurilik Anatomisi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296B51">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Omurga ve Omurilik Kitleleri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296B51">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Omurga ve Omurilik Enfeksiyonu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296B51">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8C73AE" w:rsidRDefault="00F00B61" w:rsidP="00F00B61">
            <w:pPr>
              <w:spacing w:line="276" w:lineRule="auto"/>
            </w:pPr>
            <w:r w:rsidRPr="008C73AE">
              <w:t xml:space="preserve">Omurganın Yapısal Bozuklukları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296B51">
              <w:t xml:space="preserve">Dr. Öğr. Üyesi Mehmet TONKAZ                                    </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Baş-Boyun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6A7EE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Baş-Boyun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6A7EE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Baş-Boyun Radyolojisi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6A7EE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8C73AE" w:rsidRDefault="00F00B61" w:rsidP="00F00B61">
            <w:pPr>
              <w:spacing w:line="276" w:lineRule="auto"/>
            </w:pPr>
            <w:r w:rsidRPr="008C73AE">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6A7EED">
              <w:t xml:space="preserve">Dr. Öğr. Üyesi Mehmet TONKAZ                                    </w:t>
            </w:r>
          </w:p>
        </w:tc>
      </w:tr>
    </w:tbl>
    <w:p w:rsidR="00BD2AB9" w:rsidRDefault="00BD2AB9" w:rsidP="00BD2AB9">
      <w:pPr>
        <w:spacing w:line="276" w:lineRule="auto"/>
      </w:pPr>
    </w:p>
    <w:p w:rsidR="00BD2AB9" w:rsidRPr="00BD2AB9" w:rsidRDefault="00BD2AB9" w:rsidP="00BD2AB9">
      <w:pPr>
        <w:shd w:val="clear" w:color="auto" w:fill="FFFFFF"/>
        <w:spacing w:line="360" w:lineRule="auto"/>
        <w:rPr>
          <w:b/>
        </w:rPr>
      </w:pPr>
      <w:r w:rsidRPr="00BD2AB9">
        <w:rPr>
          <w:b/>
        </w:rPr>
        <w:t>5. GÜN</w:t>
      </w:r>
    </w:p>
    <w:tbl>
      <w:tblPr>
        <w:tblW w:w="10035" w:type="dxa"/>
        <w:tblLayout w:type="fixed"/>
        <w:tblLook w:val="0000" w:firstRow="0" w:lastRow="0" w:firstColumn="0" w:lastColumn="0" w:noHBand="0" w:noVBand="0"/>
      </w:tblPr>
      <w:tblGrid>
        <w:gridCol w:w="1701"/>
        <w:gridCol w:w="4819"/>
        <w:gridCol w:w="3515"/>
      </w:tblGrid>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Pediatrik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Pediatrik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Pediatrik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Vasküler Girişimsel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Nonvasküler Girişimsel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Drenaj işlemleri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Doç.Dr. Tümay BEKCİ</w:t>
            </w:r>
          </w:p>
        </w:tc>
      </w:tr>
    </w:tbl>
    <w:p w:rsidR="00BD2AB9" w:rsidRDefault="00BD2AB9" w:rsidP="00BD2AB9">
      <w:pPr>
        <w:shd w:val="clear" w:color="auto" w:fill="FFFFFF"/>
      </w:pPr>
    </w:p>
    <w:p w:rsidR="00BD2AB9" w:rsidRPr="00BD2AB9" w:rsidRDefault="00BD2AB9" w:rsidP="00BD2AB9">
      <w:pPr>
        <w:shd w:val="clear" w:color="auto" w:fill="FFFFFF"/>
        <w:spacing w:line="276" w:lineRule="auto"/>
        <w:rPr>
          <w:u w:val="single"/>
        </w:rPr>
      </w:pPr>
      <w:r w:rsidRPr="00BD2AB9">
        <w:rPr>
          <w:b/>
          <w:u w:val="single"/>
        </w:rPr>
        <w:t>3. HAFTA</w:t>
      </w:r>
    </w:p>
    <w:p w:rsidR="00BD2AB9" w:rsidRPr="00BD2AB9" w:rsidRDefault="00BD2AB9" w:rsidP="00BD2AB9">
      <w:pPr>
        <w:shd w:val="clear" w:color="auto" w:fill="FFFFFF"/>
        <w:spacing w:line="276" w:lineRule="auto"/>
        <w:rPr>
          <w:b/>
        </w:rPr>
      </w:pPr>
      <w:r w:rsidRPr="00BD2AB9">
        <w:rPr>
          <w:b/>
        </w:rPr>
        <w:t>1. GÜN</w:t>
      </w:r>
    </w:p>
    <w:tbl>
      <w:tblPr>
        <w:tblW w:w="10035" w:type="dxa"/>
        <w:tblLayout w:type="fixed"/>
        <w:tblLook w:val="0000" w:firstRow="0" w:lastRow="0" w:firstColumn="0" w:lastColumn="0" w:noHBand="0" w:noVBand="0"/>
      </w:tblPr>
      <w:tblGrid>
        <w:gridCol w:w="1701"/>
        <w:gridCol w:w="4819"/>
        <w:gridCol w:w="3515"/>
      </w:tblGrid>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bCs/>
                <w:lang w:val="en-US" w:eastAsia="en-US"/>
              </w:rPr>
              <w:t>Travmalı hastaya radyolojik yaklaşım</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154A14">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lang w:val="en-US" w:eastAsia="en-US"/>
              </w:rPr>
              <w:t>Travmal</w:t>
            </w:r>
            <w:r w:rsidRPr="00B95030">
              <w:rPr>
                <w:lang w:eastAsia="en-US"/>
              </w:rPr>
              <w:t>ı hasta</w:t>
            </w:r>
            <w:r>
              <w:rPr>
                <w:lang w:eastAsia="en-US"/>
              </w:rPr>
              <w:t>da görüntüleme yöntemleri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154A14">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bCs/>
                <w:lang w:val="en-US" w:eastAsia="en-US"/>
              </w:rPr>
              <w:t>Çoklu travma hastasının değerlendirilmesi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154A14">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154A14">
              <w:t xml:space="preserve">Dr. Öğr. Üyesi Mehmet TONKAZ                                    </w:t>
            </w:r>
          </w:p>
        </w:tc>
      </w:tr>
      <w:tr w:rsidR="00BD2AB9" w:rsidTr="00BD2AB9">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bCs/>
                <w:noProof/>
                <w:lang w:val="en-US" w:eastAsia="en-US"/>
              </w:rPr>
              <w:t>Kranial Hastalıklarda Klinik Radyoloji MR-BT</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AE1BC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bCs/>
                <w:noProof/>
                <w:lang w:val="en-US" w:eastAsia="en-US"/>
              </w:rPr>
              <w:t>Kranial Hastalıklarda Klinik Radyoloji MR-BT</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AE1BC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B95030" w:rsidRDefault="00F00B61" w:rsidP="00F00B61">
            <w:r w:rsidRPr="00B95030">
              <w:rPr>
                <w:bCs/>
                <w:noProof/>
                <w:lang w:val="en-US" w:eastAsia="en-US"/>
              </w:rPr>
              <w:t>Radyolojide yeni ufuklar (Moleküler görüntüleme-PET BT -MR)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AE1BCD">
              <w:t xml:space="preserve">Dr. Öğr. Üyesi Mehmet TONKAZ                                    </w:t>
            </w:r>
          </w:p>
        </w:tc>
      </w:tr>
      <w:tr w:rsidR="00F00B61" w:rsidTr="00BD2AB9">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F00B61" w:rsidRPr="005D4C6E" w:rsidRDefault="00F00B61" w:rsidP="00F00B61">
            <w:pPr>
              <w:spacing w:line="276" w:lineRule="auto"/>
            </w:pPr>
            <w:r w:rsidRPr="005D4C6E">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F00B61" w:rsidRDefault="00F00B61" w:rsidP="00F00B61">
            <w:r w:rsidRPr="00AE1BCD">
              <w:t xml:space="preserve">Dr. Öğr. Üyesi Mehmet TONKAZ                                    </w:t>
            </w:r>
          </w:p>
        </w:tc>
      </w:tr>
    </w:tbl>
    <w:p w:rsidR="00BD2AB9" w:rsidRDefault="00BD2AB9" w:rsidP="00BD2AB9">
      <w:pPr>
        <w:spacing w:line="276" w:lineRule="auto"/>
      </w:pPr>
    </w:p>
    <w:p w:rsidR="00BD2AB9" w:rsidRPr="00BD2AB9" w:rsidRDefault="00BD2AB9" w:rsidP="00BD2AB9">
      <w:pPr>
        <w:shd w:val="clear" w:color="auto" w:fill="FFFFFF"/>
        <w:spacing w:line="276" w:lineRule="auto"/>
        <w:rPr>
          <w:b/>
        </w:rPr>
      </w:pPr>
      <w:r w:rsidRPr="00BD2AB9">
        <w:rPr>
          <w:b/>
        </w:rPr>
        <w:t>2. GÜN</w:t>
      </w:r>
    </w:p>
    <w:tbl>
      <w:tblPr>
        <w:tblW w:w="10092" w:type="dxa"/>
        <w:tblLayout w:type="fixed"/>
        <w:tblLook w:val="0000" w:firstRow="0" w:lastRow="0" w:firstColumn="0" w:lastColumn="0" w:noHBand="0" w:noVBand="0"/>
      </w:tblPr>
      <w:tblGrid>
        <w:gridCol w:w="1701"/>
        <w:gridCol w:w="4819"/>
        <w:gridCol w:w="3572"/>
      </w:tblGrid>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de-DE" w:eastAsia="en-US"/>
              </w:rPr>
              <w:t>Kas iskelet sisteminde s</w:t>
            </w:r>
            <w:r w:rsidRPr="00B95030">
              <w:rPr>
                <w:lang w:eastAsia="en-US"/>
              </w:rPr>
              <w:t>ık karşılaşılan hastalıklar</w:t>
            </w: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Gökhan TONKAZ</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de-DE" w:eastAsia="en-US"/>
              </w:rPr>
              <w:t>Kas iskelet sisteminde s</w:t>
            </w:r>
            <w:r w:rsidRPr="00B95030">
              <w:rPr>
                <w:lang w:eastAsia="en-US"/>
              </w:rPr>
              <w:t>ık karşılaşılan hastalıklar</w:t>
            </w: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Gökhan TONKAZ</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lastRenderedPageBreak/>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de-DE" w:eastAsia="en-US"/>
              </w:rPr>
              <w:t>Kas iskelet sisteminde s</w:t>
            </w:r>
            <w:r w:rsidRPr="00B95030">
              <w:rPr>
                <w:lang w:eastAsia="en-US"/>
              </w:rPr>
              <w:t>ık karşılaşılan hastalıklar</w:t>
            </w: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Gökhan TONKAZ</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5D4C6E" w:rsidRDefault="00BD2AB9" w:rsidP="00BD2AB9">
            <w:pPr>
              <w:spacing w:line="276" w:lineRule="auto"/>
            </w:pPr>
            <w:r w:rsidRPr="005D4C6E">
              <w:t xml:space="preserve">Pratik Uygulama  </w:t>
            </w: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Gökhan TONKAZ</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72"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pStyle w:val="NoSpacing0"/>
              <w:rPr>
                <w:noProof/>
                <w:lang w:val="en-US"/>
              </w:rPr>
            </w:pPr>
            <w:r w:rsidRPr="00B95030">
              <w:rPr>
                <w:lang w:val="en-US" w:eastAsia="en-US"/>
              </w:rPr>
              <w:t>Radyolojik tetkik değerlendirme-raporlama</w:t>
            </w:r>
          </w:p>
          <w:p w:rsidR="00BD2AB9" w:rsidRPr="00C979C3" w:rsidRDefault="00BD2AB9" w:rsidP="00BD2AB9">
            <w:pPr>
              <w:jc w:val="center"/>
              <w:rPr>
                <w:lang w:val="en-US"/>
              </w:rPr>
            </w:pP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pStyle w:val="NoSpacing0"/>
              <w:rPr>
                <w:noProof/>
                <w:lang w:val="en-US"/>
              </w:rPr>
            </w:pPr>
            <w:r w:rsidRPr="00B95030">
              <w:rPr>
                <w:lang w:val="en-US" w:eastAsia="en-US"/>
              </w:rPr>
              <w:t>Radyolojik tetkik değerlendirme-raporlama</w:t>
            </w:r>
          </w:p>
          <w:p w:rsidR="00BD2AB9" w:rsidRPr="00C979C3" w:rsidRDefault="00BD2AB9" w:rsidP="00BD2AB9">
            <w:pPr>
              <w:jc w:val="center"/>
              <w:rPr>
                <w:lang w:val="en-US"/>
              </w:rPr>
            </w:pP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pStyle w:val="NoSpacing0"/>
              <w:rPr>
                <w:noProof/>
                <w:lang w:val="en-US"/>
              </w:rPr>
            </w:pPr>
            <w:r w:rsidRPr="00B95030">
              <w:rPr>
                <w:lang w:val="en-US" w:eastAsia="en-US"/>
              </w:rPr>
              <w:t>Radyolojik tetkik değerlendirme-raporlama</w:t>
            </w:r>
          </w:p>
          <w:p w:rsidR="00BD2AB9" w:rsidRPr="00C979C3" w:rsidRDefault="00BD2AB9" w:rsidP="00BD2AB9">
            <w:pPr>
              <w:jc w:val="center"/>
              <w:rPr>
                <w:lang w:val="en-US"/>
              </w:rPr>
            </w:pP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812708" w:rsidRDefault="00BD2AB9" w:rsidP="00BD2AB9">
            <w:pPr>
              <w:spacing w:line="276" w:lineRule="auto"/>
            </w:pPr>
            <w:r w:rsidRPr="00812708">
              <w:t xml:space="preserve">Pratik Uygulama  </w:t>
            </w:r>
          </w:p>
        </w:tc>
        <w:tc>
          <w:tcPr>
            <w:tcW w:w="3572"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bl>
    <w:p w:rsidR="00BD2AB9" w:rsidRDefault="00BD2AB9" w:rsidP="00BD2AB9">
      <w:pPr>
        <w:shd w:val="clear" w:color="auto" w:fill="FFFFFF"/>
        <w:spacing w:line="276" w:lineRule="auto"/>
        <w:rPr>
          <w:b/>
        </w:rPr>
      </w:pPr>
    </w:p>
    <w:p w:rsidR="00BD2AB9" w:rsidRPr="008A2FAA" w:rsidRDefault="00BD2AB9" w:rsidP="00BD2AB9">
      <w:pPr>
        <w:shd w:val="clear" w:color="auto" w:fill="FFFFFF"/>
        <w:spacing w:line="276" w:lineRule="auto"/>
        <w:rPr>
          <w:b/>
        </w:rPr>
      </w:pPr>
      <w:r w:rsidRPr="008A2FAA">
        <w:rPr>
          <w:b/>
        </w:rPr>
        <w:t>3. GÜN</w:t>
      </w:r>
    </w:p>
    <w:tbl>
      <w:tblPr>
        <w:tblW w:w="10035" w:type="dxa"/>
        <w:tblLayout w:type="fixed"/>
        <w:tblLook w:val="0000" w:firstRow="0" w:lastRow="0" w:firstColumn="0" w:lastColumn="0" w:noHBand="0" w:noVBand="0"/>
      </w:tblPr>
      <w:tblGrid>
        <w:gridCol w:w="1701"/>
        <w:gridCol w:w="4819"/>
        <w:gridCol w:w="3515"/>
      </w:tblGrid>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en-US" w:eastAsia="en-US"/>
              </w:rPr>
              <w:t>Travma d</w:t>
            </w:r>
            <w:r w:rsidRPr="00B95030">
              <w:rPr>
                <w:lang w:eastAsia="en-US"/>
              </w:rPr>
              <w:t>ışı vasküler aciller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Tümay BEKCİ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en-US" w:eastAsia="en-US"/>
              </w:rPr>
              <w:t>Travma d</w:t>
            </w:r>
            <w:r w:rsidRPr="00B95030">
              <w:rPr>
                <w:lang w:eastAsia="en-US"/>
              </w:rPr>
              <w:t>ışı vasküler aciller</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Tümay BEKCİ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Standard1"/>
              <w:rPr>
                <w:lang w:eastAsia="en-US"/>
              </w:rPr>
            </w:pPr>
            <w:r w:rsidRPr="00B95030">
              <w:rPr>
                <w:lang w:eastAsia="en-US"/>
              </w:rPr>
              <w:t xml:space="preserve">Klinik -radyolojik uyumsuzluk Olgu örnekleri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Tümay BEKCİ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Standard1"/>
              <w:rPr>
                <w:lang w:eastAsia="en-US"/>
              </w:rPr>
            </w:pPr>
            <w:r w:rsidRPr="00B95030">
              <w:rPr>
                <w:lang w:eastAsia="en-US"/>
              </w:rPr>
              <w:t xml:space="preserve">Klinik -radyolojik uyumsuzluk Olgu örnekleri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Tümay BEKCİ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 xml:space="preserve">Akut Karın Sendromunda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 xml:space="preserve">Akut Karın Sendromunda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 xml:space="preserve">Akut Karın Sendromunda Radyoloji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812708" w:rsidRDefault="00BD2AB9" w:rsidP="00BD2AB9">
            <w:pPr>
              <w:spacing w:line="276" w:lineRule="auto"/>
            </w:pPr>
            <w:r w:rsidRPr="00812708">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bl>
    <w:p w:rsidR="00BD2AB9" w:rsidRDefault="00BD2AB9" w:rsidP="00BD2AB9">
      <w:pPr>
        <w:shd w:val="clear" w:color="auto" w:fill="FFFFFF"/>
        <w:spacing w:line="276" w:lineRule="auto"/>
      </w:pPr>
    </w:p>
    <w:p w:rsidR="00BD2AB9" w:rsidRPr="008A2FAA" w:rsidRDefault="00BD2AB9" w:rsidP="00BD2AB9">
      <w:pPr>
        <w:shd w:val="clear" w:color="auto" w:fill="FFFFFF"/>
        <w:spacing w:line="276" w:lineRule="auto"/>
        <w:rPr>
          <w:b/>
        </w:rPr>
      </w:pPr>
      <w:r w:rsidRPr="008A2FAA">
        <w:rPr>
          <w:b/>
        </w:rPr>
        <w:t>4. GÜN</w:t>
      </w:r>
    </w:p>
    <w:tbl>
      <w:tblPr>
        <w:tblW w:w="10035" w:type="dxa"/>
        <w:tblLayout w:type="fixed"/>
        <w:tblLook w:val="0000" w:firstRow="0" w:lastRow="0" w:firstColumn="0" w:lastColumn="0" w:noHBand="0" w:noVBand="0"/>
      </w:tblPr>
      <w:tblGrid>
        <w:gridCol w:w="1701"/>
        <w:gridCol w:w="4819"/>
        <w:gridCol w:w="3515"/>
      </w:tblGrid>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Akut Karın Sendromunda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Akut Karın Sendromunda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t>Akut Karın Sendromunda Radyoloji</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812708" w:rsidRDefault="00BD2AB9" w:rsidP="00BD2AB9">
            <w:pPr>
              <w:spacing w:line="276" w:lineRule="auto"/>
            </w:pPr>
            <w:r w:rsidRPr="00812708">
              <w:t xml:space="preserve">Pratik Uygulama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 Doç. Dr. Serdar ASLAN</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276"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276" w:lineRule="auto"/>
            </w:pP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en-US" w:eastAsia="en-US"/>
              </w:rPr>
              <w:t>Toraks travmalar</w:t>
            </w:r>
            <w:r w:rsidRPr="00B95030">
              <w:rPr>
                <w:lang w:eastAsia="en-US"/>
              </w:rPr>
              <w:t xml:space="preserve">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B95030" w:rsidRDefault="00BD2AB9" w:rsidP="00BD2AB9">
            <w:pPr>
              <w:pStyle w:val="NoSpacing0"/>
              <w:rPr>
                <w:noProof/>
                <w:color w:val="000000"/>
                <w:lang w:val="en-US"/>
              </w:rPr>
            </w:pPr>
            <w:r w:rsidRPr="00B95030">
              <w:rPr>
                <w:lang w:val="en-US" w:eastAsia="en-US"/>
              </w:rPr>
              <w:t>Toraks travmalar</w:t>
            </w:r>
            <w:r w:rsidRPr="00B95030">
              <w:rPr>
                <w:lang w:eastAsia="en-US"/>
              </w:rPr>
              <w:t xml:space="preserve">ı </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pPr>
            <w:r>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276" w:lineRule="auto"/>
              <w:rPr>
                <w:b/>
              </w:rPr>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Pr="00812708" w:rsidRDefault="00BD2AB9" w:rsidP="00BD2AB9">
            <w:pPr>
              <w:spacing w:line="276" w:lineRule="auto"/>
            </w:pPr>
            <w:r w:rsidRPr="00812708">
              <w:t>Pratik Uygulama</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r>
              <w:t xml:space="preserve"> Dr. Öğr. Üyesi Erdem YÜZÜAK</w:t>
            </w:r>
          </w:p>
        </w:tc>
      </w:tr>
    </w:tbl>
    <w:p w:rsidR="00BD2AB9" w:rsidRDefault="00BD2AB9" w:rsidP="00BD2AB9">
      <w:pPr>
        <w:spacing w:line="276" w:lineRule="auto"/>
      </w:pPr>
    </w:p>
    <w:p w:rsidR="00BD2AB9" w:rsidRPr="008A2FAA" w:rsidRDefault="00BD2AB9" w:rsidP="00BD2AB9">
      <w:pPr>
        <w:shd w:val="clear" w:color="auto" w:fill="FFFFFF"/>
        <w:spacing w:line="360" w:lineRule="auto"/>
        <w:rPr>
          <w:b/>
        </w:rPr>
      </w:pPr>
      <w:r w:rsidRPr="008A2FAA">
        <w:rPr>
          <w:b/>
        </w:rPr>
        <w:t>5. GÜN</w:t>
      </w:r>
    </w:p>
    <w:tbl>
      <w:tblPr>
        <w:tblW w:w="10035" w:type="dxa"/>
        <w:tblLayout w:type="fixed"/>
        <w:tblLook w:val="0000" w:firstRow="0" w:lastRow="0" w:firstColumn="0" w:lastColumn="0" w:noHBand="0" w:noVBand="0"/>
      </w:tblPr>
      <w:tblGrid>
        <w:gridCol w:w="1701"/>
        <w:gridCol w:w="4819"/>
        <w:gridCol w:w="3515"/>
      </w:tblGrid>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08.30  - 09.20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Yazılı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Öğretim Üyeleri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09.30  - 10.20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Yazılı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Öğretim Üyeleri </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10.30  - 11.20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Yazılı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Öğretim Üyeleri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11.30  - 12.20</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Yazılı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Öğretim Üyeleri</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360" w:lineRule="auto"/>
            </w:pPr>
          </w:p>
        </w:tc>
        <w:tc>
          <w:tcPr>
            <w:tcW w:w="4819" w:type="dxa"/>
            <w:tcBorders>
              <w:top w:val="single" w:sz="8" w:space="0" w:color="000000"/>
              <w:left w:val="single" w:sz="8" w:space="0" w:color="000000"/>
              <w:bottom w:val="single" w:sz="8" w:space="0" w:color="000000"/>
              <w:right w:val="single" w:sz="8" w:space="0" w:color="000000"/>
            </w:tcBorders>
            <w:shd w:val="clear" w:color="auto" w:fill="FFFFFF"/>
          </w:tcPr>
          <w:p w:rsidR="00BD2AB9" w:rsidRDefault="00BD2AB9" w:rsidP="00BD2AB9">
            <w:pPr>
              <w:spacing w:line="360" w:lineRule="auto"/>
            </w:pPr>
            <w:r>
              <w:t>Ö Ğ L E     A R A S I</w:t>
            </w:r>
          </w:p>
        </w:tc>
        <w:tc>
          <w:tcPr>
            <w:tcW w:w="3515" w:type="dxa"/>
            <w:tcBorders>
              <w:top w:val="single" w:sz="8" w:space="0" w:color="000000"/>
              <w:left w:val="single" w:sz="8" w:space="0" w:color="000000"/>
              <w:bottom w:val="single" w:sz="8" w:space="0" w:color="000000"/>
              <w:right w:val="single" w:sz="8" w:space="0" w:color="000000"/>
            </w:tcBorders>
            <w:shd w:val="clear" w:color="auto" w:fill="333399"/>
          </w:tcPr>
          <w:p w:rsidR="00BD2AB9" w:rsidRDefault="00BD2AB9" w:rsidP="00BD2AB9">
            <w:pPr>
              <w:spacing w:line="360" w:lineRule="auto"/>
            </w:pP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13.30  - 14.20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Sözlü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Öğretim Üyeleri </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14.30  - 15.20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Sözlü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Öğretim Üyeleri </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15.30  - 16.20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Sözlü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Öğretim Üyeleri </w:t>
            </w:r>
          </w:p>
        </w:tc>
      </w:tr>
      <w:tr w:rsidR="00BD2AB9" w:rsidTr="008A2FAA">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16.30  - 17.20   </w:t>
            </w:r>
          </w:p>
        </w:tc>
        <w:tc>
          <w:tcPr>
            <w:tcW w:w="4819"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 Sözlü Sınav</w:t>
            </w:r>
          </w:p>
        </w:tc>
        <w:tc>
          <w:tcPr>
            <w:tcW w:w="3515" w:type="dxa"/>
            <w:tcBorders>
              <w:top w:val="single" w:sz="8" w:space="0" w:color="000000"/>
              <w:left w:val="single" w:sz="8" w:space="0" w:color="000000"/>
              <w:bottom w:val="single" w:sz="8" w:space="0" w:color="000000"/>
              <w:right w:val="single" w:sz="8" w:space="0" w:color="000000"/>
            </w:tcBorders>
            <w:shd w:val="clear" w:color="auto" w:fill="auto"/>
          </w:tcPr>
          <w:p w:rsidR="00BD2AB9" w:rsidRDefault="00BD2AB9" w:rsidP="00BD2AB9">
            <w:pPr>
              <w:spacing w:line="360" w:lineRule="auto"/>
            </w:pPr>
            <w:r>
              <w:t xml:space="preserve">Öğretim Üyeleri </w:t>
            </w:r>
          </w:p>
        </w:tc>
      </w:tr>
    </w:tbl>
    <w:p w:rsidR="00BD2AB9" w:rsidRDefault="00BD2AB9" w:rsidP="00BD2AB9"/>
    <w:p w:rsidR="007816DA" w:rsidRDefault="007816DA">
      <w:pPr>
        <w:shd w:val="clear" w:color="auto" w:fill="FFFFFF"/>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jc w:val="center"/>
        <w:rPr>
          <w:b/>
          <w:sz w:val="96"/>
          <w:szCs w:val="96"/>
        </w:rPr>
      </w:pPr>
    </w:p>
    <w:p w:rsidR="007816DA" w:rsidRDefault="007816DA" w:rsidP="00210F02">
      <w:pPr>
        <w:jc w:val="center"/>
        <w:rPr>
          <w:b/>
          <w:sz w:val="96"/>
          <w:szCs w:val="96"/>
        </w:rPr>
      </w:pPr>
      <w:r w:rsidRPr="00EA7AA5">
        <w:rPr>
          <w:b/>
          <w:sz w:val="96"/>
          <w:szCs w:val="96"/>
        </w:rPr>
        <w:t>GÖĞÜS HASTALIKLARI STAJI</w:t>
      </w:r>
    </w:p>
    <w:p w:rsidR="007816DA" w:rsidRDefault="007816DA">
      <w:pPr>
        <w:jc w:val="center"/>
        <w:rPr>
          <w:b/>
          <w:sz w:val="96"/>
          <w:szCs w:val="96"/>
        </w:rPr>
      </w:pPr>
    </w:p>
    <w:p w:rsidR="007816DA" w:rsidRDefault="007816DA">
      <w:pPr>
        <w:jc w:val="center"/>
        <w:rPr>
          <w:b/>
          <w:sz w:val="96"/>
          <w:szCs w:val="96"/>
        </w:rPr>
      </w:pPr>
    </w:p>
    <w:p w:rsidR="007816DA" w:rsidRDefault="007816DA">
      <w:pPr>
        <w:jc w:val="center"/>
        <w:rPr>
          <w:b/>
          <w:sz w:val="96"/>
          <w:szCs w:val="96"/>
        </w:rPr>
      </w:pPr>
    </w:p>
    <w:p w:rsidR="007816DA" w:rsidRDefault="007816DA">
      <w:pPr>
        <w:jc w:val="center"/>
        <w:rPr>
          <w:b/>
          <w:sz w:val="96"/>
          <w:szCs w:val="96"/>
        </w:rPr>
      </w:pPr>
    </w:p>
    <w:p w:rsidR="007816DA" w:rsidRDefault="007816DA">
      <w:pPr>
        <w:jc w:val="center"/>
        <w:rPr>
          <w:b/>
          <w:sz w:val="96"/>
          <w:szCs w:val="96"/>
        </w:rPr>
      </w:pPr>
    </w:p>
    <w:p w:rsidR="007816DA" w:rsidRDefault="007816DA"/>
    <w:p w:rsidR="007816DA" w:rsidRDefault="007816DA"/>
    <w:p w:rsidR="007816DA" w:rsidRDefault="007816DA"/>
    <w:p w:rsidR="2FCA06FE" w:rsidRDefault="2FCA06FE"/>
    <w:p w:rsidR="2FCA06FE" w:rsidRDefault="2FCA06FE"/>
    <w:p w:rsidR="2FCA06FE" w:rsidRDefault="2FCA06FE"/>
    <w:p w:rsidR="2FCA06FE" w:rsidRDefault="2FCA06FE"/>
    <w:p w:rsidR="008A2FAA" w:rsidRDefault="008A2FAA">
      <w:pPr>
        <w:widowControl w:val="0"/>
        <w:jc w:val="center"/>
        <w:rPr>
          <w:b/>
          <w:bCs/>
          <w:u w:val="single"/>
        </w:rPr>
      </w:pPr>
    </w:p>
    <w:p w:rsidR="007816DA" w:rsidRDefault="007816DA">
      <w:pPr>
        <w:widowControl w:val="0"/>
        <w:jc w:val="center"/>
        <w:rPr>
          <w:b/>
          <w:bCs/>
          <w:u w:val="single"/>
        </w:rPr>
      </w:pPr>
      <w:r>
        <w:rPr>
          <w:b/>
          <w:bCs/>
          <w:u w:val="single"/>
        </w:rPr>
        <w:t>GÖĞÜS HASTALIKLARI STAJ EĞİTİM PROGRAMI</w:t>
      </w:r>
    </w:p>
    <w:p w:rsidR="007816DA" w:rsidRDefault="007816DA">
      <w:pPr>
        <w:widowControl w:val="0"/>
        <w:jc w:val="center"/>
        <w:rPr>
          <w:b/>
          <w:bCs/>
          <w:u w:val="single"/>
        </w:rPr>
      </w:pPr>
    </w:p>
    <w:p w:rsidR="007816DA" w:rsidRDefault="007816DA">
      <w:pPr>
        <w:widowControl w:val="0"/>
        <w:jc w:val="center"/>
      </w:pPr>
    </w:p>
    <w:p w:rsidR="007816DA" w:rsidRDefault="007816DA">
      <w:pPr>
        <w:widowControl w:val="0"/>
        <w:jc w:val="center"/>
        <w:rPr>
          <w:b/>
          <w:bCs/>
          <w:u w:val="single"/>
        </w:rPr>
      </w:pPr>
    </w:p>
    <w:tbl>
      <w:tblPr>
        <w:tblW w:w="0" w:type="auto"/>
        <w:tblInd w:w="-108" w:type="dxa"/>
        <w:tblLayout w:type="fixed"/>
        <w:tblCellMar>
          <w:left w:w="10" w:type="dxa"/>
          <w:right w:w="10" w:type="dxa"/>
        </w:tblCellMar>
        <w:tblLook w:val="0000" w:firstRow="0" w:lastRow="0" w:firstColumn="0" w:lastColumn="0" w:noHBand="0" w:noVBand="0"/>
      </w:tblPr>
      <w:tblGrid>
        <w:gridCol w:w="3236"/>
        <w:gridCol w:w="6947"/>
      </w:tblGrid>
      <w:tr w:rsidR="007816DA" w:rsidTr="2FCA06FE">
        <w:tc>
          <w:tcPr>
            <w:tcW w:w="3236" w:type="dxa"/>
            <w:shd w:val="clear" w:color="auto" w:fill="auto"/>
          </w:tcPr>
          <w:p w:rsidR="007816DA" w:rsidRDefault="007816DA">
            <w:pPr>
              <w:widowControl w:val="0"/>
              <w:spacing w:line="276" w:lineRule="auto"/>
            </w:pPr>
            <w:r>
              <w:rPr>
                <w:b/>
                <w:bCs/>
              </w:rPr>
              <w:t>STAJ ADI:</w:t>
            </w:r>
          </w:p>
        </w:tc>
        <w:tc>
          <w:tcPr>
            <w:tcW w:w="6947" w:type="dxa"/>
            <w:shd w:val="clear" w:color="auto" w:fill="auto"/>
          </w:tcPr>
          <w:p w:rsidR="007816DA" w:rsidRDefault="007816DA">
            <w:pPr>
              <w:widowControl w:val="0"/>
              <w:spacing w:line="276" w:lineRule="auto"/>
            </w:pPr>
            <w:r>
              <w:t>GÖĞÜS HASTALIKLARI</w:t>
            </w:r>
          </w:p>
        </w:tc>
      </w:tr>
      <w:tr w:rsidR="007816DA" w:rsidTr="2FCA06FE">
        <w:tc>
          <w:tcPr>
            <w:tcW w:w="3236" w:type="dxa"/>
            <w:shd w:val="clear" w:color="auto" w:fill="auto"/>
          </w:tcPr>
          <w:p w:rsidR="007816DA" w:rsidRDefault="007816DA">
            <w:pPr>
              <w:widowControl w:val="0"/>
              <w:spacing w:line="276" w:lineRule="auto"/>
              <w:rPr>
                <w:b/>
                <w:bCs/>
              </w:rPr>
            </w:pPr>
          </w:p>
          <w:p w:rsidR="007816DA" w:rsidRDefault="007816DA">
            <w:pPr>
              <w:widowControl w:val="0"/>
              <w:spacing w:line="276" w:lineRule="auto"/>
            </w:pPr>
            <w:r>
              <w:rPr>
                <w:b/>
                <w:bCs/>
              </w:rPr>
              <w:t>Başkoordinatör:</w:t>
            </w:r>
          </w:p>
        </w:tc>
        <w:tc>
          <w:tcPr>
            <w:tcW w:w="6947" w:type="dxa"/>
            <w:shd w:val="clear" w:color="auto" w:fill="auto"/>
          </w:tcPr>
          <w:p w:rsidR="007816DA" w:rsidRDefault="007816DA">
            <w:pPr>
              <w:widowControl w:val="0"/>
              <w:spacing w:line="276" w:lineRule="auto"/>
            </w:pPr>
          </w:p>
          <w:p w:rsidR="007816DA" w:rsidRDefault="007816DA" w:rsidP="00AA55CC">
            <w:pPr>
              <w:widowControl w:val="0"/>
              <w:spacing w:line="276" w:lineRule="auto"/>
            </w:pPr>
            <w:r>
              <w:t xml:space="preserve">Doç. Dr. </w:t>
            </w:r>
            <w:r w:rsidR="00AA55CC">
              <w:t>Ceren VARER AKPINAR</w:t>
            </w:r>
          </w:p>
        </w:tc>
      </w:tr>
      <w:tr w:rsidR="007816DA" w:rsidTr="2FCA06FE">
        <w:tc>
          <w:tcPr>
            <w:tcW w:w="3236" w:type="dxa"/>
            <w:shd w:val="clear" w:color="auto" w:fill="auto"/>
          </w:tcPr>
          <w:p w:rsidR="007816DA" w:rsidRDefault="007816DA">
            <w:pPr>
              <w:widowControl w:val="0"/>
              <w:spacing w:line="276" w:lineRule="auto"/>
              <w:rPr>
                <w:b/>
                <w:bCs/>
              </w:rPr>
            </w:pPr>
          </w:p>
          <w:p w:rsidR="007816DA" w:rsidRDefault="007816DA">
            <w:pPr>
              <w:widowControl w:val="0"/>
              <w:spacing w:line="276" w:lineRule="auto"/>
              <w:rPr>
                <w:b/>
                <w:bCs/>
              </w:rPr>
            </w:pPr>
            <w:r>
              <w:rPr>
                <w:b/>
                <w:bCs/>
              </w:rPr>
              <w:t xml:space="preserve">Dönem IV Koordinatörü:   </w:t>
            </w:r>
          </w:p>
          <w:p w:rsidR="007816DA" w:rsidRDefault="007816DA">
            <w:pPr>
              <w:widowControl w:val="0"/>
              <w:spacing w:line="276" w:lineRule="auto"/>
              <w:jc w:val="both"/>
              <w:rPr>
                <w:b/>
                <w:bCs/>
              </w:rPr>
            </w:pPr>
          </w:p>
          <w:p w:rsidR="007816DA" w:rsidRDefault="007816DA">
            <w:pPr>
              <w:widowControl w:val="0"/>
              <w:spacing w:line="276" w:lineRule="auto"/>
            </w:pPr>
          </w:p>
        </w:tc>
        <w:tc>
          <w:tcPr>
            <w:tcW w:w="6947" w:type="dxa"/>
            <w:shd w:val="clear" w:color="auto" w:fill="auto"/>
          </w:tcPr>
          <w:p w:rsidR="007816DA" w:rsidRDefault="007816DA">
            <w:pPr>
              <w:widowControl w:val="0"/>
              <w:spacing w:line="276" w:lineRule="auto"/>
            </w:pPr>
          </w:p>
          <w:p w:rsidR="007816DA" w:rsidRDefault="007816DA">
            <w:pPr>
              <w:widowControl w:val="0"/>
              <w:spacing w:line="276" w:lineRule="auto"/>
            </w:pPr>
            <w:r>
              <w:t>Doç. Dr. Emre Yılmaz</w:t>
            </w:r>
          </w:p>
          <w:p w:rsidR="007816DA" w:rsidRDefault="007816DA">
            <w:pPr>
              <w:widowControl w:val="0"/>
              <w:spacing w:line="276" w:lineRule="auto"/>
            </w:pPr>
          </w:p>
        </w:tc>
      </w:tr>
      <w:tr w:rsidR="007816DA" w:rsidTr="2FCA06FE">
        <w:tc>
          <w:tcPr>
            <w:tcW w:w="3236" w:type="dxa"/>
            <w:shd w:val="clear" w:color="auto" w:fill="auto"/>
          </w:tcPr>
          <w:p w:rsidR="007816DA" w:rsidRDefault="007816DA">
            <w:pPr>
              <w:widowControl w:val="0"/>
              <w:spacing w:line="276" w:lineRule="auto"/>
            </w:pPr>
            <w:r>
              <w:rPr>
                <w:b/>
                <w:bCs/>
              </w:rPr>
              <w:t xml:space="preserve">Koordinatör Yardımcısı:  </w:t>
            </w:r>
          </w:p>
        </w:tc>
        <w:tc>
          <w:tcPr>
            <w:tcW w:w="6947" w:type="dxa"/>
            <w:shd w:val="clear" w:color="auto" w:fill="auto"/>
          </w:tcPr>
          <w:p w:rsidR="007816DA" w:rsidRDefault="007816DA">
            <w:r>
              <w:t>Dr. Öğr. Üyesi Selda Günaydın</w:t>
            </w:r>
          </w:p>
        </w:tc>
      </w:tr>
      <w:tr w:rsidR="007816DA" w:rsidTr="2FCA06FE">
        <w:tc>
          <w:tcPr>
            <w:tcW w:w="3236" w:type="dxa"/>
            <w:shd w:val="clear" w:color="auto" w:fill="auto"/>
          </w:tcPr>
          <w:p w:rsidR="007816DA" w:rsidRDefault="007816DA">
            <w:pPr>
              <w:widowControl w:val="0"/>
              <w:spacing w:line="276" w:lineRule="auto"/>
              <w:rPr>
                <w:b/>
                <w:bCs/>
              </w:rPr>
            </w:pPr>
          </w:p>
          <w:p w:rsidR="007816DA" w:rsidRDefault="007816DA">
            <w:pPr>
              <w:widowControl w:val="0"/>
              <w:spacing w:line="276" w:lineRule="auto"/>
            </w:pPr>
            <w:r>
              <w:rPr>
                <w:b/>
                <w:bCs/>
              </w:rPr>
              <w:t>Eğitimin yürütüldüğü yer:</w:t>
            </w:r>
          </w:p>
        </w:tc>
        <w:tc>
          <w:tcPr>
            <w:tcW w:w="6947" w:type="dxa"/>
            <w:shd w:val="clear" w:color="auto" w:fill="auto"/>
          </w:tcPr>
          <w:p w:rsidR="007816DA" w:rsidRDefault="007816DA">
            <w:pPr>
              <w:widowControl w:val="0"/>
              <w:spacing w:line="276" w:lineRule="auto"/>
            </w:pPr>
          </w:p>
          <w:p w:rsidR="007816DA" w:rsidRDefault="007816DA">
            <w:pPr>
              <w:widowControl w:val="0"/>
              <w:spacing w:line="276" w:lineRule="auto"/>
            </w:pPr>
            <w:r>
              <w:t>Giresun Üniversitesi Tıp Fakültesi Eğitim ve Araştırma Hastanesi</w:t>
            </w:r>
          </w:p>
        </w:tc>
      </w:tr>
      <w:tr w:rsidR="007816DA" w:rsidRPr="00187942" w:rsidTr="2FCA06FE">
        <w:tc>
          <w:tcPr>
            <w:tcW w:w="3236" w:type="dxa"/>
            <w:shd w:val="clear" w:color="auto" w:fill="auto"/>
          </w:tcPr>
          <w:p w:rsidR="007816DA" w:rsidRPr="00187942" w:rsidRDefault="007816DA">
            <w:pPr>
              <w:widowControl w:val="0"/>
              <w:spacing w:line="276" w:lineRule="auto"/>
              <w:rPr>
                <w:bCs/>
              </w:rPr>
            </w:pPr>
          </w:p>
          <w:p w:rsidR="007816DA" w:rsidRPr="00187942" w:rsidRDefault="2FCA06FE">
            <w:pPr>
              <w:widowControl w:val="0"/>
              <w:spacing w:line="276" w:lineRule="auto"/>
            </w:pPr>
            <w:r w:rsidRPr="2FCA06FE">
              <w:rPr>
                <w:b/>
                <w:bCs/>
              </w:rPr>
              <w:t>Staj Eğitim Sorumlusu:</w:t>
            </w:r>
            <w:r>
              <w:t xml:space="preserve">  </w:t>
            </w:r>
          </w:p>
        </w:tc>
        <w:tc>
          <w:tcPr>
            <w:tcW w:w="6947" w:type="dxa"/>
            <w:shd w:val="clear" w:color="auto" w:fill="auto"/>
          </w:tcPr>
          <w:p w:rsidR="007816DA" w:rsidRPr="00187942" w:rsidRDefault="007816DA">
            <w:pPr>
              <w:widowControl w:val="0"/>
              <w:spacing w:line="276" w:lineRule="auto"/>
            </w:pPr>
          </w:p>
          <w:p w:rsidR="007816DA" w:rsidRPr="00187942" w:rsidRDefault="007816DA">
            <w:pPr>
              <w:widowControl w:val="0"/>
              <w:spacing w:line="276" w:lineRule="auto"/>
            </w:pPr>
            <w:r w:rsidRPr="00187942">
              <w:t>Dr.</w:t>
            </w:r>
            <w:r w:rsidR="00187942">
              <w:t xml:space="preserve"> </w:t>
            </w:r>
            <w:r w:rsidRPr="00187942">
              <w:t>Öğr.</w:t>
            </w:r>
            <w:r w:rsidR="00187942">
              <w:t xml:space="preserve"> </w:t>
            </w:r>
            <w:r w:rsidRPr="00187942">
              <w:t xml:space="preserve">Üyesi Selda GÜNAYDIN </w:t>
            </w:r>
          </w:p>
          <w:p w:rsidR="007816DA" w:rsidRPr="00187942" w:rsidRDefault="007816DA">
            <w:pPr>
              <w:widowControl w:val="0"/>
              <w:spacing w:line="276" w:lineRule="auto"/>
            </w:pPr>
          </w:p>
        </w:tc>
      </w:tr>
      <w:tr w:rsidR="007816DA" w:rsidTr="2FCA06FE">
        <w:tc>
          <w:tcPr>
            <w:tcW w:w="3236" w:type="dxa"/>
            <w:shd w:val="clear" w:color="auto" w:fill="auto"/>
          </w:tcPr>
          <w:p w:rsidR="007816DA" w:rsidRDefault="007816DA">
            <w:pPr>
              <w:widowControl w:val="0"/>
              <w:spacing w:line="276" w:lineRule="auto"/>
              <w:rPr>
                <w:b/>
                <w:bCs/>
              </w:rPr>
            </w:pPr>
          </w:p>
          <w:p w:rsidR="007816DA" w:rsidRDefault="007816DA">
            <w:pPr>
              <w:widowControl w:val="0"/>
              <w:spacing w:line="276" w:lineRule="auto"/>
            </w:pPr>
            <w:r>
              <w:rPr>
                <w:b/>
                <w:bCs/>
              </w:rPr>
              <w:t xml:space="preserve">Staj öğretim üyeleri:  </w:t>
            </w:r>
          </w:p>
        </w:tc>
        <w:tc>
          <w:tcPr>
            <w:tcW w:w="6947" w:type="dxa"/>
            <w:shd w:val="clear" w:color="auto" w:fill="auto"/>
          </w:tcPr>
          <w:p w:rsidR="007816DA" w:rsidRDefault="007816DA">
            <w:pPr>
              <w:widowControl w:val="0"/>
              <w:spacing w:line="276" w:lineRule="auto"/>
            </w:pPr>
          </w:p>
          <w:p w:rsidR="007816DA" w:rsidRDefault="007816DA">
            <w:pPr>
              <w:widowControl w:val="0"/>
              <w:spacing w:line="276" w:lineRule="auto"/>
            </w:pPr>
            <w:r>
              <w:t>Dr.</w:t>
            </w:r>
            <w:r w:rsidR="00187942">
              <w:t xml:space="preserve"> </w:t>
            </w:r>
            <w:r>
              <w:t>Öğr.</w:t>
            </w:r>
            <w:r w:rsidR="00187942">
              <w:t xml:space="preserve"> </w:t>
            </w:r>
            <w:r>
              <w:t xml:space="preserve">Üyesi Selda GÜNAYDIN </w:t>
            </w:r>
          </w:p>
          <w:p w:rsidR="007816DA" w:rsidRDefault="007816DA">
            <w:pPr>
              <w:widowControl w:val="0"/>
              <w:spacing w:line="276" w:lineRule="auto"/>
            </w:pPr>
            <w:r>
              <w:t>Dr.</w:t>
            </w:r>
            <w:r w:rsidR="00187942">
              <w:t xml:space="preserve"> </w:t>
            </w:r>
            <w:r>
              <w:t>Öğr.</w:t>
            </w:r>
            <w:r w:rsidR="00187942">
              <w:t xml:space="preserve"> </w:t>
            </w:r>
            <w:r>
              <w:t>Üyesi Hayriye Bektaş AKSOY</w:t>
            </w:r>
          </w:p>
          <w:p w:rsidR="007816DA" w:rsidRDefault="007816DA">
            <w:pPr>
              <w:widowControl w:val="0"/>
              <w:spacing w:line="276" w:lineRule="auto"/>
            </w:pPr>
            <w:r>
              <w:t>Dr.</w:t>
            </w:r>
            <w:r w:rsidR="00187942">
              <w:t xml:space="preserve"> </w:t>
            </w:r>
            <w:r>
              <w:t>Öğr.</w:t>
            </w:r>
            <w:r w:rsidR="00187942">
              <w:t xml:space="preserve"> </w:t>
            </w:r>
            <w:r>
              <w:t>Üyesi Ruhsel CÖRÜT</w:t>
            </w:r>
          </w:p>
          <w:p w:rsidR="007816DA" w:rsidRDefault="007816DA">
            <w:pPr>
              <w:widowControl w:val="0"/>
              <w:spacing w:line="276" w:lineRule="auto"/>
            </w:pPr>
            <w:r>
              <w:t>Dr.</w:t>
            </w:r>
            <w:r w:rsidR="00187942">
              <w:t xml:space="preserve"> </w:t>
            </w:r>
            <w:r>
              <w:t>Öğr.</w:t>
            </w:r>
            <w:r w:rsidR="00187942">
              <w:t xml:space="preserve"> </w:t>
            </w:r>
            <w:r>
              <w:t xml:space="preserve">Üyesi Ş.Melih ŞİMŞEK  </w:t>
            </w:r>
          </w:p>
        </w:tc>
      </w:tr>
    </w:tbl>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187942" w:rsidRDefault="00187942"/>
    <w:p w:rsidR="00187942" w:rsidRDefault="00187942"/>
    <w:p w:rsidR="00187942" w:rsidRDefault="00187942"/>
    <w:p w:rsidR="00187942" w:rsidRDefault="00187942"/>
    <w:p w:rsidR="007816DA" w:rsidRDefault="007816DA"/>
    <w:p w:rsidR="007816DA" w:rsidRDefault="007816DA"/>
    <w:p w:rsidR="007816DA" w:rsidRDefault="007816DA"/>
    <w:p w:rsidR="00213603" w:rsidRDefault="00213603"/>
    <w:p w:rsidR="007816DA" w:rsidRDefault="007816DA"/>
    <w:p w:rsidR="007816DA" w:rsidRDefault="007816DA"/>
    <w:p w:rsidR="007816DA" w:rsidRDefault="007816DA"/>
    <w:p w:rsidR="2FCA06FE" w:rsidRDefault="2FCA06FE"/>
    <w:p w:rsidR="007816DA" w:rsidRDefault="007816DA"/>
    <w:p w:rsidR="007816DA" w:rsidRDefault="007816DA" w:rsidP="00213603">
      <w:pPr>
        <w:jc w:val="center"/>
        <w:rPr>
          <w:b/>
          <w:bCs/>
          <w:sz w:val="22"/>
          <w:szCs w:val="22"/>
          <w:u w:val="single"/>
        </w:rPr>
      </w:pPr>
      <w:r>
        <w:rPr>
          <w:b/>
          <w:bCs/>
          <w:sz w:val="22"/>
          <w:szCs w:val="22"/>
          <w:u w:val="single"/>
        </w:rPr>
        <w:t>GÖĞÜS HASTALIKLARI STAJ AMAÇ VE PROGRAM ÇIKTILARI</w:t>
      </w:r>
    </w:p>
    <w:p w:rsidR="007816DA" w:rsidRDefault="007816DA">
      <w:pPr>
        <w:rPr>
          <w:b/>
          <w:bCs/>
          <w:sz w:val="22"/>
          <w:szCs w:val="22"/>
          <w:u w:val="single"/>
        </w:rPr>
      </w:pPr>
    </w:p>
    <w:tbl>
      <w:tblPr>
        <w:tblW w:w="0" w:type="auto"/>
        <w:tblInd w:w="-108" w:type="dxa"/>
        <w:tblLayout w:type="fixed"/>
        <w:tblCellMar>
          <w:left w:w="10" w:type="dxa"/>
          <w:right w:w="10" w:type="dxa"/>
        </w:tblCellMar>
        <w:tblLook w:val="0000" w:firstRow="0" w:lastRow="0" w:firstColumn="0" w:lastColumn="0" w:noHBand="0" w:noVBand="0"/>
      </w:tblPr>
      <w:tblGrid>
        <w:gridCol w:w="3484"/>
        <w:gridCol w:w="6259"/>
      </w:tblGrid>
      <w:tr w:rsidR="007816DA">
        <w:tc>
          <w:tcPr>
            <w:tcW w:w="3484" w:type="dxa"/>
            <w:shd w:val="clear" w:color="auto" w:fill="auto"/>
          </w:tcPr>
          <w:p w:rsidR="007816DA" w:rsidRDefault="007816DA">
            <w:pPr>
              <w:widowControl w:val="0"/>
              <w:spacing w:line="276" w:lineRule="auto"/>
              <w:rPr>
                <w:sz w:val="22"/>
                <w:szCs w:val="22"/>
              </w:rPr>
            </w:pPr>
            <w:r>
              <w:rPr>
                <w:b/>
                <w:bCs/>
                <w:sz w:val="22"/>
                <w:szCs w:val="22"/>
              </w:rPr>
              <w:t>STAJ ADI</w:t>
            </w:r>
          </w:p>
        </w:tc>
        <w:tc>
          <w:tcPr>
            <w:tcW w:w="6259" w:type="dxa"/>
            <w:shd w:val="clear" w:color="auto" w:fill="auto"/>
          </w:tcPr>
          <w:p w:rsidR="007816DA" w:rsidRDefault="007816DA">
            <w:pPr>
              <w:widowControl w:val="0"/>
              <w:spacing w:line="276" w:lineRule="auto"/>
              <w:jc w:val="center"/>
            </w:pPr>
            <w:r>
              <w:rPr>
                <w:sz w:val="22"/>
                <w:szCs w:val="22"/>
              </w:rPr>
              <w:t>GÖĞÜS HASTALIKLARI</w:t>
            </w:r>
          </w:p>
        </w:tc>
      </w:tr>
      <w:tr w:rsidR="007816DA">
        <w:tc>
          <w:tcPr>
            <w:tcW w:w="3484" w:type="dxa"/>
            <w:shd w:val="clear" w:color="auto" w:fill="auto"/>
          </w:tcPr>
          <w:p w:rsidR="007816DA" w:rsidRDefault="007816DA">
            <w:pPr>
              <w:widowControl w:val="0"/>
              <w:spacing w:line="276" w:lineRule="auto"/>
              <w:rPr>
                <w:sz w:val="22"/>
                <w:szCs w:val="22"/>
              </w:rPr>
            </w:pPr>
            <w:r>
              <w:rPr>
                <w:b/>
                <w:bCs/>
                <w:sz w:val="22"/>
                <w:szCs w:val="22"/>
              </w:rPr>
              <w:t>STAJ YILI</w:t>
            </w:r>
          </w:p>
        </w:tc>
        <w:tc>
          <w:tcPr>
            <w:tcW w:w="6259" w:type="dxa"/>
            <w:shd w:val="clear" w:color="auto" w:fill="auto"/>
          </w:tcPr>
          <w:p w:rsidR="007816DA" w:rsidRDefault="007816DA" w:rsidP="00187942">
            <w:pPr>
              <w:widowControl w:val="0"/>
              <w:spacing w:line="276" w:lineRule="auto"/>
              <w:jc w:val="center"/>
            </w:pPr>
            <w:r>
              <w:rPr>
                <w:sz w:val="22"/>
                <w:szCs w:val="22"/>
              </w:rPr>
              <w:t>202</w:t>
            </w:r>
            <w:r w:rsidR="00187942">
              <w:rPr>
                <w:sz w:val="22"/>
                <w:szCs w:val="22"/>
              </w:rPr>
              <w:t>4</w:t>
            </w:r>
            <w:r>
              <w:rPr>
                <w:sz w:val="22"/>
                <w:szCs w:val="22"/>
              </w:rPr>
              <w:t>-202</w:t>
            </w:r>
            <w:r w:rsidR="00187942">
              <w:rPr>
                <w:sz w:val="22"/>
                <w:szCs w:val="22"/>
              </w:rPr>
              <w:t>5</w:t>
            </w:r>
            <w:r>
              <w:rPr>
                <w:sz w:val="22"/>
                <w:szCs w:val="22"/>
              </w:rPr>
              <w:t xml:space="preserve"> Eğitim Öğretim Yılı</w:t>
            </w:r>
          </w:p>
        </w:tc>
      </w:tr>
      <w:tr w:rsidR="007816DA">
        <w:tc>
          <w:tcPr>
            <w:tcW w:w="3484" w:type="dxa"/>
            <w:shd w:val="clear" w:color="auto" w:fill="auto"/>
          </w:tcPr>
          <w:p w:rsidR="007816DA" w:rsidRDefault="007816DA">
            <w:pPr>
              <w:widowControl w:val="0"/>
              <w:spacing w:line="276" w:lineRule="auto"/>
              <w:rPr>
                <w:sz w:val="22"/>
                <w:szCs w:val="22"/>
              </w:rPr>
            </w:pPr>
            <w:r>
              <w:rPr>
                <w:b/>
                <w:bCs/>
                <w:sz w:val="22"/>
                <w:szCs w:val="22"/>
              </w:rPr>
              <w:t>STAJ SÜRESİ</w:t>
            </w:r>
          </w:p>
        </w:tc>
        <w:tc>
          <w:tcPr>
            <w:tcW w:w="6259" w:type="dxa"/>
            <w:shd w:val="clear" w:color="auto" w:fill="auto"/>
          </w:tcPr>
          <w:p w:rsidR="007816DA" w:rsidRDefault="007816DA">
            <w:pPr>
              <w:widowControl w:val="0"/>
              <w:spacing w:line="276" w:lineRule="auto"/>
              <w:jc w:val="center"/>
            </w:pPr>
            <w:r>
              <w:rPr>
                <w:sz w:val="22"/>
                <w:szCs w:val="22"/>
              </w:rPr>
              <w:t xml:space="preserve">2 Hafta </w:t>
            </w:r>
          </w:p>
        </w:tc>
      </w:tr>
      <w:tr w:rsidR="007816DA">
        <w:tc>
          <w:tcPr>
            <w:tcW w:w="3484" w:type="dxa"/>
            <w:shd w:val="clear" w:color="auto" w:fill="auto"/>
          </w:tcPr>
          <w:p w:rsidR="007816DA" w:rsidRDefault="007816DA">
            <w:pPr>
              <w:widowControl w:val="0"/>
              <w:spacing w:line="276" w:lineRule="auto"/>
              <w:rPr>
                <w:sz w:val="22"/>
                <w:szCs w:val="22"/>
              </w:rPr>
            </w:pPr>
            <w:r>
              <w:rPr>
                <w:b/>
                <w:bCs/>
                <w:sz w:val="22"/>
                <w:szCs w:val="22"/>
              </w:rPr>
              <w:t>TEORİK DERS SAATİ</w:t>
            </w:r>
          </w:p>
        </w:tc>
        <w:tc>
          <w:tcPr>
            <w:tcW w:w="6259" w:type="dxa"/>
            <w:shd w:val="clear" w:color="auto" w:fill="auto"/>
          </w:tcPr>
          <w:p w:rsidR="007816DA" w:rsidRDefault="007816DA">
            <w:pPr>
              <w:widowControl w:val="0"/>
              <w:spacing w:line="276" w:lineRule="auto"/>
              <w:jc w:val="center"/>
            </w:pPr>
            <w:r>
              <w:rPr>
                <w:sz w:val="22"/>
                <w:szCs w:val="22"/>
              </w:rPr>
              <w:t>34 SAAT</w:t>
            </w:r>
          </w:p>
        </w:tc>
      </w:tr>
      <w:tr w:rsidR="007816DA">
        <w:tc>
          <w:tcPr>
            <w:tcW w:w="3484" w:type="dxa"/>
            <w:shd w:val="clear" w:color="auto" w:fill="auto"/>
          </w:tcPr>
          <w:p w:rsidR="007816DA" w:rsidRDefault="007816DA">
            <w:pPr>
              <w:widowControl w:val="0"/>
              <w:spacing w:line="276" w:lineRule="auto"/>
              <w:rPr>
                <w:sz w:val="22"/>
                <w:szCs w:val="22"/>
              </w:rPr>
            </w:pPr>
            <w:r>
              <w:rPr>
                <w:b/>
                <w:bCs/>
                <w:sz w:val="22"/>
                <w:szCs w:val="22"/>
              </w:rPr>
              <w:t>UYGULAMALI DERS SAATİ</w:t>
            </w:r>
          </w:p>
        </w:tc>
        <w:tc>
          <w:tcPr>
            <w:tcW w:w="6259" w:type="dxa"/>
            <w:shd w:val="clear" w:color="auto" w:fill="auto"/>
          </w:tcPr>
          <w:p w:rsidR="007816DA" w:rsidRDefault="007816DA">
            <w:pPr>
              <w:widowControl w:val="0"/>
              <w:spacing w:line="276" w:lineRule="auto"/>
              <w:jc w:val="center"/>
            </w:pPr>
            <w:r>
              <w:rPr>
                <w:sz w:val="22"/>
                <w:szCs w:val="22"/>
              </w:rPr>
              <w:t>18 SAAT</w:t>
            </w:r>
          </w:p>
        </w:tc>
      </w:tr>
    </w:tbl>
    <w:p w:rsidR="007816DA" w:rsidRDefault="007816DA">
      <w:pPr>
        <w:rPr>
          <w:sz w:val="22"/>
          <w:szCs w:val="22"/>
        </w:rPr>
      </w:pPr>
    </w:p>
    <w:p w:rsidR="007816DA" w:rsidRDefault="007816DA">
      <w:pPr>
        <w:rPr>
          <w:sz w:val="22"/>
          <w:szCs w:val="22"/>
        </w:rPr>
      </w:pPr>
    </w:p>
    <w:tbl>
      <w:tblPr>
        <w:tblW w:w="0" w:type="auto"/>
        <w:tblInd w:w="-108" w:type="dxa"/>
        <w:tblLayout w:type="fixed"/>
        <w:tblCellMar>
          <w:left w:w="10" w:type="dxa"/>
          <w:right w:w="10" w:type="dxa"/>
        </w:tblCellMar>
        <w:tblLook w:val="0000" w:firstRow="0" w:lastRow="0" w:firstColumn="0" w:lastColumn="0" w:noHBand="0" w:noVBand="0"/>
      </w:tblPr>
      <w:tblGrid>
        <w:gridCol w:w="3484"/>
        <w:gridCol w:w="6273"/>
      </w:tblGrid>
      <w:tr w:rsidR="007816DA" w:rsidTr="00187942">
        <w:tc>
          <w:tcPr>
            <w:tcW w:w="3484" w:type="dxa"/>
            <w:shd w:val="clear" w:color="auto" w:fill="auto"/>
          </w:tcPr>
          <w:p w:rsidR="007816DA" w:rsidRDefault="007816DA">
            <w:pPr>
              <w:widowControl w:val="0"/>
              <w:spacing w:line="276" w:lineRule="auto"/>
              <w:rPr>
                <w:sz w:val="22"/>
                <w:szCs w:val="22"/>
              </w:rPr>
            </w:pPr>
            <w:r>
              <w:rPr>
                <w:b/>
                <w:bCs/>
                <w:sz w:val="22"/>
                <w:szCs w:val="22"/>
              </w:rPr>
              <w:t>STAJ AMACI</w:t>
            </w:r>
          </w:p>
        </w:tc>
        <w:tc>
          <w:tcPr>
            <w:tcW w:w="6273" w:type="dxa"/>
            <w:shd w:val="clear" w:color="auto" w:fill="auto"/>
          </w:tcPr>
          <w:p w:rsidR="007816DA" w:rsidRPr="00187942" w:rsidRDefault="007816DA">
            <w:pPr>
              <w:widowControl w:val="0"/>
              <w:spacing w:line="276" w:lineRule="auto"/>
              <w:jc w:val="both"/>
              <w:rPr>
                <w:sz w:val="22"/>
                <w:szCs w:val="22"/>
              </w:rPr>
            </w:pPr>
            <w:r w:rsidRPr="00187942">
              <w:rPr>
                <w:sz w:val="22"/>
                <w:szCs w:val="22"/>
              </w:rPr>
              <w:t>Göğüs Hastalıkları stajı; öğrencilerin göğüs Hastalıkları alanında temel bilgi ve becerileri edinmesini amaçlamaktadır. Anatomi, fizyopatoloji bilgileri eşliğinde göğüs hastalıklarına yaklaşım becerisini elde edebilmeyi amaçlamaktadır. Göğüs Hastalıkları anamnez alma yöntemleri, hasta yaklaşımı, temel klinik durumlarda tanısal yaklaşım becerilerinin geliştirilmesi amaçlar arasındadır. Ayrıca göğüs hastalıkları ilgili laboratuvar ve tanısal yöntemlerin öğrenilmesi ve uygulanması  amaçlanmıştır.</w:t>
            </w:r>
          </w:p>
          <w:p w:rsidR="007816DA" w:rsidRDefault="007816DA">
            <w:pPr>
              <w:widowControl w:val="0"/>
              <w:spacing w:line="276" w:lineRule="auto"/>
              <w:jc w:val="both"/>
            </w:pPr>
          </w:p>
        </w:tc>
      </w:tr>
      <w:tr w:rsidR="007816DA" w:rsidTr="00187942">
        <w:tc>
          <w:tcPr>
            <w:tcW w:w="3484" w:type="dxa"/>
            <w:shd w:val="clear" w:color="auto" w:fill="auto"/>
          </w:tcPr>
          <w:p w:rsidR="007816DA" w:rsidRDefault="007816DA">
            <w:pPr>
              <w:widowControl w:val="0"/>
              <w:spacing w:line="276" w:lineRule="auto"/>
              <w:rPr>
                <w:sz w:val="22"/>
                <w:szCs w:val="22"/>
              </w:rPr>
            </w:pPr>
            <w:r>
              <w:rPr>
                <w:b/>
                <w:bCs/>
                <w:sz w:val="22"/>
                <w:szCs w:val="22"/>
              </w:rPr>
              <w:t>ÖĞRENİM HEDEFLERİ</w:t>
            </w:r>
          </w:p>
        </w:tc>
        <w:tc>
          <w:tcPr>
            <w:tcW w:w="6273" w:type="dxa"/>
            <w:shd w:val="clear" w:color="auto" w:fill="auto"/>
          </w:tcPr>
          <w:p w:rsidR="007816DA" w:rsidRDefault="007816DA">
            <w:pPr>
              <w:widowControl w:val="0"/>
              <w:spacing w:line="276" w:lineRule="auto"/>
              <w:jc w:val="both"/>
            </w:pPr>
            <w:r>
              <w:rPr>
                <w:sz w:val="22"/>
                <w:szCs w:val="22"/>
              </w:rPr>
              <w:t>Göğüs hastalıkları stajı ile öğrencilerin;  göğüs hastalıklarına temel yaklaşımları, anamnez alma becerilerini, muayene yapabilme becerilerini, göğüs hastalıklarında tanısal yaklaşımda bulunabilmeyi,  acil durumlarda hastaya yaklaşım bilgisini edinmesi hedeflenmiştir.</w:t>
            </w:r>
          </w:p>
          <w:p w:rsidR="007816DA" w:rsidRDefault="007816DA">
            <w:pPr>
              <w:widowControl w:val="0"/>
              <w:spacing w:line="276" w:lineRule="auto"/>
              <w:jc w:val="both"/>
            </w:pPr>
          </w:p>
        </w:tc>
      </w:tr>
      <w:tr w:rsidR="007816DA" w:rsidTr="00187942">
        <w:tc>
          <w:tcPr>
            <w:tcW w:w="3484" w:type="dxa"/>
            <w:shd w:val="clear" w:color="auto" w:fill="auto"/>
          </w:tcPr>
          <w:p w:rsidR="007816DA" w:rsidRDefault="007816DA">
            <w:pPr>
              <w:widowControl w:val="0"/>
              <w:spacing w:line="276" w:lineRule="auto"/>
              <w:rPr>
                <w:sz w:val="22"/>
                <w:szCs w:val="22"/>
              </w:rPr>
            </w:pPr>
            <w:r>
              <w:rPr>
                <w:b/>
                <w:bCs/>
                <w:sz w:val="22"/>
                <w:szCs w:val="22"/>
              </w:rPr>
              <w:t>DEĞERLENDİRME YÖNTEMLERİ</w:t>
            </w:r>
          </w:p>
        </w:tc>
        <w:tc>
          <w:tcPr>
            <w:tcW w:w="6273" w:type="dxa"/>
            <w:shd w:val="clear" w:color="auto" w:fill="auto"/>
          </w:tcPr>
          <w:p w:rsidR="007816DA" w:rsidRDefault="007816DA">
            <w:pPr>
              <w:widowControl w:val="0"/>
              <w:spacing w:line="276" w:lineRule="auto"/>
              <w:jc w:val="both"/>
            </w:pPr>
            <w:r>
              <w:rPr>
                <w:sz w:val="22"/>
                <w:szCs w:val="22"/>
              </w:rPr>
              <w:t xml:space="preserve">Teorik ve pratik derslere devam zorunluluğu vardır. Öğrencinin staj sonu sınavına girebilmesi için devamsızlık süresi, tüm staj süresinin %20’sini aşmamalıdır. </w:t>
            </w:r>
          </w:p>
          <w:p w:rsidR="007816DA" w:rsidRDefault="007816DA">
            <w:pPr>
              <w:widowControl w:val="0"/>
              <w:spacing w:line="276" w:lineRule="auto"/>
              <w:jc w:val="center"/>
            </w:pPr>
          </w:p>
          <w:p w:rsidR="007816DA" w:rsidRDefault="007816DA">
            <w:pPr>
              <w:widowControl w:val="0"/>
              <w:spacing w:line="276" w:lineRule="auto"/>
            </w:pPr>
            <w:r>
              <w:rPr>
                <w:sz w:val="22"/>
                <w:szCs w:val="22"/>
              </w:rPr>
              <w:t>Öğrencinin staj süresince teorik ve uygulama derslerine olan ilgisine ve yaklaşımına, kendisine verilen görevi yerine getirmesine, klinik içi çalışmalara ve bilimsel aktivitelere katılmasına göre kanaat notu verilecektir. Staj karnesi üzerinden alınan puanın %10’u alınacaktır. Geri kalan %90’lık puan kısmı ise teorik ve sözlü sınavdan elde edilecektir. Teorik sınavın %40’ı ve sözlü sınavın %50’si alınarak hesaplanacaktır. Toplamda 100 puan üzerinden göğüs hastalıkları Staj notu belirlenecektir. Bu toplam 100 puan üzerinden 60 ve üzeri alan öğrenci staj sonu sınavdan başarılı sayılacaktır.</w:t>
            </w:r>
          </w:p>
        </w:tc>
      </w:tr>
    </w:tbl>
    <w:p w:rsidR="007816DA" w:rsidRDefault="007816DA">
      <w:pPr>
        <w:widowControl w:val="0"/>
        <w:jc w:val="center"/>
        <w:rPr>
          <w:b/>
          <w:bCs/>
          <w:sz w:val="22"/>
          <w:szCs w:val="22"/>
          <w:u w:val="single"/>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187942" w:rsidRDefault="00187942">
      <w:pPr>
        <w:rPr>
          <w:sz w:val="22"/>
          <w:szCs w:val="22"/>
        </w:rPr>
      </w:pPr>
    </w:p>
    <w:p w:rsidR="00187942" w:rsidRDefault="00187942">
      <w:pPr>
        <w:rPr>
          <w:sz w:val="22"/>
          <w:szCs w:val="22"/>
        </w:rPr>
      </w:pPr>
    </w:p>
    <w:p w:rsidR="00187942" w:rsidRDefault="00187942">
      <w:pPr>
        <w:rPr>
          <w:sz w:val="22"/>
          <w:szCs w:val="22"/>
        </w:rPr>
      </w:pPr>
    </w:p>
    <w:p w:rsidR="00187942" w:rsidRDefault="00187942">
      <w:pPr>
        <w:rPr>
          <w:sz w:val="22"/>
          <w:szCs w:val="22"/>
        </w:rPr>
      </w:pPr>
    </w:p>
    <w:p w:rsidR="007816DA" w:rsidRDefault="007816DA">
      <w:pPr>
        <w:rPr>
          <w:sz w:val="22"/>
          <w:szCs w:val="22"/>
        </w:rPr>
      </w:pPr>
    </w:p>
    <w:p w:rsidR="007816DA" w:rsidRDefault="007816DA">
      <w:pPr>
        <w:rPr>
          <w:sz w:val="22"/>
          <w:szCs w:val="22"/>
        </w:rPr>
      </w:pPr>
    </w:p>
    <w:p w:rsidR="007816DA" w:rsidRDefault="007816DA">
      <w:pPr>
        <w:rPr>
          <w:sz w:val="22"/>
          <w:szCs w:val="22"/>
        </w:rPr>
      </w:pPr>
    </w:p>
    <w:p w:rsidR="007816DA" w:rsidRDefault="007816DA">
      <w:pPr>
        <w:widowControl w:val="0"/>
        <w:jc w:val="center"/>
        <w:rPr>
          <w:b/>
          <w:bCs/>
          <w:sz w:val="22"/>
          <w:szCs w:val="22"/>
        </w:rPr>
      </w:pPr>
      <w:r>
        <w:rPr>
          <w:b/>
          <w:bCs/>
          <w:sz w:val="22"/>
          <w:szCs w:val="22"/>
        </w:rPr>
        <w:t>GİRESUN ÜNİVERSİTESİ TIP FAKÜLTESİ</w:t>
      </w:r>
    </w:p>
    <w:p w:rsidR="007816DA" w:rsidRDefault="007816DA">
      <w:pPr>
        <w:widowControl w:val="0"/>
        <w:rPr>
          <w:sz w:val="22"/>
          <w:szCs w:val="22"/>
        </w:rPr>
      </w:pPr>
      <w:r>
        <w:rPr>
          <w:b/>
          <w:bCs/>
          <w:sz w:val="22"/>
          <w:szCs w:val="22"/>
        </w:rPr>
        <w:t>GÖĞÜS HASTALIKLARI ANABİLİM DALI STAJYER PRATİK UYGULAMA KARNESİ</w:t>
      </w:r>
    </w:p>
    <w:p w:rsidR="007816DA" w:rsidRDefault="007816DA">
      <w:pPr>
        <w:widowControl w:val="0"/>
        <w:rPr>
          <w:sz w:val="22"/>
          <w:szCs w:val="22"/>
        </w:rPr>
      </w:pPr>
    </w:p>
    <w:p w:rsidR="007816DA" w:rsidRDefault="007816DA">
      <w:pPr>
        <w:widowControl w:val="0"/>
        <w:jc w:val="both"/>
        <w:rPr>
          <w:sz w:val="22"/>
          <w:szCs w:val="22"/>
        </w:rPr>
      </w:pPr>
      <w:r>
        <w:rPr>
          <w:sz w:val="22"/>
          <w:szCs w:val="22"/>
        </w:rPr>
        <w:t xml:space="preserve">Göğüs Hastalıkları anabilim dalı olarak, göğüs hastalıkları stajı süresince aşağıda belirtilen uygulamaları öğrenmiş ve uygulamış olmanızı bekliyoruz. Aşağıda tanımlı faaliyetleri öğretim elemanları veya anabilim dalı asistan doktorlarının gözetimi ve eşliğinde gerçekleştirdiğinizi kayıt altına almak durumundasınız. Aşağıda tanımlı işlemlerden 100 puan üzerinden değerlendirmeniz yapılacak ve elde ettiğiniz bu puanlar staj sonu final notunuza %10 oranında (10 puan) katkı sağlayacaktır. </w:t>
      </w:r>
    </w:p>
    <w:p w:rsidR="007816DA" w:rsidRDefault="007816DA">
      <w:pPr>
        <w:widowControl w:val="0"/>
        <w:rPr>
          <w:sz w:val="22"/>
          <w:szCs w:val="22"/>
        </w:rPr>
      </w:pPr>
    </w:p>
    <w:p w:rsidR="007816DA" w:rsidRDefault="007816DA">
      <w:pPr>
        <w:widowControl w:val="0"/>
        <w:rPr>
          <w:sz w:val="22"/>
          <w:szCs w:val="22"/>
        </w:rPr>
      </w:pPr>
    </w:p>
    <w:tbl>
      <w:tblPr>
        <w:tblW w:w="0" w:type="auto"/>
        <w:tblLayout w:type="fixed"/>
        <w:tblCellMar>
          <w:left w:w="10" w:type="dxa"/>
          <w:right w:w="10" w:type="dxa"/>
        </w:tblCellMar>
        <w:tblLook w:val="0000" w:firstRow="0" w:lastRow="0" w:firstColumn="0" w:lastColumn="0" w:noHBand="0" w:noVBand="0"/>
      </w:tblPr>
      <w:tblGrid>
        <w:gridCol w:w="571"/>
        <w:gridCol w:w="6366"/>
        <w:gridCol w:w="1162"/>
        <w:gridCol w:w="2127"/>
      </w:tblGrid>
      <w:tr w:rsidR="007816DA">
        <w:trPr>
          <w:trHeight w:val="729"/>
        </w:trPr>
        <w:tc>
          <w:tcPr>
            <w:tcW w:w="6937"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widowControl w:val="0"/>
              <w:spacing w:line="276" w:lineRule="auto"/>
            </w:pPr>
            <w:r>
              <w:rPr>
                <w:b/>
                <w:bCs/>
              </w:rPr>
              <w:t>İŞLEMLER</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PUAN</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TARİH</w:t>
            </w: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1</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Yatan hastadan anamnez alma ve solunum sistemi muayenesi</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2</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Hazırlanan hastanın ayırıcı tanısı ve tedavi planının değerlendirme</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3</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PA Akciğer Grafisi yorumlama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4</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Solunum Fonksiyon Testi yorumlama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5</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Arter Kan Gazı değerlendirme</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6</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Poliklinik hastasında hasta değerlendirme ve tetkik planlama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7</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Hazırladığı hastayı öğretim üyesine sunma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8</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Kardiyopulmoner resüstasyon desteğine gözlemci olarak katılma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9</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SFT yapılışını öğrenme ve izlem</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10</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AKG alışını öğrenme ve izlem</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11</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Bronkoskopi işlemine gözlemci olarak katılma ve/veya bronkoskopi işlemi hakkında bilgi sahibi olma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5</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12</w:t>
            </w:r>
          </w:p>
        </w:tc>
        <w:tc>
          <w:tcPr>
            <w:tcW w:w="63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pPr>
            <w:r>
              <w:t>Seminer/Literatür Toplantılarına Katılma</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r>
              <w:t>10</w:t>
            </w: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571"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widowControl w:val="0"/>
              <w:spacing w:line="276" w:lineRule="auto"/>
            </w:pPr>
          </w:p>
        </w:tc>
        <w:tc>
          <w:tcPr>
            <w:tcW w:w="636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widowControl w:val="0"/>
              <w:spacing w:line="276" w:lineRule="auto"/>
            </w:pPr>
            <w:r>
              <w:rPr>
                <w:b/>
                <w:bCs/>
              </w:rPr>
              <w:t>Toplam Puan</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r w:rsidR="007816DA">
        <w:tc>
          <w:tcPr>
            <w:tcW w:w="6937"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widowControl w:val="0"/>
              <w:spacing w:line="276" w:lineRule="auto"/>
            </w:pPr>
            <w:r>
              <w:rPr>
                <w:b/>
                <w:bCs/>
              </w:rPr>
              <w:t>TOPLAM PRATİK PUANI</w:t>
            </w:r>
          </w:p>
        </w:tc>
        <w:tc>
          <w:tcPr>
            <w:tcW w:w="11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c>
          <w:tcPr>
            <w:tcW w:w="21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widowControl w:val="0"/>
              <w:spacing w:line="276" w:lineRule="auto"/>
              <w:jc w:val="center"/>
            </w:pPr>
          </w:p>
        </w:tc>
      </w:tr>
    </w:tbl>
    <w:p w:rsidR="007816DA" w:rsidRDefault="007816DA">
      <w:pPr>
        <w:widowControl w:val="0"/>
        <w:rPr>
          <w:b/>
          <w:bCs/>
        </w:rPr>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187942" w:rsidRDefault="00187942">
      <w:pPr>
        <w:widowControl w:val="0"/>
      </w:pPr>
    </w:p>
    <w:p w:rsidR="00187942" w:rsidRDefault="00187942">
      <w:pPr>
        <w:widowControl w:val="0"/>
      </w:pPr>
    </w:p>
    <w:p w:rsidR="00187942" w:rsidRDefault="00187942">
      <w:pPr>
        <w:widowControl w:val="0"/>
      </w:pPr>
    </w:p>
    <w:p w:rsidR="00187942" w:rsidRDefault="00187942">
      <w:pPr>
        <w:widowControl w:val="0"/>
      </w:pPr>
    </w:p>
    <w:p w:rsidR="00187942" w:rsidRDefault="00187942">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widowControl w:val="0"/>
      </w:pPr>
    </w:p>
    <w:p w:rsidR="007816DA" w:rsidRDefault="007816DA">
      <w:pPr>
        <w:jc w:val="center"/>
        <w:rPr>
          <w:b/>
          <w:bCs/>
          <w:sz w:val="20"/>
          <w:szCs w:val="20"/>
        </w:rPr>
      </w:pPr>
      <w:r>
        <w:rPr>
          <w:b/>
          <w:bCs/>
          <w:sz w:val="20"/>
          <w:szCs w:val="20"/>
        </w:rPr>
        <w:t>202</w:t>
      </w:r>
      <w:r w:rsidR="00187942">
        <w:rPr>
          <w:b/>
          <w:bCs/>
          <w:sz w:val="20"/>
          <w:szCs w:val="20"/>
        </w:rPr>
        <w:t>4</w:t>
      </w:r>
      <w:r>
        <w:rPr>
          <w:b/>
          <w:bCs/>
          <w:sz w:val="20"/>
          <w:szCs w:val="20"/>
        </w:rPr>
        <w:t>-202</w:t>
      </w:r>
      <w:r w:rsidR="00187942">
        <w:rPr>
          <w:b/>
          <w:bCs/>
          <w:sz w:val="20"/>
          <w:szCs w:val="20"/>
        </w:rPr>
        <w:t>5</w:t>
      </w:r>
      <w:r>
        <w:rPr>
          <w:b/>
          <w:bCs/>
          <w:sz w:val="20"/>
          <w:szCs w:val="20"/>
        </w:rPr>
        <w:t xml:space="preserve"> EĞİTİM-ÖĞRETİM YILI</w:t>
      </w:r>
    </w:p>
    <w:p w:rsidR="007816DA" w:rsidRDefault="007816DA">
      <w:pPr>
        <w:jc w:val="center"/>
        <w:rPr>
          <w:b/>
          <w:bCs/>
          <w:sz w:val="20"/>
          <w:szCs w:val="20"/>
        </w:rPr>
      </w:pPr>
      <w:r>
        <w:rPr>
          <w:b/>
          <w:bCs/>
          <w:sz w:val="20"/>
          <w:szCs w:val="20"/>
        </w:rPr>
        <w:t>DÖNEM 4 GÖĞÜS HASTALIKLARI STAJ PROGRAMI</w:t>
      </w:r>
    </w:p>
    <w:p w:rsidR="007816DA" w:rsidRDefault="007816DA">
      <w:pPr>
        <w:pStyle w:val="ListeParagraf1"/>
        <w:widowControl w:val="0"/>
        <w:numPr>
          <w:ilvl w:val="1"/>
          <w:numId w:val="14"/>
        </w:numPr>
        <w:rPr>
          <w:b/>
          <w:bCs/>
          <w:sz w:val="20"/>
          <w:szCs w:val="20"/>
          <w:u w:val="single"/>
        </w:rPr>
      </w:pPr>
      <w:r>
        <w:rPr>
          <w:b/>
          <w:bCs/>
          <w:sz w:val="20"/>
          <w:szCs w:val="20"/>
          <w:u w:val="single"/>
        </w:rPr>
        <w:t>HAFTA</w:t>
      </w:r>
    </w:p>
    <w:tbl>
      <w:tblPr>
        <w:tblW w:w="10147" w:type="dxa"/>
        <w:tblInd w:w="-10" w:type="dxa"/>
        <w:tblLayout w:type="fixed"/>
        <w:tblCellMar>
          <w:left w:w="10" w:type="dxa"/>
          <w:right w:w="10" w:type="dxa"/>
        </w:tblCellMar>
        <w:tblLook w:val="0000" w:firstRow="0" w:lastRow="0" w:firstColumn="0" w:lastColumn="0" w:noHBand="0" w:noVBand="0"/>
      </w:tblPr>
      <w:tblGrid>
        <w:gridCol w:w="1584"/>
        <w:gridCol w:w="4366"/>
        <w:gridCol w:w="794"/>
        <w:gridCol w:w="3403"/>
      </w:tblGrid>
      <w:tr w:rsidR="00B36EEE" w:rsidTr="00EA7AA5">
        <w:tc>
          <w:tcPr>
            <w:tcW w:w="1584" w:type="dxa"/>
            <w:tcBorders>
              <w:top w:val="single" w:sz="1" w:space="0" w:color="000000"/>
              <w:left w:val="single" w:sz="1" w:space="0" w:color="000000"/>
              <w:bottom w:val="single" w:sz="1" w:space="0" w:color="000000"/>
              <w:right w:val="single" w:sz="1" w:space="0" w:color="000000"/>
            </w:tcBorders>
            <w:shd w:val="clear" w:color="auto" w:fill="C6D9F1"/>
          </w:tcPr>
          <w:p w:rsidR="00213603" w:rsidRDefault="00213603" w:rsidP="00B36EEE">
            <w:pPr>
              <w:spacing w:line="276" w:lineRule="auto"/>
              <w:jc w:val="center"/>
              <w:rPr>
                <w:b/>
                <w:bCs/>
                <w:sz w:val="20"/>
                <w:szCs w:val="20"/>
              </w:rPr>
            </w:pPr>
            <w:r>
              <w:rPr>
                <w:b/>
                <w:bCs/>
                <w:sz w:val="20"/>
                <w:szCs w:val="20"/>
              </w:rPr>
              <w:t>1.GÜN</w:t>
            </w:r>
          </w:p>
          <w:p w:rsidR="007816DA" w:rsidRDefault="007816DA" w:rsidP="00B36EEE">
            <w:pPr>
              <w:spacing w:line="276" w:lineRule="auto"/>
              <w:jc w:val="center"/>
              <w:rPr>
                <w:b/>
                <w:bCs/>
                <w:sz w:val="20"/>
                <w:szCs w:val="20"/>
              </w:rPr>
            </w:pPr>
            <w:r>
              <w:rPr>
                <w:b/>
                <w:bCs/>
                <w:sz w:val="20"/>
                <w:szCs w:val="20"/>
              </w:rPr>
              <w:t>DERS SAATİ</w:t>
            </w:r>
          </w:p>
        </w:tc>
        <w:tc>
          <w:tcPr>
            <w:tcW w:w="5160" w:type="dxa"/>
            <w:gridSpan w:val="2"/>
            <w:tcBorders>
              <w:top w:val="single" w:sz="1" w:space="0" w:color="000000"/>
              <w:left w:val="single" w:sz="1" w:space="0" w:color="000000"/>
              <w:bottom w:val="single" w:sz="1" w:space="0" w:color="000000"/>
              <w:right w:val="single" w:sz="1" w:space="0" w:color="000000"/>
            </w:tcBorders>
            <w:shd w:val="clear" w:color="auto" w:fill="C6D9F1"/>
          </w:tcPr>
          <w:p w:rsidR="007816DA" w:rsidRDefault="007816DA">
            <w:pPr>
              <w:spacing w:line="276" w:lineRule="auto"/>
              <w:jc w:val="center"/>
              <w:rPr>
                <w:b/>
                <w:bCs/>
                <w:sz w:val="20"/>
                <w:szCs w:val="20"/>
              </w:rPr>
            </w:pPr>
            <w:r>
              <w:rPr>
                <w:b/>
                <w:bCs/>
                <w:sz w:val="20"/>
                <w:szCs w:val="20"/>
              </w:rPr>
              <w:t>DERSİN KONUSU</w:t>
            </w:r>
          </w:p>
        </w:tc>
        <w:tc>
          <w:tcPr>
            <w:tcW w:w="3403" w:type="dxa"/>
            <w:tcBorders>
              <w:top w:val="single" w:sz="1" w:space="0" w:color="000000"/>
              <w:left w:val="single" w:sz="1" w:space="0" w:color="000000"/>
              <w:bottom w:val="single" w:sz="1" w:space="0" w:color="000000"/>
              <w:right w:val="single" w:sz="1" w:space="0" w:color="000000"/>
            </w:tcBorders>
            <w:shd w:val="clear" w:color="auto" w:fill="C6D9F1"/>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B36EEE" w:rsidTr="00B36EEE">
        <w:tc>
          <w:tcPr>
            <w:tcW w:w="1584"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rsidP="00B36EEE">
            <w:pPr>
              <w:spacing w:line="276" w:lineRule="auto"/>
              <w:jc w:val="center"/>
              <w:rPr>
                <w:sz w:val="20"/>
                <w:szCs w:val="20"/>
              </w:rPr>
            </w:pPr>
            <w:r>
              <w:rPr>
                <w:sz w:val="20"/>
                <w:szCs w:val="20"/>
              </w:rPr>
              <w:t>08.30  - 10.20</w:t>
            </w:r>
          </w:p>
        </w:tc>
        <w:tc>
          <w:tcPr>
            <w:tcW w:w="4366"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pPr>
              <w:spacing w:line="276" w:lineRule="auto"/>
              <w:rPr>
                <w:sz w:val="20"/>
                <w:szCs w:val="20"/>
              </w:rPr>
            </w:pPr>
            <w:r>
              <w:rPr>
                <w:sz w:val="20"/>
                <w:szCs w:val="20"/>
              </w:rPr>
              <w:t>Göğüs Hastalıklarında Semptomlar</w:t>
            </w:r>
          </w:p>
        </w:tc>
        <w:tc>
          <w:tcPr>
            <w:tcW w:w="794"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rsidP="00B36EEE">
            <w:pPr>
              <w:spacing w:line="276" w:lineRule="auto"/>
              <w:jc w:val="center"/>
              <w:rPr>
                <w:sz w:val="20"/>
                <w:szCs w:val="20"/>
              </w:rPr>
            </w:pPr>
            <w:r>
              <w:rPr>
                <w:sz w:val="20"/>
                <w:szCs w:val="20"/>
              </w:rPr>
              <w:t>Teorik</w:t>
            </w:r>
          </w:p>
        </w:tc>
        <w:tc>
          <w:tcPr>
            <w:tcW w:w="3403"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rsidP="00FA7BC8">
            <w:pPr>
              <w:pStyle w:val="Tabloerikleri"/>
              <w:spacing w:line="276" w:lineRule="auto"/>
              <w:jc w:val="both"/>
            </w:pPr>
            <w:r>
              <w:rPr>
                <w:rFonts w:cs="Times New Roman"/>
                <w:sz w:val="20"/>
                <w:szCs w:val="20"/>
              </w:rPr>
              <w:t>Dr. Öğr. Üyesi Ruhsel CÖRÜT</w:t>
            </w:r>
          </w:p>
        </w:tc>
      </w:tr>
      <w:tr w:rsidR="00B36EEE" w:rsidTr="00B36EEE">
        <w:tc>
          <w:tcPr>
            <w:tcW w:w="1584" w:type="dxa"/>
            <w:tcBorders>
              <w:top w:val="single" w:sz="1" w:space="0" w:color="000000"/>
              <w:left w:val="single" w:sz="1" w:space="0" w:color="000000"/>
              <w:bottom w:val="single" w:sz="8" w:space="0" w:color="000000"/>
              <w:right w:val="single" w:sz="1" w:space="0" w:color="000000"/>
            </w:tcBorders>
            <w:shd w:val="clear" w:color="auto" w:fill="auto"/>
            <w:vAlign w:val="center"/>
          </w:tcPr>
          <w:p w:rsidR="00FA7BC8" w:rsidRDefault="00FA7BC8" w:rsidP="00B36EEE">
            <w:pPr>
              <w:spacing w:line="276" w:lineRule="auto"/>
              <w:jc w:val="center"/>
              <w:rPr>
                <w:sz w:val="20"/>
                <w:szCs w:val="20"/>
              </w:rPr>
            </w:pPr>
            <w:r>
              <w:rPr>
                <w:sz w:val="20"/>
                <w:szCs w:val="20"/>
              </w:rPr>
              <w:t>10.30  - 12.20</w:t>
            </w:r>
          </w:p>
        </w:tc>
        <w:tc>
          <w:tcPr>
            <w:tcW w:w="4366"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pPr>
              <w:spacing w:line="276" w:lineRule="auto"/>
              <w:rPr>
                <w:sz w:val="20"/>
                <w:szCs w:val="20"/>
              </w:rPr>
            </w:pPr>
            <w:r>
              <w:rPr>
                <w:sz w:val="20"/>
                <w:szCs w:val="20"/>
              </w:rPr>
              <w:t>Göğüs Hastalıklarında  Anamnez</w:t>
            </w:r>
          </w:p>
        </w:tc>
        <w:tc>
          <w:tcPr>
            <w:tcW w:w="794" w:type="dxa"/>
            <w:tcBorders>
              <w:top w:val="single" w:sz="1" w:space="0" w:color="000000"/>
              <w:left w:val="single" w:sz="1" w:space="0" w:color="000000"/>
              <w:bottom w:val="single" w:sz="1" w:space="0" w:color="000000"/>
              <w:right w:val="single" w:sz="1" w:space="0" w:color="000000"/>
            </w:tcBorders>
            <w:shd w:val="clear" w:color="auto" w:fill="auto"/>
            <w:vAlign w:val="center"/>
          </w:tcPr>
          <w:p w:rsidR="00FA7BC8" w:rsidRDefault="00FA7BC8" w:rsidP="00B36EEE">
            <w:pPr>
              <w:spacing w:line="276" w:lineRule="auto"/>
              <w:jc w:val="center"/>
              <w:rPr>
                <w:sz w:val="20"/>
                <w:szCs w:val="20"/>
              </w:rPr>
            </w:pPr>
            <w:r>
              <w:rPr>
                <w:sz w:val="20"/>
                <w:szCs w:val="20"/>
              </w:rPr>
              <w:t>Teorik</w:t>
            </w:r>
          </w:p>
        </w:tc>
        <w:tc>
          <w:tcPr>
            <w:tcW w:w="3403" w:type="dxa"/>
            <w:tcBorders>
              <w:top w:val="single" w:sz="1" w:space="0" w:color="000000"/>
              <w:left w:val="single" w:sz="1" w:space="0" w:color="000000"/>
              <w:bottom w:val="single" w:sz="8" w:space="0" w:color="000000"/>
              <w:right w:val="single" w:sz="1" w:space="0" w:color="000000"/>
            </w:tcBorders>
            <w:shd w:val="clear" w:color="auto" w:fill="auto"/>
            <w:vAlign w:val="center"/>
          </w:tcPr>
          <w:p w:rsidR="00FA7BC8" w:rsidRDefault="00FA7BC8" w:rsidP="00FA7BC8">
            <w:pPr>
              <w:pStyle w:val="Tabloerikleri"/>
              <w:spacing w:line="276" w:lineRule="auto"/>
              <w:jc w:val="both"/>
            </w:pPr>
            <w:r>
              <w:rPr>
                <w:rFonts w:cs="Times New Roman"/>
                <w:sz w:val="20"/>
                <w:szCs w:val="20"/>
              </w:rPr>
              <w:t>Dr. Öğr. Üyesi Ruhsel CÖRÜT</w:t>
            </w:r>
          </w:p>
        </w:tc>
      </w:tr>
      <w:tr w:rsidR="007816DA" w:rsidTr="00B36EEE">
        <w:tc>
          <w:tcPr>
            <w:tcW w:w="10147"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5C497D">
            <w:pPr>
              <w:spacing w:line="276" w:lineRule="auto"/>
              <w:jc w:val="center"/>
              <w:rPr>
                <w:b/>
              </w:rPr>
            </w:pPr>
            <w:r w:rsidRPr="00EA7AA5">
              <w:rPr>
                <w:b/>
                <w:sz w:val="20"/>
                <w:szCs w:val="20"/>
              </w:rPr>
              <w:t>Ö Ğ L E A R A S I</w:t>
            </w:r>
          </w:p>
        </w:tc>
      </w:tr>
      <w:tr w:rsidR="00B36EEE" w:rsidTr="00B36EEE">
        <w:tc>
          <w:tcPr>
            <w:tcW w:w="1584"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B36EEE">
            <w:pPr>
              <w:spacing w:line="276" w:lineRule="auto"/>
              <w:jc w:val="center"/>
              <w:rPr>
                <w:sz w:val="20"/>
                <w:szCs w:val="20"/>
              </w:rPr>
            </w:pPr>
            <w:r>
              <w:rPr>
                <w:sz w:val="20"/>
                <w:szCs w:val="20"/>
              </w:rPr>
              <w:t>13.30  - 15.20</w:t>
            </w:r>
          </w:p>
        </w:tc>
        <w:tc>
          <w:tcPr>
            <w:tcW w:w="4366"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Akciğer Grafisi Değerlendirme</w:t>
            </w:r>
          </w:p>
        </w:tc>
        <w:tc>
          <w:tcPr>
            <w:tcW w:w="794"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B36EEE">
            <w:pPr>
              <w:spacing w:line="276" w:lineRule="auto"/>
              <w:jc w:val="center"/>
              <w:rPr>
                <w:sz w:val="20"/>
                <w:szCs w:val="20"/>
              </w:rPr>
            </w:pPr>
            <w:r>
              <w:rPr>
                <w:sz w:val="20"/>
                <w:szCs w:val="20"/>
              </w:rPr>
              <w:t>Teorik</w:t>
            </w:r>
          </w:p>
        </w:tc>
        <w:tc>
          <w:tcPr>
            <w:tcW w:w="3403"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B36EEE">
            <w:pPr>
              <w:pStyle w:val="Tabloerikleri"/>
              <w:spacing w:line="276" w:lineRule="auto"/>
              <w:jc w:val="both"/>
            </w:pPr>
            <w:r>
              <w:rPr>
                <w:rFonts w:cs="Times New Roman"/>
                <w:sz w:val="20"/>
                <w:szCs w:val="20"/>
              </w:rPr>
              <w:t>Dr. Öğr. Üyesi Ruhsel CÖRÜT</w:t>
            </w:r>
          </w:p>
        </w:tc>
      </w:tr>
      <w:tr w:rsidR="007816DA" w:rsidTr="00B36EEE">
        <w:tc>
          <w:tcPr>
            <w:tcW w:w="1584"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B36EEE">
            <w:pPr>
              <w:spacing w:line="276" w:lineRule="auto"/>
              <w:jc w:val="center"/>
              <w:rPr>
                <w:sz w:val="20"/>
                <w:szCs w:val="20"/>
              </w:rPr>
            </w:pPr>
            <w:r>
              <w:rPr>
                <w:sz w:val="20"/>
                <w:szCs w:val="20"/>
              </w:rPr>
              <w:t>15.30  - 17.20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1"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187942" w:rsidP="00B36EEE">
            <w:pPr>
              <w:pStyle w:val="Tabloerikleri"/>
              <w:spacing w:line="276" w:lineRule="auto"/>
              <w:jc w:val="both"/>
              <w:rPr>
                <w:sz w:val="20"/>
                <w:szCs w:val="20"/>
              </w:rPr>
            </w:pPr>
            <w:r>
              <w:rPr>
                <w:rFonts w:cs="Times New Roman"/>
                <w:sz w:val="20"/>
                <w:szCs w:val="20"/>
              </w:rPr>
              <w:t>Dr. Öğr. Üyesi Ruhsel CÖRÜT</w:t>
            </w:r>
          </w:p>
        </w:tc>
      </w:tr>
    </w:tbl>
    <w:p w:rsidR="007816DA" w:rsidRDefault="007816DA">
      <w:pPr>
        <w:rPr>
          <w:sz w:val="20"/>
          <w:szCs w:val="20"/>
        </w:rPr>
      </w:pPr>
    </w:p>
    <w:p w:rsidR="007816DA" w:rsidRDefault="007816DA">
      <w:pPr>
        <w:rPr>
          <w:sz w:val="20"/>
          <w:szCs w:val="20"/>
        </w:rPr>
      </w:pPr>
    </w:p>
    <w:tbl>
      <w:tblPr>
        <w:tblW w:w="0" w:type="auto"/>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pPr>
              <w:spacing w:line="276" w:lineRule="auto"/>
              <w:jc w:val="center"/>
              <w:rPr>
                <w:b/>
                <w:bCs/>
                <w:sz w:val="20"/>
                <w:szCs w:val="20"/>
              </w:rPr>
            </w:pPr>
            <w:r>
              <w:rPr>
                <w:b/>
                <w:bCs/>
                <w:sz w:val="20"/>
                <w:szCs w:val="20"/>
              </w:rPr>
              <w:t>2.GÜN</w:t>
            </w:r>
          </w:p>
          <w:p w:rsidR="007816DA" w:rsidRDefault="007816DA">
            <w:pPr>
              <w:spacing w:line="276" w:lineRule="auto"/>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B36EEE" w:rsidTr="00B36EEE">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8B17EC">
            <w:pPr>
              <w:spacing w:line="276" w:lineRule="auto"/>
              <w:jc w:val="center"/>
              <w:rPr>
                <w:sz w:val="20"/>
                <w:szCs w:val="20"/>
              </w:rPr>
            </w:pPr>
            <w:r>
              <w:rPr>
                <w:sz w:val="20"/>
                <w:szCs w:val="20"/>
              </w:rPr>
              <w:t>08.30  - 10.20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Göğüs Hastalıklarında Fizik Muayene</w:t>
            </w:r>
          </w:p>
        </w:tc>
        <w:tc>
          <w:tcPr>
            <w:tcW w:w="794"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B36EEE">
            <w:pPr>
              <w:spacing w:line="276" w:lineRule="auto"/>
              <w:jc w:val="center"/>
              <w:rPr>
                <w:sz w:val="20"/>
                <w:szCs w:val="20"/>
              </w:rPr>
            </w:pPr>
            <w:r>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B36EEE">
            <w:r>
              <w:rPr>
                <w:sz w:val="20"/>
                <w:szCs w:val="20"/>
              </w:rPr>
              <w:t>Dr. Öğr. Üyesi Ş. Melih ŞİMŞEK</w:t>
            </w:r>
          </w:p>
        </w:tc>
      </w:tr>
      <w:tr w:rsidR="00B36EEE" w:rsidTr="00B36EEE">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B36EEE" w:rsidRDefault="00B36EEE" w:rsidP="008B17EC">
            <w:pPr>
              <w:spacing w:line="276" w:lineRule="auto"/>
              <w:jc w:val="center"/>
              <w:rPr>
                <w:sz w:val="20"/>
                <w:szCs w:val="20"/>
              </w:rPr>
            </w:pPr>
            <w:r>
              <w:rPr>
                <w:sz w:val="20"/>
                <w:szCs w:val="20"/>
              </w:rPr>
              <w:t>10.30  - 11.20</w:t>
            </w:r>
          </w:p>
        </w:tc>
        <w:tc>
          <w:tcPr>
            <w:tcW w:w="4365" w:type="dxa"/>
            <w:tcBorders>
              <w:top w:val="single" w:sz="1" w:space="0" w:color="000000"/>
              <w:left w:val="single" w:sz="1" w:space="0" w:color="000000"/>
              <w:bottom w:val="single" w:sz="8"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Göğüs Hastalıklarında Laboratuar Yöntemleri</w:t>
            </w:r>
          </w:p>
        </w:tc>
        <w:tc>
          <w:tcPr>
            <w:tcW w:w="794" w:type="dxa"/>
            <w:tcBorders>
              <w:top w:val="single" w:sz="1" w:space="0" w:color="000000"/>
              <w:left w:val="single" w:sz="1" w:space="0" w:color="000000"/>
              <w:bottom w:val="single" w:sz="8" w:space="0" w:color="000000"/>
              <w:right w:val="single" w:sz="1" w:space="0" w:color="000000"/>
            </w:tcBorders>
            <w:shd w:val="clear" w:color="auto" w:fill="auto"/>
            <w:vAlign w:val="center"/>
          </w:tcPr>
          <w:p w:rsidR="00B36EEE" w:rsidRDefault="00B36EEE" w:rsidP="00B36EEE">
            <w:pPr>
              <w:spacing w:line="276" w:lineRule="auto"/>
              <w:jc w:val="center"/>
              <w:rPr>
                <w:sz w:val="20"/>
                <w:szCs w:val="20"/>
              </w:rPr>
            </w:pPr>
            <w:r>
              <w:rPr>
                <w:sz w:val="20"/>
                <w:szCs w:val="20"/>
              </w:rPr>
              <w:t>Teorik</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B36EEE" w:rsidRPr="00B36EEE" w:rsidRDefault="00B36EEE" w:rsidP="00B36EEE">
            <w:pPr>
              <w:rPr>
                <w:sz w:val="20"/>
                <w:szCs w:val="20"/>
              </w:rPr>
            </w:pPr>
            <w:r>
              <w:rPr>
                <w:sz w:val="20"/>
                <w:szCs w:val="20"/>
              </w:rPr>
              <w:t>Dr. Öğr. Üyesi Ş. Melih ŞİMŞEK</w:t>
            </w:r>
          </w:p>
        </w:tc>
      </w:tr>
      <w:tr w:rsidR="007816DA" w:rsidTr="00B36EEE">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11.30  - 12.20</w:t>
            </w:r>
          </w:p>
        </w:tc>
        <w:tc>
          <w:tcPr>
            <w:tcW w:w="5159" w:type="dxa"/>
            <w:gridSpan w:val="2"/>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Pr="00187942" w:rsidRDefault="00187942" w:rsidP="00187942">
            <w:pPr>
              <w:rPr>
                <w:sz w:val="20"/>
                <w:szCs w:val="20"/>
              </w:rPr>
            </w:pPr>
            <w:r>
              <w:rPr>
                <w:sz w:val="20"/>
                <w:szCs w:val="20"/>
              </w:rPr>
              <w:t>Dr.</w:t>
            </w:r>
            <w:r w:rsidR="00B36EEE">
              <w:rPr>
                <w:sz w:val="20"/>
                <w:szCs w:val="20"/>
              </w:rPr>
              <w:t xml:space="preserve"> </w:t>
            </w:r>
            <w:r>
              <w:rPr>
                <w:sz w:val="20"/>
                <w:szCs w:val="20"/>
              </w:rPr>
              <w:t>Öğr.</w:t>
            </w:r>
            <w:r w:rsidR="00B36EEE">
              <w:rPr>
                <w:sz w:val="20"/>
                <w:szCs w:val="20"/>
              </w:rPr>
              <w:t xml:space="preserve"> </w:t>
            </w:r>
            <w:r>
              <w:rPr>
                <w:sz w:val="20"/>
                <w:szCs w:val="20"/>
              </w:rPr>
              <w:t>Üyesi Ş. Melih ŞİMŞEK</w:t>
            </w:r>
          </w:p>
        </w:tc>
      </w:tr>
      <w:tr w:rsidR="007816DA" w:rsidTr="00B36EEE">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5C497D">
            <w:pPr>
              <w:spacing w:line="276" w:lineRule="auto"/>
              <w:jc w:val="center"/>
              <w:rPr>
                <w:b/>
              </w:rPr>
            </w:pPr>
            <w:r w:rsidRPr="00EA7AA5">
              <w:rPr>
                <w:b/>
                <w:sz w:val="20"/>
                <w:szCs w:val="20"/>
              </w:rPr>
              <w:t>Ö Ğ L E A R A S I</w:t>
            </w:r>
          </w:p>
        </w:tc>
      </w:tr>
      <w:tr w:rsidR="00B36EEE" w:rsidTr="00B36EEE">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8B17EC">
            <w:pPr>
              <w:spacing w:line="276" w:lineRule="auto"/>
              <w:jc w:val="center"/>
              <w:rPr>
                <w:sz w:val="20"/>
                <w:szCs w:val="20"/>
              </w:rPr>
            </w:pPr>
            <w:r>
              <w:rPr>
                <w:sz w:val="20"/>
                <w:szCs w:val="20"/>
              </w:rPr>
              <w:t>13.30  - 14.20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Diffüz Parankimal Akciğer Hastalıkları</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36EEE" w:rsidRDefault="00B36EEE" w:rsidP="00B36EEE">
            <w:pPr>
              <w:jc w:val="center"/>
            </w:pPr>
            <w:r w:rsidRPr="00431D1C">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Pr="00B36EEE" w:rsidRDefault="00B36EEE" w:rsidP="009C3D85">
            <w:pPr>
              <w:rPr>
                <w:sz w:val="20"/>
                <w:szCs w:val="20"/>
              </w:rPr>
            </w:pPr>
            <w:r>
              <w:rPr>
                <w:sz w:val="20"/>
                <w:szCs w:val="20"/>
              </w:rPr>
              <w:t>Dr. Öğr. Üyesi Ş. Melih ŞİMŞEK</w:t>
            </w:r>
          </w:p>
        </w:tc>
      </w:tr>
      <w:tr w:rsidR="00B36EEE" w:rsidTr="00B36EEE">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8B17EC">
            <w:pPr>
              <w:spacing w:line="276" w:lineRule="auto"/>
              <w:jc w:val="center"/>
              <w:rPr>
                <w:sz w:val="20"/>
                <w:szCs w:val="20"/>
              </w:rPr>
            </w:pPr>
            <w:r>
              <w:rPr>
                <w:sz w:val="20"/>
                <w:szCs w:val="20"/>
              </w:rPr>
              <w:t>14.30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Mesleksel Akciğer Hastalıkları</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36EEE" w:rsidRDefault="00B36EEE" w:rsidP="00B36EEE">
            <w:pPr>
              <w:jc w:val="center"/>
            </w:pPr>
            <w:r w:rsidRPr="00431D1C">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Pr="00B36EEE" w:rsidRDefault="00B36EEE" w:rsidP="009C3D85">
            <w:pPr>
              <w:rPr>
                <w:sz w:val="20"/>
                <w:szCs w:val="20"/>
              </w:rPr>
            </w:pPr>
            <w:r>
              <w:rPr>
                <w:sz w:val="20"/>
                <w:szCs w:val="20"/>
              </w:rPr>
              <w:t>Dr. Öğr. Üyesi Ş. Melih ŞİMŞEK</w:t>
            </w:r>
          </w:p>
        </w:tc>
      </w:tr>
      <w:tr w:rsidR="00B36EEE" w:rsidTr="00B36EEE">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rsidP="008B17EC">
            <w:pPr>
              <w:spacing w:line="276" w:lineRule="auto"/>
              <w:jc w:val="center"/>
              <w:rPr>
                <w:sz w:val="20"/>
                <w:szCs w:val="20"/>
              </w:rPr>
            </w:pPr>
            <w:r>
              <w:rPr>
                <w:sz w:val="20"/>
                <w:szCs w:val="20"/>
              </w:rPr>
              <w:t>15.30  - 16.20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Default="00B36EEE">
            <w:pPr>
              <w:spacing w:line="276" w:lineRule="auto"/>
              <w:rPr>
                <w:sz w:val="20"/>
                <w:szCs w:val="20"/>
              </w:rPr>
            </w:pPr>
            <w:r>
              <w:rPr>
                <w:sz w:val="20"/>
                <w:szCs w:val="20"/>
              </w:rPr>
              <w:t>Hemoptiziye Yaklaşım</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36EEE" w:rsidRDefault="00B36EEE" w:rsidP="00B36EEE">
            <w:pPr>
              <w:jc w:val="center"/>
            </w:pPr>
            <w:r w:rsidRPr="00431D1C">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36EEE" w:rsidRPr="00B36EEE" w:rsidRDefault="00B36EEE" w:rsidP="009C3D85">
            <w:pPr>
              <w:rPr>
                <w:sz w:val="20"/>
                <w:szCs w:val="20"/>
              </w:rPr>
            </w:pPr>
            <w:r>
              <w:rPr>
                <w:sz w:val="20"/>
                <w:szCs w:val="20"/>
              </w:rPr>
              <w:t>Dr. Öğr. Üyesi Ş. Melih ŞİMŞEK</w:t>
            </w:r>
          </w:p>
        </w:tc>
      </w:tr>
    </w:tbl>
    <w:p w:rsidR="007816DA" w:rsidRDefault="007816DA">
      <w:pPr>
        <w:rPr>
          <w:sz w:val="20"/>
          <w:szCs w:val="20"/>
        </w:rPr>
      </w:pPr>
    </w:p>
    <w:p w:rsidR="007816DA" w:rsidRDefault="007816DA">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pPr>
              <w:spacing w:line="276" w:lineRule="auto"/>
              <w:jc w:val="center"/>
              <w:rPr>
                <w:b/>
                <w:bCs/>
                <w:sz w:val="20"/>
                <w:szCs w:val="20"/>
              </w:rPr>
            </w:pPr>
            <w:r>
              <w:rPr>
                <w:b/>
                <w:bCs/>
                <w:sz w:val="20"/>
                <w:szCs w:val="20"/>
              </w:rPr>
              <w:t>3.GÜN</w:t>
            </w:r>
          </w:p>
          <w:p w:rsidR="007816DA" w:rsidRDefault="007816DA">
            <w:pPr>
              <w:spacing w:line="276" w:lineRule="auto"/>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08.30  - 10.20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pPr>
              <w:spacing w:line="276" w:lineRule="auto"/>
              <w:rPr>
                <w:sz w:val="20"/>
                <w:szCs w:val="20"/>
              </w:rPr>
            </w:pPr>
            <w:r>
              <w:rPr>
                <w:sz w:val="20"/>
                <w:szCs w:val="20"/>
              </w:rPr>
              <w:t>Astım-1</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245272">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5C497D">
            <w:r>
              <w:rPr>
                <w:sz w:val="20"/>
                <w:szCs w:val="20"/>
              </w:rPr>
              <w:t>Dr. Öğr. Üyesi Selda GÜNAYDIN</w:t>
            </w:r>
          </w:p>
        </w:tc>
      </w:tr>
      <w:tr w:rsidR="005C497D" w:rsidTr="005C497D">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10.30  - 11.20</w:t>
            </w:r>
          </w:p>
        </w:tc>
        <w:tc>
          <w:tcPr>
            <w:tcW w:w="4365"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Default="005C497D">
            <w:pPr>
              <w:spacing w:line="276" w:lineRule="auto"/>
              <w:rPr>
                <w:sz w:val="20"/>
                <w:szCs w:val="20"/>
              </w:rPr>
            </w:pPr>
            <w:r>
              <w:rPr>
                <w:sz w:val="20"/>
                <w:szCs w:val="20"/>
              </w:rPr>
              <w:t>Astım-2</w:t>
            </w:r>
          </w:p>
        </w:tc>
        <w:tc>
          <w:tcPr>
            <w:tcW w:w="794" w:type="dxa"/>
            <w:tcBorders>
              <w:top w:val="single" w:sz="1" w:space="0" w:color="000000"/>
              <w:left w:val="single" w:sz="1" w:space="0" w:color="000000"/>
              <w:bottom w:val="single" w:sz="8" w:space="0" w:color="000000"/>
              <w:right w:val="single" w:sz="1" w:space="0" w:color="000000"/>
            </w:tcBorders>
            <w:shd w:val="clear" w:color="auto" w:fill="auto"/>
          </w:tcPr>
          <w:p w:rsidR="005C497D" w:rsidRDefault="005C497D" w:rsidP="005C497D">
            <w:pPr>
              <w:jc w:val="center"/>
            </w:pPr>
            <w:r w:rsidRPr="00245272">
              <w:rPr>
                <w:sz w:val="20"/>
                <w:szCs w:val="20"/>
              </w:rPr>
              <w:t>Teorik</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 xml:space="preserve">Dr. Öğr. Üyesi Selda GÜNAYDIN </w:t>
            </w:r>
          </w:p>
        </w:tc>
      </w:tr>
      <w:tr w:rsidR="007816DA" w:rsidTr="005C497D">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11.30  - 12.20</w:t>
            </w:r>
          </w:p>
        </w:tc>
        <w:tc>
          <w:tcPr>
            <w:tcW w:w="5159" w:type="dxa"/>
            <w:gridSpan w:val="2"/>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Pr="009C3D85" w:rsidRDefault="009C3D85" w:rsidP="009C3D85">
            <w:pPr>
              <w:rPr>
                <w:sz w:val="20"/>
                <w:szCs w:val="20"/>
              </w:rPr>
            </w:pPr>
            <w:r>
              <w:rPr>
                <w:sz w:val="20"/>
                <w:szCs w:val="20"/>
              </w:rPr>
              <w:t xml:space="preserve">Dr. Öğr. Üyesi Selda GÜNAYDIN   </w:t>
            </w:r>
          </w:p>
        </w:tc>
      </w:tr>
      <w:tr w:rsidR="007816DA" w:rsidTr="005C497D">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5C497D">
            <w:pPr>
              <w:spacing w:line="276" w:lineRule="auto"/>
              <w:jc w:val="center"/>
              <w:rPr>
                <w:b/>
              </w:rPr>
            </w:pPr>
            <w:r w:rsidRPr="00EA7AA5">
              <w:rPr>
                <w:b/>
                <w:sz w:val="20"/>
                <w:szCs w:val="20"/>
              </w:rPr>
              <w:t>Ö Ğ L E A R A S I</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13.30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pPr>
              <w:spacing w:line="276" w:lineRule="auto"/>
              <w:rPr>
                <w:sz w:val="20"/>
                <w:szCs w:val="20"/>
              </w:rPr>
            </w:pPr>
            <w:r>
              <w:rPr>
                <w:sz w:val="20"/>
                <w:szCs w:val="20"/>
              </w:rPr>
              <w:t>Pulmoner Tromboemboli</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536046">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 xml:space="preserve">Dr. Öğr. Üyesi Selda GÜNAYDIN   </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15.30  - 16.20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pPr>
              <w:spacing w:line="276" w:lineRule="auto"/>
              <w:rPr>
                <w:sz w:val="20"/>
                <w:szCs w:val="20"/>
              </w:rPr>
            </w:pPr>
            <w:r>
              <w:rPr>
                <w:sz w:val="20"/>
                <w:szCs w:val="20"/>
              </w:rPr>
              <w:t>Sarkoidoz</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536046">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 xml:space="preserve">Dr. Öğr. Üyesi Selda GÜNAYDIN   </w:t>
            </w:r>
          </w:p>
        </w:tc>
      </w:tr>
      <w:tr w:rsidR="007816DA"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16.30  - 17.20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9C3D85" w:rsidRDefault="009C3D85" w:rsidP="009C3D85">
            <w:pPr>
              <w:rPr>
                <w:sz w:val="20"/>
                <w:szCs w:val="20"/>
              </w:rPr>
            </w:pPr>
            <w:r>
              <w:rPr>
                <w:sz w:val="20"/>
                <w:szCs w:val="20"/>
              </w:rPr>
              <w:t xml:space="preserve">Dr. Öğr. Üyesi Selda GÜNAYDIN   </w:t>
            </w:r>
          </w:p>
        </w:tc>
      </w:tr>
    </w:tbl>
    <w:p w:rsidR="007816DA" w:rsidRDefault="007816DA">
      <w:pPr>
        <w:rPr>
          <w:sz w:val="20"/>
          <w:szCs w:val="20"/>
        </w:rPr>
      </w:pPr>
    </w:p>
    <w:p w:rsidR="007816DA" w:rsidRDefault="007816DA">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pPr>
              <w:spacing w:line="276" w:lineRule="auto"/>
              <w:jc w:val="center"/>
              <w:rPr>
                <w:b/>
                <w:bCs/>
                <w:sz w:val="20"/>
                <w:szCs w:val="20"/>
              </w:rPr>
            </w:pPr>
            <w:r>
              <w:rPr>
                <w:b/>
                <w:bCs/>
                <w:sz w:val="20"/>
                <w:szCs w:val="20"/>
              </w:rPr>
              <w:t>4.GÜN</w:t>
            </w:r>
          </w:p>
          <w:p w:rsidR="007816DA" w:rsidRDefault="007816DA">
            <w:pPr>
              <w:spacing w:line="276" w:lineRule="auto"/>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 xml:space="preserve">08.30  - </w:t>
            </w:r>
            <w:r w:rsidR="008B17EC">
              <w:rPr>
                <w:sz w:val="20"/>
                <w:szCs w:val="20"/>
              </w:rPr>
              <w:t>10</w:t>
            </w:r>
            <w:r>
              <w:rPr>
                <w:sz w:val="20"/>
                <w:szCs w:val="20"/>
              </w:rPr>
              <w:t>.20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8B17EC">
            <w:pPr>
              <w:spacing w:line="276" w:lineRule="auto"/>
              <w:rPr>
                <w:sz w:val="20"/>
                <w:szCs w:val="20"/>
              </w:rPr>
            </w:pPr>
            <w:r>
              <w:rPr>
                <w:sz w:val="20"/>
                <w:szCs w:val="20"/>
              </w:rPr>
              <w:t>Pnömonilere Yaklaşım</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1341E8">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Dr. Öğr. Üyesi Hayriye Bektaş AKSOY</w:t>
            </w:r>
          </w:p>
        </w:tc>
      </w:tr>
      <w:tr w:rsidR="005C497D" w:rsidTr="005C497D">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10.30  - 11.20</w:t>
            </w:r>
          </w:p>
        </w:tc>
        <w:tc>
          <w:tcPr>
            <w:tcW w:w="4365"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Default="005C497D">
            <w:pPr>
              <w:spacing w:line="276" w:lineRule="auto"/>
              <w:rPr>
                <w:sz w:val="20"/>
                <w:szCs w:val="20"/>
              </w:rPr>
            </w:pPr>
            <w:r>
              <w:rPr>
                <w:sz w:val="20"/>
                <w:szCs w:val="20"/>
              </w:rPr>
              <w:t>Plevra Hastalıkları</w:t>
            </w:r>
          </w:p>
        </w:tc>
        <w:tc>
          <w:tcPr>
            <w:tcW w:w="794" w:type="dxa"/>
            <w:tcBorders>
              <w:top w:val="single" w:sz="1" w:space="0" w:color="000000"/>
              <w:left w:val="single" w:sz="1" w:space="0" w:color="000000"/>
              <w:bottom w:val="single" w:sz="8" w:space="0" w:color="000000"/>
              <w:right w:val="single" w:sz="1" w:space="0" w:color="000000"/>
            </w:tcBorders>
            <w:shd w:val="clear" w:color="auto" w:fill="auto"/>
          </w:tcPr>
          <w:p w:rsidR="005C497D" w:rsidRDefault="005C497D" w:rsidP="005C497D">
            <w:pPr>
              <w:jc w:val="center"/>
            </w:pPr>
            <w:r w:rsidRPr="001341E8">
              <w:rPr>
                <w:sz w:val="20"/>
                <w:szCs w:val="20"/>
              </w:rPr>
              <w:t>Teorik</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Dr. Öğr. Üyesi Hayriye Bektaş AKSOY</w:t>
            </w:r>
          </w:p>
        </w:tc>
      </w:tr>
      <w:tr w:rsidR="007816DA" w:rsidTr="005C497D">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11.30  - 12.20</w:t>
            </w:r>
          </w:p>
        </w:tc>
        <w:tc>
          <w:tcPr>
            <w:tcW w:w="5159" w:type="dxa"/>
            <w:gridSpan w:val="2"/>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Pr="009A78AA" w:rsidRDefault="009A78AA" w:rsidP="009A78AA">
            <w:pPr>
              <w:rPr>
                <w:sz w:val="20"/>
                <w:szCs w:val="20"/>
              </w:rPr>
            </w:pPr>
            <w:r>
              <w:rPr>
                <w:sz w:val="20"/>
                <w:szCs w:val="20"/>
              </w:rPr>
              <w:t>Dr.</w:t>
            </w:r>
            <w:r w:rsidR="005C497D">
              <w:rPr>
                <w:sz w:val="20"/>
                <w:szCs w:val="20"/>
              </w:rPr>
              <w:t xml:space="preserve"> </w:t>
            </w:r>
            <w:r>
              <w:rPr>
                <w:sz w:val="20"/>
                <w:szCs w:val="20"/>
              </w:rPr>
              <w:t>Öğr.</w:t>
            </w:r>
            <w:r w:rsidR="005C497D">
              <w:rPr>
                <w:sz w:val="20"/>
                <w:szCs w:val="20"/>
              </w:rPr>
              <w:t xml:space="preserve"> </w:t>
            </w:r>
            <w:r>
              <w:rPr>
                <w:sz w:val="20"/>
                <w:szCs w:val="20"/>
              </w:rPr>
              <w:t>Üyesi Hayriye Bektaş AKSOY</w:t>
            </w:r>
          </w:p>
        </w:tc>
      </w:tr>
      <w:tr w:rsidR="007816DA" w:rsidTr="005C497D">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8B17EC">
            <w:pPr>
              <w:spacing w:line="276" w:lineRule="auto"/>
              <w:jc w:val="center"/>
              <w:rPr>
                <w:b/>
              </w:rPr>
            </w:pPr>
            <w:r w:rsidRPr="00EA7AA5">
              <w:rPr>
                <w:b/>
                <w:sz w:val="20"/>
                <w:szCs w:val="20"/>
              </w:rPr>
              <w:t>Ö Ğ L E A R A S I</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13.30  - 14.20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pPr>
              <w:spacing w:line="276" w:lineRule="auto"/>
              <w:rPr>
                <w:sz w:val="18"/>
                <w:szCs w:val="18"/>
              </w:rPr>
            </w:pPr>
            <w:r w:rsidRPr="005C497D">
              <w:rPr>
                <w:sz w:val="18"/>
                <w:szCs w:val="18"/>
              </w:rPr>
              <w:t>Kronik Obstrüktif Akciğer Hastalığı – Kor Pulmonale-1</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B550A9">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Dr. Öğr. Üyesi Hayriye Bektaş AKSOY</w:t>
            </w:r>
          </w:p>
        </w:tc>
      </w:tr>
      <w:tr w:rsidR="005C497D"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Default="005C497D" w:rsidP="008B17EC">
            <w:pPr>
              <w:spacing w:line="276" w:lineRule="auto"/>
              <w:jc w:val="center"/>
              <w:rPr>
                <w:sz w:val="20"/>
                <w:szCs w:val="20"/>
              </w:rPr>
            </w:pPr>
            <w:r>
              <w:rPr>
                <w:sz w:val="20"/>
                <w:szCs w:val="20"/>
              </w:rPr>
              <w:t>14.30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pPr>
              <w:spacing w:line="276" w:lineRule="auto"/>
              <w:rPr>
                <w:sz w:val="18"/>
                <w:szCs w:val="18"/>
              </w:rPr>
            </w:pPr>
            <w:r w:rsidRPr="005C497D">
              <w:rPr>
                <w:sz w:val="18"/>
                <w:szCs w:val="18"/>
              </w:rPr>
              <w:t>Kronik Obstrüktif Akciğer Hastalığı – Kor Pulmonale-2</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5C497D" w:rsidRDefault="005C497D" w:rsidP="005C497D">
            <w:pPr>
              <w:jc w:val="center"/>
            </w:pPr>
            <w:r w:rsidRPr="00B550A9">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5C497D" w:rsidRPr="005C497D" w:rsidRDefault="005C497D" w:rsidP="005C497D">
            <w:pPr>
              <w:rPr>
                <w:sz w:val="20"/>
                <w:szCs w:val="20"/>
              </w:rPr>
            </w:pPr>
            <w:r>
              <w:rPr>
                <w:sz w:val="20"/>
                <w:szCs w:val="20"/>
              </w:rPr>
              <w:t>Dr. Öğr. Üyesi Hayriye Bektaş AKSOY</w:t>
            </w:r>
          </w:p>
        </w:tc>
      </w:tr>
      <w:tr w:rsidR="007816DA"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15.30  - 16.20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9A78AA" w:rsidRDefault="009A78AA" w:rsidP="009A78AA">
            <w:pPr>
              <w:rPr>
                <w:sz w:val="20"/>
                <w:szCs w:val="20"/>
              </w:rPr>
            </w:pPr>
            <w:r>
              <w:rPr>
                <w:sz w:val="20"/>
                <w:szCs w:val="20"/>
              </w:rPr>
              <w:t>Dr.</w:t>
            </w:r>
            <w:r w:rsidR="005C497D">
              <w:rPr>
                <w:sz w:val="20"/>
                <w:szCs w:val="20"/>
              </w:rPr>
              <w:t xml:space="preserve"> </w:t>
            </w:r>
            <w:r>
              <w:rPr>
                <w:sz w:val="20"/>
                <w:szCs w:val="20"/>
              </w:rPr>
              <w:t>Öğr.</w:t>
            </w:r>
            <w:r w:rsidR="005C497D">
              <w:rPr>
                <w:sz w:val="20"/>
                <w:szCs w:val="20"/>
              </w:rPr>
              <w:t xml:space="preserve"> </w:t>
            </w:r>
            <w:r>
              <w:rPr>
                <w:sz w:val="20"/>
                <w:szCs w:val="20"/>
              </w:rPr>
              <w:t>Üyesi Hayriye Bektaş AKSOY</w:t>
            </w:r>
          </w:p>
        </w:tc>
      </w:tr>
      <w:tr w:rsidR="007816DA" w:rsidTr="005C497D">
        <w:tc>
          <w:tcPr>
            <w:tcW w:w="1587" w:type="dxa"/>
            <w:tcBorders>
              <w:top w:val="single" w:sz="1" w:space="0" w:color="000000"/>
              <w:left w:val="single" w:sz="1" w:space="0" w:color="000000"/>
              <w:bottom w:val="single" w:sz="1" w:space="0" w:color="000000"/>
              <w:right w:val="single" w:sz="1" w:space="0" w:color="000000"/>
            </w:tcBorders>
            <w:shd w:val="clear" w:color="auto" w:fill="auto"/>
          </w:tcPr>
          <w:p w:rsidR="007816DA" w:rsidRDefault="007816DA" w:rsidP="008B17EC">
            <w:pPr>
              <w:spacing w:line="276" w:lineRule="auto"/>
              <w:jc w:val="center"/>
              <w:rPr>
                <w:sz w:val="20"/>
                <w:szCs w:val="20"/>
              </w:rPr>
            </w:pPr>
            <w:r>
              <w:rPr>
                <w:sz w:val="20"/>
                <w:szCs w:val="20"/>
              </w:rPr>
              <w:t>16.30  - 17.20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tcPr>
          <w:p w:rsidR="007816DA" w:rsidRPr="009A78AA" w:rsidRDefault="009A78AA" w:rsidP="009A78AA">
            <w:pPr>
              <w:rPr>
                <w:sz w:val="20"/>
                <w:szCs w:val="20"/>
              </w:rPr>
            </w:pPr>
            <w:r>
              <w:rPr>
                <w:sz w:val="20"/>
                <w:szCs w:val="20"/>
              </w:rPr>
              <w:t>Dr.</w:t>
            </w:r>
            <w:r w:rsidR="005C497D">
              <w:rPr>
                <w:sz w:val="20"/>
                <w:szCs w:val="20"/>
              </w:rPr>
              <w:t xml:space="preserve"> </w:t>
            </w:r>
            <w:r>
              <w:rPr>
                <w:sz w:val="20"/>
                <w:szCs w:val="20"/>
              </w:rPr>
              <w:t>Öğr.</w:t>
            </w:r>
            <w:r w:rsidR="005C497D">
              <w:rPr>
                <w:sz w:val="20"/>
                <w:szCs w:val="20"/>
              </w:rPr>
              <w:t xml:space="preserve"> </w:t>
            </w:r>
            <w:r>
              <w:rPr>
                <w:sz w:val="20"/>
                <w:szCs w:val="20"/>
              </w:rPr>
              <w:t>Üyesi Hayriye Bektaş AKSOY</w:t>
            </w:r>
          </w:p>
        </w:tc>
      </w:tr>
    </w:tbl>
    <w:p w:rsidR="007816DA" w:rsidRDefault="007816DA">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pPr>
              <w:spacing w:line="276" w:lineRule="auto"/>
              <w:jc w:val="center"/>
              <w:rPr>
                <w:b/>
                <w:bCs/>
                <w:sz w:val="20"/>
                <w:szCs w:val="20"/>
              </w:rPr>
            </w:pPr>
            <w:r>
              <w:rPr>
                <w:b/>
                <w:bCs/>
                <w:sz w:val="20"/>
                <w:szCs w:val="20"/>
              </w:rPr>
              <w:t>5.GÜN</w:t>
            </w:r>
          </w:p>
          <w:p w:rsidR="007816DA" w:rsidRDefault="007816DA">
            <w:pPr>
              <w:spacing w:line="276" w:lineRule="auto"/>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08.30  - 09.20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Tüberküloz-1</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BC51AD">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rPr>
                <w:sz w:val="20"/>
                <w:szCs w:val="20"/>
              </w:rPr>
            </w:pPr>
            <w:r>
              <w:rPr>
                <w:sz w:val="20"/>
                <w:szCs w:val="20"/>
              </w:rPr>
              <w:t>Dr.Öğr.Üyesi Hayriye Bektaş AKSOY</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09.30  - 10.20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Tüberküloz-2</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BC51AD">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rPr>
                <w:sz w:val="20"/>
                <w:szCs w:val="20"/>
              </w:rPr>
            </w:pPr>
            <w:r>
              <w:rPr>
                <w:sz w:val="20"/>
                <w:szCs w:val="20"/>
              </w:rPr>
              <w:t>Dr.Öğr.Üyesi Hayriye Bektaş AKSOY</w:t>
            </w:r>
          </w:p>
        </w:tc>
      </w:tr>
      <w:tr w:rsidR="008B17EC" w:rsidTr="008B17EC">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10.30  - 11.20</w:t>
            </w:r>
          </w:p>
        </w:tc>
        <w:tc>
          <w:tcPr>
            <w:tcW w:w="4365"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Tüberküloz-3</w:t>
            </w:r>
          </w:p>
        </w:tc>
        <w:tc>
          <w:tcPr>
            <w:tcW w:w="794" w:type="dxa"/>
            <w:tcBorders>
              <w:top w:val="single" w:sz="1" w:space="0" w:color="000000"/>
              <w:left w:val="single" w:sz="1" w:space="0" w:color="000000"/>
              <w:bottom w:val="single" w:sz="8" w:space="0" w:color="000000"/>
              <w:right w:val="single" w:sz="1" w:space="0" w:color="000000"/>
            </w:tcBorders>
            <w:shd w:val="clear" w:color="auto" w:fill="auto"/>
          </w:tcPr>
          <w:p w:rsidR="008B17EC" w:rsidRDefault="008B17EC" w:rsidP="008B17EC">
            <w:pPr>
              <w:jc w:val="center"/>
            </w:pPr>
            <w:r w:rsidRPr="00BC51AD">
              <w:rPr>
                <w:sz w:val="20"/>
                <w:szCs w:val="20"/>
              </w:rPr>
              <w:t>Teorik</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Pr="008B17EC" w:rsidRDefault="008B17EC" w:rsidP="008B17EC">
            <w:pPr>
              <w:rPr>
                <w:sz w:val="20"/>
                <w:szCs w:val="20"/>
              </w:rPr>
            </w:pPr>
            <w:r>
              <w:rPr>
                <w:sz w:val="20"/>
                <w:szCs w:val="20"/>
              </w:rPr>
              <w:t>Dr.Öğr.Üyesi Hayriye Bektaş AKSOY</w:t>
            </w:r>
          </w:p>
        </w:tc>
      </w:tr>
      <w:tr w:rsidR="008B17EC" w:rsidTr="008B17EC">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lastRenderedPageBreak/>
              <w:t>11.30  - 12.20</w:t>
            </w:r>
          </w:p>
        </w:tc>
        <w:tc>
          <w:tcPr>
            <w:tcW w:w="4365"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Bronşiektazi</w:t>
            </w:r>
          </w:p>
        </w:tc>
        <w:tc>
          <w:tcPr>
            <w:tcW w:w="794" w:type="dxa"/>
            <w:tcBorders>
              <w:top w:val="single" w:sz="1" w:space="0" w:color="000000"/>
              <w:left w:val="single" w:sz="1" w:space="0" w:color="000000"/>
              <w:bottom w:val="single" w:sz="8" w:space="0" w:color="000000"/>
              <w:right w:val="single" w:sz="1" w:space="0" w:color="000000"/>
            </w:tcBorders>
            <w:shd w:val="clear" w:color="auto" w:fill="auto"/>
          </w:tcPr>
          <w:p w:rsidR="008B17EC" w:rsidRDefault="008B17EC" w:rsidP="008B17EC">
            <w:pPr>
              <w:jc w:val="center"/>
            </w:pPr>
            <w:r w:rsidRPr="00BC51AD">
              <w:rPr>
                <w:sz w:val="20"/>
                <w:szCs w:val="20"/>
              </w:rPr>
              <w:t>Teorik</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8B17EC" w:rsidRPr="009A78AA" w:rsidRDefault="008B17EC" w:rsidP="009A78AA">
            <w:pPr>
              <w:rPr>
                <w:sz w:val="20"/>
                <w:szCs w:val="20"/>
              </w:rPr>
            </w:pPr>
            <w:r>
              <w:rPr>
                <w:sz w:val="20"/>
                <w:szCs w:val="20"/>
              </w:rPr>
              <w:t>Dr.Öğr.Üyesi Hayriye Bektaş AKSOY</w:t>
            </w:r>
          </w:p>
        </w:tc>
      </w:tr>
      <w:tr w:rsidR="007816DA" w:rsidTr="008B17EC">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8B17EC">
            <w:pPr>
              <w:spacing w:line="276" w:lineRule="auto"/>
              <w:jc w:val="center"/>
              <w:rPr>
                <w:b/>
              </w:rPr>
            </w:pPr>
            <w:r w:rsidRPr="00EA7AA5">
              <w:rPr>
                <w:b/>
                <w:sz w:val="20"/>
                <w:szCs w:val="20"/>
              </w:rPr>
              <w:t>Ö Ğ L E A R A S I</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13.30  - 14.20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Akciğer Apsesi</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B0377F">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jc w:val="both"/>
            </w:pPr>
            <w:r>
              <w:rPr>
                <w:sz w:val="20"/>
                <w:szCs w:val="20"/>
              </w:rPr>
              <w:t>Dr. Öğr. Üyesi Ruhsel CÖRÜT</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14.30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Pnömotoraks</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B0377F">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pPr>
            <w:r>
              <w:rPr>
                <w:sz w:val="20"/>
                <w:szCs w:val="20"/>
              </w:rPr>
              <w:t>Dr. Öğr. Üyesi Ruhsel CÖRÜT</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15.30  - 16.20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Sigara ve Akciğer</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B0377F">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9A78AA" w:rsidRDefault="008B17EC" w:rsidP="009A78AA">
            <w:pPr>
              <w:rPr>
                <w:sz w:val="20"/>
                <w:szCs w:val="20"/>
              </w:rPr>
            </w:pPr>
            <w:r>
              <w:rPr>
                <w:sz w:val="20"/>
                <w:szCs w:val="20"/>
              </w:rPr>
              <w:t>Dr.Öğr.Üyesi Hayriye Bektaş AKSOY</w:t>
            </w:r>
          </w:p>
        </w:tc>
      </w:tr>
      <w:tr w:rsidR="007816DA"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16.30  - 17.20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
              <w:rPr>
                <w:sz w:val="20"/>
                <w:szCs w:val="20"/>
              </w:rPr>
              <w:t>Dr.Öğr.Üyesi Hayriye Bektaş AKSOY</w:t>
            </w:r>
          </w:p>
        </w:tc>
      </w:tr>
    </w:tbl>
    <w:p w:rsidR="007816DA" w:rsidRDefault="007816DA">
      <w:pPr>
        <w:pStyle w:val="ListeParagraf1"/>
        <w:widowControl w:val="0"/>
        <w:numPr>
          <w:ilvl w:val="0"/>
          <w:numId w:val="14"/>
        </w:numPr>
        <w:rPr>
          <w:b/>
          <w:bCs/>
          <w:sz w:val="20"/>
          <w:szCs w:val="20"/>
        </w:rPr>
      </w:pPr>
      <w:r>
        <w:rPr>
          <w:b/>
          <w:sz w:val="20"/>
          <w:szCs w:val="20"/>
          <w:u w:val="single"/>
        </w:rPr>
        <w:t>HAFTA</w:t>
      </w:r>
    </w:p>
    <w:tbl>
      <w:tblPr>
        <w:tblW w:w="10148" w:type="dxa"/>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A10B58">
            <w:pPr>
              <w:spacing w:line="276" w:lineRule="auto"/>
              <w:jc w:val="center"/>
              <w:rPr>
                <w:b/>
                <w:bCs/>
                <w:sz w:val="20"/>
                <w:szCs w:val="20"/>
              </w:rPr>
            </w:pPr>
            <w:r>
              <w:rPr>
                <w:b/>
                <w:bCs/>
                <w:sz w:val="20"/>
                <w:szCs w:val="20"/>
              </w:rPr>
              <w:t>1.GÜN</w:t>
            </w:r>
          </w:p>
          <w:p w:rsidR="007816DA" w:rsidRDefault="007816DA">
            <w:pPr>
              <w:spacing w:line="276" w:lineRule="auto"/>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08.30  - 09.20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Akciğer Kanseri-1</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CE2C01">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pStyle w:val="Tabloerikleri"/>
              <w:spacing w:line="276" w:lineRule="auto"/>
              <w:jc w:val="both"/>
              <w:rPr>
                <w:sz w:val="20"/>
                <w:szCs w:val="20"/>
              </w:rPr>
            </w:pPr>
            <w:r>
              <w:rPr>
                <w:rFonts w:cs="Times New Roman"/>
                <w:sz w:val="20"/>
                <w:szCs w:val="20"/>
              </w:rPr>
              <w:t>Dr. Öğr. Üyesi Ruhsel CÖRÜT</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09.30  - 10.20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Akciğer Kanseri-2</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CE2C01">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pStyle w:val="Tabloerikleri"/>
              <w:spacing w:line="276" w:lineRule="auto"/>
              <w:jc w:val="both"/>
              <w:rPr>
                <w:sz w:val="20"/>
                <w:szCs w:val="20"/>
              </w:rPr>
            </w:pPr>
            <w:r>
              <w:rPr>
                <w:rFonts w:cs="Times New Roman"/>
                <w:sz w:val="20"/>
                <w:szCs w:val="20"/>
              </w:rPr>
              <w:t>Dr. Öğr. Üyesi Ruhsel CÖRÜT</w:t>
            </w:r>
          </w:p>
        </w:tc>
      </w:tr>
      <w:tr w:rsidR="007816DA" w:rsidTr="008B17EC">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10.30  - 11.20</w:t>
            </w:r>
          </w:p>
        </w:tc>
        <w:tc>
          <w:tcPr>
            <w:tcW w:w="5159" w:type="dxa"/>
            <w:gridSpan w:val="2"/>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Pr="009A78AA" w:rsidRDefault="009A78AA" w:rsidP="009A78AA">
            <w:pPr>
              <w:pStyle w:val="Tabloerikleri"/>
              <w:spacing w:line="276" w:lineRule="auto"/>
              <w:jc w:val="both"/>
              <w:rPr>
                <w:sz w:val="20"/>
                <w:szCs w:val="20"/>
              </w:rPr>
            </w:pPr>
            <w:r>
              <w:rPr>
                <w:rFonts w:cs="Times New Roman"/>
                <w:sz w:val="20"/>
                <w:szCs w:val="20"/>
              </w:rPr>
              <w:t>Dr. Öğr. Üyesi Ruhsel CÖRÜT</w:t>
            </w:r>
          </w:p>
        </w:tc>
      </w:tr>
      <w:tr w:rsidR="007816DA" w:rsidTr="008B17EC">
        <w:tc>
          <w:tcPr>
            <w:tcW w:w="1587"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11.30  - 12.20</w:t>
            </w:r>
          </w:p>
        </w:tc>
        <w:tc>
          <w:tcPr>
            <w:tcW w:w="5159" w:type="dxa"/>
            <w:gridSpan w:val="2"/>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8" w:space="0" w:color="000000"/>
              <w:right w:val="single" w:sz="1" w:space="0" w:color="000000"/>
            </w:tcBorders>
            <w:shd w:val="clear" w:color="auto" w:fill="auto"/>
            <w:vAlign w:val="center"/>
          </w:tcPr>
          <w:p w:rsidR="007816DA" w:rsidRDefault="009A78AA" w:rsidP="009A78AA">
            <w:pPr>
              <w:pStyle w:val="Tabloerikleri"/>
              <w:spacing w:line="276" w:lineRule="auto"/>
              <w:jc w:val="both"/>
              <w:rPr>
                <w:sz w:val="20"/>
                <w:szCs w:val="20"/>
              </w:rPr>
            </w:pPr>
            <w:r>
              <w:rPr>
                <w:rFonts w:cs="Times New Roman"/>
                <w:sz w:val="20"/>
                <w:szCs w:val="20"/>
              </w:rPr>
              <w:t>Dr. Öğr. Üyesi Ruhsel CÖRÜT</w:t>
            </w:r>
          </w:p>
        </w:tc>
      </w:tr>
      <w:tr w:rsidR="007816DA" w:rsidTr="008B17EC">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9A78AA">
            <w:pPr>
              <w:spacing w:line="276" w:lineRule="auto"/>
              <w:jc w:val="center"/>
              <w:rPr>
                <w:b/>
              </w:rPr>
            </w:pPr>
            <w:r w:rsidRPr="00EA7AA5">
              <w:rPr>
                <w:b/>
                <w:sz w:val="20"/>
                <w:szCs w:val="20"/>
              </w:rPr>
              <w:t>Ö Ğ L E A R A S I</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13.30  - 14.20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Uyku ile İlgili Solunum Hastalıkları</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281504">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pStyle w:val="Tabloerikleri"/>
              <w:spacing w:line="276" w:lineRule="auto"/>
              <w:jc w:val="both"/>
              <w:rPr>
                <w:sz w:val="20"/>
                <w:szCs w:val="20"/>
              </w:rPr>
            </w:pPr>
            <w:r>
              <w:rPr>
                <w:rFonts w:cs="Times New Roman"/>
                <w:sz w:val="20"/>
                <w:szCs w:val="20"/>
              </w:rPr>
              <w:t>Dr. Öğr. Üyesi Ruhsel CÖRÜT</w:t>
            </w:r>
          </w:p>
        </w:tc>
      </w:tr>
      <w:tr w:rsidR="008B17EC"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rsidP="008B17EC">
            <w:pPr>
              <w:spacing w:line="276" w:lineRule="auto"/>
              <w:jc w:val="center"/>
              <w:rPr>
                <w:sz w:val="20"/>
                <w:szCs w:val="20"/>
              </w:rPr>
            </w:pPr>
            <w:r>
              <w:rPr>
                <w:sz w:val="20"/>
                <w:szCs w:val="20"/>
              </w:rPr>
              <w:t>14.30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Default="008B17EC">
            <w:pPr>
              <w:spacing w:line="276" w:lineRule="auto"/>
              <w:rPr>
                <w:sz w:val="20"/>
                <w:szCs w:val="20"/>
              </w:rPr>
            </w:pPr>
            <w:r>
              <w:rPr>
                <w:sz w:val="20"/>
                <w:szCs w:val="20"/>
              </w:rPr>
              <w:t>Göğüs Hastalıklarında Aciller</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8B17EC" w:rsidRDefault="008B17EC" w:rsidP="008B17EC">
            <w:pPr>
              <w:jc w:val="center"/>
            </w:pPr>
            <w:r w:rsidRPr="00281504">
              <w:rPr>
                <w:sz w:val="20"/>
                <w:szCs w:val="20"/>
              </w:rPr>
              <w:t>Teorik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8B17EC" w:rsidRPr="008B17EC" w:rsidRDefault="008B17EC" w:rsidP="008B17EC">
            <w:pPr>
              <w:pStyle w:val="Tabloerikleri"/>
              <w:spacing w:line="276" w:lineRule="auto"/>
              <w:jc w:val="both"/>
              <w:rPr>
                <w:sz w:val="20"/>
                <w:szCs w:val="20"/>
              </w:rPr>
            </w:pPr>
            <w:r>
              <w:rPr>
                <w:rFonts w:cs="Times New Roman"/>
                <w:sz w:val="20"/>
                <w:szCs w:val="20"/>
              </w:rPr>
              <w:t>Dr. Öğr. Üyesi Ruhsel CÖRÜT</w:t>
            </w:r>
          </w:p>
        </w:tc>
      </w:tr>
      <w:tr w:rsidR="007816DA"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15.30  - 16.20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9A78AA" w:rsidP="009A78AA">
            <w:pPr>
              <w:pStyle w:val="Tabloerikleri"/>
              <w:spacing w:line="276" w:lineRule="auto"/>
              <w:jc w:val="both"/>
              <w:rPr>
                <w:sz w:val="20"/>
                <w:szCs w:val="20"/>
              </w:rPr>
            </w:pPr>
            <w:r>
              <w:rPr>
                <w:rFonts w:cs="Times New Roman"/>
                <w:sz w:val="20"/>
                <w:szCs w:val="20"/>
              </w:rPr>
              <w:t>Dr. Öğr. Üyesi Ruhsel CÖRÜT</w:t>
            </w:r>
          </w:p>
        </w:tc>
      </w:tr>
      <w:tr w:rsidR="007816DA" w:rsidTr="008B17EC">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rsidP="008B17EC">
            <w:pPr>
              <w:spacing w:line="276" w:lineRule="auto"/>
              <w:jc w:val="center"/>
              <w:rPr>
                <w:sz w:val="20"/>
                <w:szCs w:val="20"/>
              </w:rPr>
            </w:pPr>
            <w:r>
              <w:rPr>
                <w:sz w:val="20"/>
                <w:szCs w:val="20"/>
              </w:rPr>
              <w:t>16.30  - 17.20</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7816DA">
            <w:pPr>
              <w:spacing w:line="276" w:lineRule="auto"/>
              <w:rPr>
                <w:sz w:val="20"/>
                <w:szCs w:val="20"/>
              </w:rPr>
            </w:pPr>
            <w:r>
              <w:rPr>
                <w:sz w:val="20"/>
                <w:szCs w:val="20"/>
              </w:rPr>
              <w:t>Serbest çalışma</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Default="009A78AA" w:rsidP="009A78AA">
            <w:pPr>
              <w:pStyle w:val="Tabloerikleri"/>
              <w:spacing w:line="276" w:lineRule="auto"/>
              <w:jc w:val="both"/>
              <w:rPr>
                <w:sz w:val="20"/>
                <w:szCs w:val="20"/>
              </w:rPr>
            </w:pPr>
            <w:r>
              <w:rPr>
                <w:rFonts w:cs="Times New Roman"/>
                <w:sz w:val="20"/>
                <w:szCs w:val="20"/>
              </w:rPr>
              <w:t>Dr. Öğr. Üyesi Ruhsel CÖRÜT</w:t>
            </w:r>
          </w:p>
        </w:tc>
      </w:tr>
    </w:tbl>
    <w:p w:rsidR="007816DA" w:rsidRDefault="007816DA">
      <w:pPr>
        <w:rPr>
          <w:sz w:val="20"/>
          <w:szCs w:val="20"/>
        </w:rPr>
      </w:pPr>
    </w:p>
    <w:p w:rsidR="007816DA" w:rsidRDefault="007816DA">
      <w:pPr>
        <w:rPr>
          <w:sz w:val="20"/>
          <w:szCs w:val="20"/>
        </w:rPr>
      </w:pPr>
    </w:p>
    <w:tbl>
      <w:tblPr>
        <w:tblW w:w="14721" w:type="dxa"/>
        <w:tblInd w:w="-19" w:type="dxa"/>
        <w:tblLayout w:type="fixed"/>
        <w:tblCellMar>
          <w:left w:w="0" w:type="dxa"/>
          <w:right w:w="0" w:type="dxa"/>
        </w:tblCellMar>
        <w:tblLook w:val="0000" w:firstRow="0" w:lastRow="0" w:firstColumn="0" w:lastColumn="0" w:noHBand="0" w:noVBand="0"/>
      </w:tblPr>
      <w:tblGrid>
        <w:gridCol w:w="1584"/>
        <w:gridCol w:w="1225"/>
        <w:gridCol w:w="3140"/>
        <w:gridCol w:w="794"/>
        <w:gridCol w:w="3404"/>
        <w:gridCol w:w="45"/>
        <w:gridCol w:w="238"/>
        <w:gridCol w:w="4291"/>
      </w:tblGrid>
      <w:tr w:rsidR="00E5282E" w:rsidTr="2FCA06FE">
        <w:trPr>
          <w:gridAfter w:val="2"/>
          <w:wAfter w:w="4529" w:type="dxa"/>
          <w:trHeight w:val="655"/>
        </w:trPr>
        <w:tc>
          <w:tcPr>
            <w:tcW w:w="158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C6D9F1"/>
            <w:vAlign w:val="center"/>
          </w:tcPr>
          <w:p w:rsidR="00A10B58" w:rsidRDefault="00A10B58">
            <w:pPr>
              <w:spacing w:line="276" w:lineRule="auto"/>
              <w:jc w:val="center"/>
              <w:rPr>
                <w:b/>
                <w:bCs/>
                <w:sz w:val="20"/>
                <w:szCs w:val="20"/>
              </w:rPr>
            </w:pPr>
            <w:r>
              <w:rPr>
                <w:b/>
                <w:bCs/>
                <w:sz w:val="20"/>
                <w:szCs w:val="20"/>
              </w:rPr>
              <w:t>2.GÜN</w:t>
            </w:r>
          </w:p>
          <w:p w:rsidR="007816DA" w:rsidRDefault="007816DA">
            <w:pPr>
              <w:spacing w:line="276" w:lineRule="auto"/>
              <w:jc w:val="center"/>
              <w:rPr>
                <w:b/>
                <w:bCs/>
                <w:sz w:val="20"/>
                <w:szCs w:val="20"/>
              </w:rPr>
            </w:pPr>
            <w:r>
              <w:rPr>
                <w:b/>
                <w:bCs/>
                <w:sz w:val="20"/>
                <w:szCs w:val="20"/>
              </w:rPr>
              <w:t>DERS SAATİ</w:t>
            </w:r>
          </w:p>
        </w:tc>
        <w:tc>
          <w:tcPr>
            <w:tcW w:w="5159" w:type="dxa"/>
            <w:gridSpan w:val="3"/>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c>
          <w:tcPr>
            <w:tcW w:w="45" w:type="dxa"/>
            <w:shd w:val="clear" w:color="auto" w:fill="auto"/>
          </w:tcPr>
          <w:p w:rsidR="007816DA" w:rsidRDefault="007816DA"/>
        </w:tc>
      </w:tr>
      <w:tr w:rsidR="00B2074F" w:rsidTr="2FCA06FE">
        <w:trPr>
          <w:gridAfter w:val="2"/>
          <w:wAfter w:w="4529" w:type="dxa"/>
          <w:trHeight w:val="322"/>
        </w:trPr>
        <w:tc>
          <w:tcPr>
            <w:tcW w:w="158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rsidP="00B2074F">
            <w:pPr>
              <w:spacing w:line="276" w:lineRule="auto"/>
              <w:jc w:val="center"/>
              <w:rPr>
                <w:sz w:val="20"/>
                <w:szCs w:val="20"/>
              </w:rPr>
            </w:pPr>
            <w:r>
              <w:rPr>
                <w:sz w:val="20"/>
                <w:szCs w:val="20"/>
              </w:rPr>
              <w:t>08.30  - 09.20</w:t>
            </w:r>
          </w:p>
        </w:tc>
        <w:tc>
          <w:tcPr>
            <w:tcW w:w="4365" w:type="dxa"/>
            <w:gridSpan w:val="2"/>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pPr>
              <w:spacing w:line="276" w:lineRule="auto"/>
              <w:rPr>
                <w:sz w:val="20"/>
                <w:szCs w:val="20"/>
              </w:rPr>
            </w:pPr>
            <w:r>
              <w:rPr>
                <w:sz w:val="20"/>
                <w:szCs w:val="20"/>
              </w:rPr>
              <w:t>Pulmoner Vaskülitler</w:t>
            </w:r>
          </w:p>
        </w:tc>
        <w:tc>
          <w:tcPr>
            <w:tcW w:w="79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tcPr>
          <w:p w:rsidR="00B2074F" w:rsidRDefault="00B2074F" w:rsidP="00B2074F">
            <w:pPr>
              <w:jc w:val="center"/>
            </w:pPr>
            <w:r w:rsidRPr="004709AD">
              <w:rPr>
                <w:sz w:val="20"/>
                <w:szCs w:val="20"/>
              </w:rPr>
              <w:t>Teorik</w:t>
            </w:r>
          </w:p>
        </w:tc>
        <w:tc>
          <w:tcPr>
            <w:tcW w:w="340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Pr="00B2074F" w:rsidRDefault="00B2074F" w:rsidP="00B2074F">
            <w:pPr>
              <w:rPr>
                <w:sz w:val="20"/>
                <w:szCs w:val="20"/>
              </w:rPr>
            </w:pPr>
            <w:r>
              <w:rPr>
                <w:sz w:val="20"/>
                <w:szCs w:val="20"/>
              </w:rPr>
              <w:t>Dr. Öğr. Üyesi Ş. Melih ŞİMŞEK</w:t>
            </w:r>
          </w:p>
        </w:tc>
        <w:tc>
          <w:tcPr>
            <w:tcW w:w="45" w:type="dxa"/>
            <w:shd w:val="clear" w:color="auto" w:fill="auto"/>
          </w:tcPr>
          <w:p w:rsidR="00B2074F" w:rsidRDefault="00B2074F"/>
        </w:tc>
      </w:tr>
      <w:tr w:rsidR="00B2074F" w:rsidTr="2FCA06FE">
        <w:trPr>
          <w:gridAfter w:val="2"/>
          <w:wAfter w:w="4529" w:type="dxa"/>
          <w:trHeight w:val="323"/>
        </w:trPr>
        <w:tc>
          <w:tcPr>
            <w:tcW w:w="158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rsidP="00B2074F">
            <w:pPr>
              <w:spacing w:line="276" w:lineRule="auto"/>
              <w:jc w:val="center"/>
              <w:rPr>
                <w:sz w:val="20"/>
                <w:szCs w:val="20"/>
              </w:rPr>
            </w:pPr>
            <w:r>
              <w:rPr>
                <w:sz w:val="20"/>
                <w:szCs w:val="20"/>
              </w:rPr>
              <w:t>09.30  - 10.20</w:t>
            </w:r>
          </w:p>
        </w:tc>
        <w:tc>
          <w:tcPr>
            <w:tcW w:w="4365" w:type="dxa"/>
            <w:gridSpan w:val="2"/>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pPr>
              <w:spacing w:line="276" w:lineRule="auto"/>
              <w:rPr>
                <w:sz w:val="20"/>
                <w:szCs w:val="20"/>
              </w:rPr>
            </w:pPr>
            <w:r>
              <w:rPr>
                <w:sz w:val="20"/>
                <w:szCs w:val="20"/>
              </w:rPr>
              <w:t>Solunum Yetmezliği-ARDS</w:t>
            </w:r>
          </w:p>
        </w:tc>
        <w:tc>
          <w:tcPr>
            <w:tcW w:w="79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tcPr>
          <w:p w:rsidR="00B2074F" w:rsidRDefault="00B2074F" w:rsidP="00B2074F">
            <w:pPr>
              <w:jc w:val="center"/>
            </w:pPr>
            <w:r w:rsidRPr="004709AD">
              <w:rPr>
                <w:sz w:val="20"/>
                <w:szCs w:val="20"/>
              </w:rPr>
              <w:t>Teorik</w:t>
            </w:r>
          </w:p>
        </w:tc>
        <w:tc>
          <w:tcPr>
            <w:tcW w:w="340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Pr="00E5282E" w:rsidRDefault="00B2074F" w:rsidP="00E5282E">
            <w:pPr>
              <w:rPr>
                <w:sz w:val="20"/>
                <w:szCs w:val="20"/>
              </w:rPr>
            </w:pPr>
            <w:r>
              <w:rPr>
                <w:sz w:val="20"/>
                <w:szCs w:val="20"/>
              </w:rPr>
              <w:t>Dr. Öğr. Üyesi Ş. Melih ŞİMŞEK</w:t>
            </w:r>
          </w:p>
        </w:tc>
        <w:tc>
          <w:tcPr>
            <w:tcW w:w="45" w:type="dxa"/>
            <w:shd w:val="clear" w:color="auto" w:fill="auto"/>
          </w:tcPr>
          <w:p w:rsidR="00B2074F" w:rsidRDefault="00B2074F"/>
        </w:tc>
      </w:tr>
      <w:tr w:rsidR="00E5282E" w:rsidTr="2FCA06FE">
        <w:trPr>
          <w:gridAfter w:val="2"/>
          <w:wAfter w:w="4529" w:type="dxa"/>
          <w:trHeight w:val="323"/>
        </w:trPr>
        <w:tc>
          <w:tcPr>
            <w:tcW w:w="1584" w:type="dxa"/>
            <w:tcBorders>
              <w:top w:val="single" w:sz="1" w:space="0" w:color="000000" w:themeColor="text1"/>
              <w:left w:val="single" w:sz="1" w:space="0" w:color="000000" w:themeColor="text1"/>
              <w:bottom w:val="single" w:sz="8" w:space="0" w:color="000000" w:themeColor="text1"/>
              <w:right w:val="single" w:sz="1" w:space="0" w:color="000000" w:themeColor="text1"/>
            </w:tcBorders>
            <w:shd w:val="clear" w:color="auto" w:fill="auto"/>
            <w:vAlign w:val="center"/>
          </w:tcPr>
          <w:p w:rsidR="007816DA" w:rsidRDefault="007816DA" w:rsidP="00B2074F">
            <w:pPr>
              <w:spacing w:line="276" w:lineRule="auto"/>
              <w:jc w:val="center"/>
              <w:rPr>
                <w:sz w:val="20"/>
                <w:szCs w:val="20"/>
              </w:rPr>
            </w:pPr>
            <w:r>
              <w:rPr>
                <w:sz w:val="20"/>
                <w:szCs w:val="20"/>
              </w:rPr>
              <w:t>10.30  - 12.20</w:t>
            </w:r>
          </w:p>
        </w:tc>
        <w:tc>
          <w:tcPr>
            <w:tcW w:w="5159" w:type="dxa"/>
            <w:gridSpan w:val="3"/>
            <w:tcBorders>
              <w:top w:val="single" w:sz="1" w:space="0" w:color="000000" w:themeColor="text1"/>
              <w:left w:val="single" w:sz="1" w:space="0" w:color="000000" w:themeColor="text1"/>
              <w:bottom w:val="single" w:sz="8" w:space="0" w:color="000000" w:themeColor="text1"/>
              <w:right w:val="single" w:sz="1" w:space="0" w:color="000000" w:themeColor="text1"/>
            </w:tcBorders>
            <w:shd w:val="clear" w:color="auto" w:fill="auto"/>
            <w:vAlign w:val="center"/>
          </w:tcPr>
          <w:p w:rsidR="007816DA" w:rsidRDefault="007816DA">
            <w:pPr>
              <w:spacing w:line="276" w:lineRule="auto"/>
              <w:rPr>
                <w:sz w:val="20"/>
                <w:szCs w:val="20"/>
              </w:rPr>
            </w:pPr>
            <w:r>
              <w:rPr>
                <w:sz w:val="20"/>
                <w:szCs w:val="20"/>
              </w:rPr>
              <w:t>Serbest çalışma</w:t>
            </w:r>
          </w:p>
        </w:tc>
        <w:tc>
          <w:tcPr>
            <w:tcW w:w="3404" w:type="dxa"/>
            <w:tcBorders>
              <w:top w:val="single" w:sz="1" w:space="0" w:color="000000" w:themeColor="text1"/>
              <w:left w:val="single" w:sz="1" w:space="0" w:color="000000" w:themeColor="text1"/>
              <w:bottom w:val="single" w:sz="8" w:space="0" w:color="000000" w:themeColor="text1"/>
              <w:right w:val="single" w:sz="1" w:space="0" w:color="000000" w:themeColor="text1"/>
            </w:tcBorders>
            <w:shd w:val="clear" w:color="auto" w:fill="auto"/>
            <w:vAlign w:val="center"/>
          </w:tcPr>
          <w:p w:rsidR="007816DA" w:rsidRPr="00E5282E" w:rsidRDefault="00E5282E" w:rsidP="00E5282E">
            <w:pPr>
              <w:rPr>
                <w:sz w:val="20"/>
                <w:szCs w:val="20"/>
              </w:rPr>
            </w:pPr>
            <w:r>
              <w:rPr>
                <w:sz w:val="20"/>
                <w:szCs w:val="20"/>
              </w:rPr>
              <w:t>Dr.</w:t>
            </w:r>
            <w:r w:rsidR="00B2074F">
              <w:rPr>
                <w:sz w:val="20"/>
                <w:szCs w:val="20"/>
              </w:rPr>
              <w:t xml:space="preserve"> </w:t>
            </w:r>
            <w:r>
              <w:rPr>
                <w:sz w:val="20"/>
                <w:szCs w:val="20"/>
              </w:rPr>
              <w:t>Öğr.</w:t>
            </w:r>
            <w:r w:rsidR="00B2074F">
              <w:rPr>
                <w:sz w:val="20"/>
                <w:szCs w:val="20"/>
              </w:rPr>
              <w:t xml:space="preserve"> </w:t>
            </w:r>
            <w:r>
              <w:rPr>
                <w:sz w:val="20"/>
                <w:szCs w:val="20"/>
              </w:rPr>
              <w:t>Üyesi Ş. Melih ŞİMŞEK</w:t>
            </w:r>
          </w:p>
        </w:tc>
        <w:tc>
          <w:tcPr>
            <w:tcW w:w="45" w:type="dxa"/>
            <w:shd w:val="clear" w:color="auto" w:fill="auto"/>
          </w:tcPr>
          <w:p w:rsidR="007816DA" w:rsidRDefault="007816DA"/>
        </w:tc>
      </w:tr>
      <w:tr w:rsidR="007816DA" w:rsidTr="2FCA06FE">
        <w:trPr>
          <w:gridAfter w:val="2"/>
          <w:wAfter w:w="4529" w:type="dxa"/>
          <w:trHeight w:val="333"/>
        </w:trPr>
        <w:tc>
          <w:tcPr>
            <w:tcW w:w="10147" w:type="dxa"/>
            <w:gridSpan w:val="5"/>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7816DA" w:rsidRPr="00EA7AA5" w:rsidRDefault="007816DA" w:rsidP="00B2074F">
            <w:pPr>
              <w:spacing w:line="276" w:lineRule="auto"/>
              <w:jc w:val="center"/>
              <w:rPr>
                <w:b/>
              </w:rPr>
            </w:pPr>
            <w:r w:rsidRPr="00EA7AA5">
              <w:rPr>
                <w:b/>
                <w:sz w:val="20"/>
                <w:szCs w:val="20"/>
              </w:rPr>
              <w:t>Ö Ğ L E A R A S I</w:t>
            </w:r>
          </w:p>
        </w:tc>
        <w:tc>
          <w:tcPr>
            <w:tcW w:w="45" w:type="dxa"/>
            <w:shd w:val="clear" w:color="auto" w:fill="auto"/>
          </w:tcPr>
          <w:p w:rsidR="007816DA" w:rsidRDefault="007816DA"/>
        </w:tc>
      </w:tr>
      <w:tr w:rsidR="00B2074F" w:rsidTr="2FCA06FE">
        <w:trPr>
          <w:gridAfter w:val="2"/>
          <w:wAfter w:w="4529" w:type="dxa"/>
          <w:trHeight w:val="323"/>
        </w:trPr>
        <w:tc>
          <w:tcPr>
            <w:tcW w:w="158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rsidP="00B2074F">
            <w:pPr>
              <w:spacing w:line="276" w:lineRule="auto"/>
              <w:jc w:val="center"/>
              <w:rPr>
                <w:sz w:val="20"/>
                <w:szCs w:val="20"/>
              </w:rPr>
            </w:pPr>
            <w:r>
              <w:rPr>
                <w:sz w:val="20"/>
                <w:szCs w:val="20"/>
              </w:rPr>
              <w:t>13.30  - 14.20</w:t>
            </w:r>
          </w:p>
        </w:tc>
        <w:tc>
          <w:tcPr>
            <w:tcW w:w="4365" w:type="dxa"/>
            <w:gridSpan w:val="2"/>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pPr>
              <w:spacing w:line="276" w:lineRule="auto"/>
              <w:rPr>
                <w:sz w:val="20"/>
                <w:szCs w:val="20"/>
              </w:rPr>
            </w:pPr>
            <w:r>
              <w:rPr>
                <w:sz w:val="20"/>
                <w:szCs w:val="20"/>
              </w:rPr>
              <w:t>Klinik Uygulama ( Akciğer Grafisi Değerlendirme)</w:t>
            </w:r>
          </w:p>
        </w:tc>
        <w:tc>
          <w:tcPr>
            <w:tcW w:w="79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tcPr>
          <w:p w:rsidR="00B2074F" w:rsidRDefault="00B2074F" w:rsidP="00B2074F">
            <w:pPr>
              <w:jc w:val="center"/>
            </w:pPr>
            <w:r w:rsidRPr="00350E05">
              <w:rPr>
                <w:sz w:val="20"/>
                <w:szCs w:val="20"/>
              </w:rPr>
              <w:t>Pratik</w:t>
            </w:r>
          </w:p>
        </w:tc>
        <w:tc>
          <w:tcPr>
            <w:tcW w:w="340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Pr="00B2074F" w:rsidRDefault="00B2074F" w:rsidP="00B2074F">
            <w:pPr>
              <w:pStyle w:val="Tabloerikleri"/>
              <w:spacing w:line="276" w:lineRule="auto"/>
              <w:jc w:val="both"/>
              <w:rPr>
                <w:sz w:val="20"/>
                <w:szCs w:val="20"/>
              </w:rPr>
            </w:pPr>
            <w:r>
              <w:rPr>
                <w:rFonts w:cs="Times New Roman"/>
                <w:sz w:val="20"/>
                <w:szCs w:val="20"/>
              </w:rPr>
              <w:t>Dr. Öğr. Üyesi Ruhsel CÖRÜT</w:t>
            </w:r>
          </w:p>
        </w:tc>
        <w:tc>
          <w:tcPr>
            <w:tcW w:w="45" w:type="dxa"/>
            <w:shd w:val="clear" w:color="auto" w:fill="auto"/>
          </w:tcPr>
          <w:p w:rsidR="00B2074F" w:rsidRDefault="00B2074F"/>
        </w:tc>
      </w:tr>
      <w:tr w:rsidR="00B2074F" w:rsidTr="2FCA06FE">
        <w:trPr>
          <w:gridAfter w:val="2"/>
          <w:wAfter w:w="4529" w:type="dxa"/>
          <w:trHeight w:val="323"/>
        </w:trPr>
        <w:tc>
          <w:tcPr>
            <w:tcW w:w="158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rsidP="00B2074F">
            <w:pPr>
              <w:spacing w:line="276" w:lineRule="auto"/>
              <w:jc w:val="center"/>
              <w:rPr>
                <w:sz w:val="20"/>
                <w:szCs w:val="20"/>
              </w:rPr>
            </w:pPr>
            <w:r>
              <w:rPr>
                <w:sz w:val="20"/>
                <w:szCs w:val="20"/>
              </w:rPr>
              <w:t>14.30  - 15.20</w:t>
            </w:r>
          </w:p>
        </w:tc>
        <w:tc>
          <w:tcPr>
            <w:tcW w:w="4365" w:type="dxa"/>
            <w:gridSpan w:val="2"/>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Default="00B2074F" w:rsidP="00B2074F">
            <w:pPr>
              <w:spacing w:line="276" w:lineRule="auto"/>
              <w:rPr>
                <w:sz w:val="20"/>
                <w:szCs w:val="20"/>
              </w:rPr>
            </w:pPr>
            <w:r>
              <w:rPr>
                <w:sz w:val="20"/>
                <w:szCs w:val="20"/>
              </w:rPr>
              <w:t>Klinik Uygulama (Akciğer Grafisi Değerlendirme)</w:t>
            </w:r>
          </w:p>
        </w:tc>
        <w:tc>
          <w:tcPr>
            <w:tcW w:w="79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tcPr>
          <w:p w:rsidR="00B2074F" w:rsidRDefault="00B2074F" w:rsidP="00B2074F">
            <w:pPr>
              <w:jc w:val="center"/>
            </w:pPr>
            <w:r w:rsidRPr="00350E05">
              <w:rPr>
                <w:sz w:val="20"/>
                <w:szCs w:val="20"/>
              </w:rPr>
              <w:t>Pratik</w:t>
            </w:r>
          </w:p>
        </w:tc>
        <w:tc>
          <w:tcPr>
            <w:tcW w:w="3404" w:type="dxa"/>
            <w:tcBorders>
              <w:top w:val="single" w:sz="1" w:space="0" w:color="000000" w:themeColor="text1"/>
              <w:left w:val="single" w:sz="1" w:space="0" w:color="000000" w:themeColor="text1"/>
              <w:bottom w:val="single" w:sz="1" w:space="0" w:color="000000" w:themeColor="text1"/>
              <w:right w:val="single" w:sz="1" w:space="0" w:color="000000" w:themeColor="text1"/>
            </w:tcBorders>
            <w:shd w:val="clear" w:color="auto" w:fill="auto"/>
            <w:vAlign w:val="center"/>
          </w:tcPr>
          <w:p w:rsidR="00B2074F" w:rsidRPr="00B2074F" w:rsidRDefault="00B2074F" w:rsidP="00B2074F">
            <w:pPr>
              <w:pStyle w:val="Tabloerikleri"/>
              <w:spacing w:line="276" w:lineRule="auto"/>
              <w:jc w:val="both"/>
              <w:rPr>
                <w:sz w:val="20"/>
                <w:szCs w:val="20"/>
              </w:rPr>
            </w:pPr>
            <w:r>
              <w:rPr>
                <w:rFonts w:cs="Times New Roman"/>
                <w:sz w:val="20"/>
                <w:szCs w:val="20"/>
              </w:rPr>
              <w:t>Dr. Öğr. Üyesi Ruhsel CÖRÜT</w:t>
            </w:r>
          </w:p>
        </w:tc>
        <w:tc>
          <w:tcPr>
            <w:tcW w:w="45" w:type="dxa"/>
            <w:shd w:val="clear" w:color="auto" w:fill="auto"/>
          </w:tcPr>
          <w:p w:rsidR="00B2074F" w:rsidRDefault="00B2074F"/>
        </w:tc>
      </w:tr>
      <w:tr w:rsidR="00E5282E" w:rsidTr="2FCA06FE">
        <w:trPr>
          <w:gridAfter w:val="2"/>
          <w:wAfter w:w="4529" w:type="dxa"/>
          <w:trHeight w:val="322"/>
        </w:trPr>
        <w:tc>
          <w:tcPr>
            <w:tcW w:w="1584" w:type="dxa"/>
            <w:tcBorders>
              <w:top w:val="single" w:sz="1" w:space="0" w:color="000000" w:themeColor="text1"/>
              <w:left w:val="single" w:sz="1" w:space="0" w:color="000000" w:themeColor="text1"/>
              <w:bottom w:val="single" w:sz="4" w:space="0" w:color="000000" w:themeColor="text1"/>
              <w:right w:val="single" w:sz="1" w:space="0" w:color="000000" w:themeColor="text1"/>
            </w:tcBorders>
            <w:shd w:val="clear" w:color="auto" w:fill="auto"/>
            <w:vAlign w:val="center"/>
          </w:tcPr>
          <w:p w:rsidR="007816DA" w:rsidRDefault="007816DA" w:rsidP="00B2074F">
            <w:pPr>
              <w:spacing w:line="276" w:lineRule="auto"/>
              <w:jc w:val="center"/>
              <w:rPr>
                <w:sz w:val="20"/>
                <w:szCs w:val="20"/>
              </w:rPr>
            </w:pPr>
            <w:r>
              <w:rPr>
                <w:sz w:val="20"/>
                <w:szCs w:val="20"/>
              </w:rPr>
              <w:t>15.30  - 16.20</w:t>
            </w:r>
          </w:p>
        </w:tc>
        <w:tc>
          <w:tcPr>
            <w:tcW w:w="5159" w:type="dxa"/>
            <w:gridSpan w:val="3"/>
            <w:tcBorders>
              <w:top w:val="single" w:sz="1" w:space="0" w:color="000000" w:themeColor="text1"/>
              <w:left w:val="single" w:sz="1" w:space="0" w:color="000000" w:themeColor="text1"/>
              <w:bottom w:val="single" w:sz="4" w:space="0" w:color="000000" w:themeColor="text1"/>
              <w:right w:val="single" w:sz="1" w:space="0" w:color="000000" w:themeColor="text1"/>
            </w:tcBorders>
            <w:shd w:val="clear" w:color="auto" w:fill="auto"/>
            <w:vAlign w:val="center"/>
          </w:tcPr>
          <w:p w:rsidR="007816DA" w:rsidRDefault="007816DA">
            <w:pPr>
              <w:spacing w:line="276" w:lineRule="auto"/>
              <w:rPr>
                <w:sz w:val="20"/>
                <w:szCs w:val="20"/>
              </w:rPr>
            </w:pPr>
            <w:r>
              <w:rPr>
                <w:sz w:val="20"/>
                <w:szCs w:val="20"/>
              </w:rPr>
              <w:t>Serbest çalışma</w:t>
            </w:r>
          </w:p>
        </w:tc>
        <w:tc>
          <w:tcPr>
            <w:tcW w:w="3404" w:type="dxa"/>
            <w:tcBorders>
              <w:top w:val="single" w:sz="1" w:space="0" w:color="000000" w:themeColor="text1"/>
              <w:left w:val="single" w:sz="1" w:space="0" w:color="000000" w:themeColor="text1"/>
              <w:bottom w:val="single" w:sz="4" w:space="0" w:color="000000" w:themeColor="text1"/>
              <w:right w:val="single" w:sz="1" w:space="0" w:color="000000" w:themeColor="text1"/>
            </w:tcBorders>
            <w:shd w:val="clear" w:color="auto" w:fill="auto"/>
            <w:vAlign w:val="center"/>
          </w:tcPr>
          <w:p w:rsidR="007816DA" w:rsidRPr="00E5282E" w:rsidRDefault="00E5282E" w:rsidP="00E5282E">
            <w:pPr>
              <w:pStyle w:val="Tabloerikleri"/>
              <w:spacing w:line="276" w:lineRule="auto"/>
              <w:jc w:val="both"/>
              <w:rPr>
                <w:sz w:val="20"/>
                <w:szCs w:val="20"/>
              </w:rPr>
            </w:pPr>
            <w:r>
              <w:rPr>
                <w:rFonts w:cs="Times New Roman"/>
                <w:sz w:val="20"/>
                <w:szCs w:val="20"/>
              </w:rPr>
              <w:t>Dr. Öğr. Üyesi Ruhsel CÖRÜT</w:t>
            </w:r>
          </w:p>
        </w:tc>
        <w:tc>
          <w:tcPr>
            <w:tcW w:w="45" w:type="dxa"/>
            <w:shd w:val="clear" w:color="auto" w:fill="auto"/>
          </w:tcPr>
          <w:p w:rsidR="007816DA" w:rsidRDefault="007816DA"/>
        </w:tc>
      </w:tr>
      <w:tr w:rsidR="00E5282E" w:rsidTr="2FCA06FE">
        <w:trPr>
          <w:gridAfter w:val="2"/>
          <w:wAfter w:w="4529" w:type="dxa"/>
          <w:trHeight w:val="333"/>
        </w:trPr>
        <w:tc>
          <w:tcPr>
            <w:tcW w:w="15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rsidP="00B2074F">
            <w:pPr>
              <w:spacing w:line="276" w:lineRule="auto"/>
              <w:jc w:val="center"/>
              <w:rPr>
                <w:sz w:val="20"/>
                <w:szCs w:val="20"/>
              </w:rPr>
            </w:pPr>
            <w:r>
              <w:rPr>
                <w:sz w:val="20"/>
                <w:szCs w:val="20"/>
              </w:rPr>
              <w:t>16.30  - 17.20</w:t>
            </w:r>
          </w:p>
        </w:tc>
        <w:tc>
          <w:tcPr>
            <w:tcW w:w="515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Default="007816DA">
            <w:pPr>
              <w:spacing w:line="276" w:lineRule="auto"/>
              <w:rPr>
                <w:sz w:val="20"/>
                <w:szCs w:val="20"/>
              </w:rPr>
            </w:pPr>
            <w:r>
              <w:rPr>
                <w:sz w:val="20"/>
                <w:szCs w:val="20"/>
              </w:rPr>
              <w:t>Serbest çalışma</w:t>
            </w:r>
          </w:p>
        </w:tc>
        <w:tc>
          <w:tcPr>
            <w:tcW w:w="34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rsidR="007816DA" w:rsidRPr="00E5282E" w:rsidRDefault="00E5282E" w:rsidP="00E5282E">
            <w:pPr>
              <w:pStyle w:val="Tabloerikleri"/>
              <w:spacing w:line="276" w:lineRule="auto"/>
              <w:jc w:val="both"/>
              <w:rPr>
                <w:sz w:val="20"/>
                <w:szCs w:val="20"/>
              </w:rPr>
            </w:pPr>
            <w:r>
              <w:rPr>
                <w:rFonts w:cs="Times New Roman"/>
                <w:sz w:val="20"/>
                <w:szCs w:val="20"/>
              </w:rPr>
              <w:t>Dr. Öğr. Üyesi Ruhsel CÖRÜT</w:t>
            </w:r>
          </w:p>
        </w:tc>
        <w:tc>
          <w:tcPr>
            <w:tcW w:w="45" w:type="dxa"/>
            <w:shd w:val="clear" w:color="auto" w:fill="auto"/>
          </w:tcPr>
          <w:p w:rsidR="007816DA" w:rsidRDefault="007816DA"/>
        </w:tc>
      </w:tr>
      <w:tr w:rsidR="00E5282E" w:rsidTr="2FCA06FE">
        <w:tblPrEx>
          <w:tblCellMar>
            <w:left w:w="10" w:type="dxa"/>
            <w:right w:w="10" w:type="dxa"/>
          </w:tblCellMar>
        </w:tblPrEx>
        <w:trPr>
          <w:trHeight w:val="149"/>
        </w:trPr>
        <w:tc>
          <w:tcPr>
            <w:tcW w:w="2809" w:type="dxa"/>
            <w:gridSpan w:val="2"/>
            <w:shd w:val="clear" w:color="auto" w:fill="auto"/>
            <w:vAlign w:val="center"/>
          </w:tcPr>
          <w:p w:rsidR="007816DA" w:rsidRDefault="007816DA">
            <w:pPr>
              <w:rPr>
                <w:sz w:val="20"/>
                <w:szCs w:val="20"/>
              </w:rPr>
            </w:pPr>
          </w:p>
        </w:tc>
        <w:tc>
          <w:tcPr>
            <w:tcW w:w="7621" w:type="dxa"/>
            <w:gridSpan w:val="5"/>
            <w:shd w:val="clear" w:color="auto" w:fill="auto"/>
            <w:vAlign w:val="center"/>
          </w:tcPr>
          <w:p w:rsidR="007816DA" w:rsidRDefault="007816DA">
            <w:pPr>
              <w:spacing w:line="276" w:lineRule="auto"/>
              <w:rPr>
                <w:sz w:val="20"/>
                <w:szCs w:val="20"/>
                <w:lang w:val="en-US"/>
              </w:rPr>
            </w:pPr>
          </w:p>
        </w:tc>
        <w:tc>
          <w:tcPr>
            <w:tcW w:w="4291" w:type="dxa"/>
            <w:shd w:val="clear" w:color="auto" w:fill="auto"/>
            <w:vAlign w:val="center"/>
          </w:tcPr>
          <w:p w:rsidR="007816DA" w:rsidRDefault="007816DA">
            <w:pPr>
              <w:spacing w:line="276" w:lineRule="auto"/>
              <w:rPr>
                <w:sz w:val="20"/>
                <w:szCs w:val="20"/>
                <w:lang w:val="en-US"/>
              </w:rPr>
            </w:pPr>
          </w:p>
        </w:tc>
      </w:tr>
    </w:tbl>
    <w:p w:rsidR="007816DA" w:rsidRDefault="007816DA">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4365"/>
        <w:gridCol w:w="794"/>
        <w:gridCol w:w="3402"/>
      </w:tblGrid>
      <w:tr w:rsidR="007816DA" w:rsidTr="00EA7AA5">
        <w:tc>
          <w:tcPr>
            <w:tcW w:w="1587" w:type="dxa"/>
            <w:tcBorders>
              <w:top w:val="single" w:sz="1" w:space="0" w:color="000000"/>
              <w:left w:val="single" w:sz="1" w:space="0" w:color="000000"/>
              <w:bottom w:val="single" w:sz="1" w:space="0" w:color="000000"/>
              <w:right w:val="single" w:sz="1" w:space="0" w:color="000000"/>
            </w:tcBorders>
            <w:shd w:val="clear" w:color="auto" w:fill="C6D9F1"/>
          </w:tcPr>
          <w:p w:rsidR="00A10B58" w:rsidRDefault="00A10B58" w:rsidP="00B2074F">
            <w:pPr>
              <w:spacing w:line="276" w:lineRule="auto"/>
              <w:ind w:left="36" w:hanging="36"/>
              <w:jc w:val="center"/>
              <w:rPr>
                <w:b/>
                <w:bCs/>
                <w:sz w:val="20"/>
                <w:szCs w:val="20"/>
              </w:rPr>
            </w:pPr>
            <w:r>
              <w:rPr>
                <w:b/>
                <w:bCs/>
                <w:sz w:val="20"/>
                <w:szCs w:val="20"/>
              </w:rPr>
              <w:t>3.GÜN</w:t>
            </w:r>
          </w:p>
          <w:p w:rsidR="007816DA" w:rsidRDefault="007816DA" w:rsidP="00B2074F">
            <w:pPr>
              <w:spacing w:line="276" w:lineRule="auto"/>
              <w:ind w:left="36" w:hanging="36"/>
              <w:jc w:val="center"/>
              <w:rPr>
                <w:b/>
                <w:bCs/>
                <w:sz w:val="20"/>
                <w:szCs w:val="20"/>
              </w:rPr>
            </w:pPr>
            <w:r>
              <w:rPr>
                <w:b/>
                <w:bCs/>
                <w:sz w:val="20"/>
                <w:szCs w:val="20"/>
              </w:rPr>
              <w:t>DERS SAATİ</w:t>
            </w:r>
          </w:p>
        </w:tc>
        <w:tc>
          <w:tcPr>
            <w:tcW w:w="5159" w:type="dxa"/>
            <w:gridSpan w:val="2"/>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7816DA" w:rsidRDefault="007816DA">
            <w:pPr>
              <w:spacing w:line="276" w:lineRule="auto"/>
              <w:jc w:val="center"/>
              <w:rPr>
                <w:b/>
                <w:bCs/>
                <w:sz w:val="20"/>
                <w:szCs w:val="20"/>
              </w:rPr>
            </w:pPr>
            <w:r>
              <w:rPr>
                <w:b/>
                <w:bCs/>
                <w:sz w:val="20"/>
                <w:szCs w:val="20"/>
              </w:rPr>
              <w:t>DERSİ ANLATACAK</w:t>
            </w:r>
          </w:p>
          <w:p w:rsidR="007816DA" w:rsidRDefault="007816DA">
            <w:pPr>
              <w:spacing w:line="276" w:lineRule="auto"/>
              <w:jc w:val="center"/>
            </w:pPr>
            <w:r>
              <w:rPr>
                <w:b/>
                <w:bCs/>
                <w:sz w:val="20"/>
                <w:szCs w:val="20"/>
              </w:rPr>
              <w:t>ÖĞRETİM ÜYESİ</w:t>
            </w:r>
          </w:p>
        </w:tc>
      </w:tr>
      <w:tr w:rsidR="00B2074F" w:rsidTr="00B2074F">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rsidP="00B2074F">
            <w:pPr>
              <w:spacing w:line="276" w:lineRule="auto"/>
              <w:jc w:val="center"/>
              <w:rPr>
                <w:sz w:val="20"/>
                <w:szCs w:val="20"/>
              </w:rPr>
            </w:pPr>
            <w:r>
              <w:rPr>
                <w:sz w:val="20"/>
                <w:szCs w:val="20"/>
              </w:rPr>
              <w:t>08.30  - 12.20</w:t>
            </w:r>
          </w:p>
        </w:tc>
        <w:tc>
          <w:tcPr>
            <w:tcW w:w="4365" w:type="dxa"/>
            <w:tcBorders>
              <w:top w:val="single" w:sz="1" w:space="0" w:color="000000"/>
              <w:left w:val="single" w:sz="1" w:space="0" w:color="000000"/>
              <w:bottom w:val="single" w:sz="1" w:space="0" w:color="000000"/>
              <w:right w:val="single" w:sz="1" w:space="0" w:color="000000"/>
            </w:tcBorders>
            <w:shd w:val="clear" w:color="auto" w:fill="auto"/>
          </w:tcPr>
          <w:p w:rsidR="00B2074F" w:rsidRDefault="00B2074F">
            <w:pPr>
              <w:spacing w:line="276" w:lineRule="auto"/>
              <w:rPr>
                <w:sz w:val="20"/>
                <w:szCs w:val="20"/>
              </w:rPr>
            </w:pPr>
            <w:r>
              <w:rPr>
                <w:sz w:val="20"/>
                <w:szCs w:val="20"/>
              </w:rPr>
              <w:t>Klinik Uygulama ( Solunum Fonksiyon Testi ve AKG Pratik Eğitimi )</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2074F" w:rsidRDefault="00B2074F" w:rsidP="00B2074F">
            <w:pPr>
              <w:spacing w:line="276" w:lineRule="auto"/>
              <w:jc w:val="center"/>
              <w:rPr>
                <w:sz w:val="20"/>
                <w:szCs w:val="20"/>
              </w:rPr>
            </w:pPr>
            <w:r>
              <w:rPr>
                <w:sz w:val="20"/>
                <w:szCs w:val="20"/>
              </w:rPr>
              <w:t>Pratik</w:t>
            </w:r>
          </w:p>
        </w:tc>
        <w:tc>
          <w:tcPr>
            <w:tcW w:w="3402" w:type="dxa"/>
            <w:tcBorders>
              <w:top w:val="single" w:sz="1" w:space="0" w:color="000000"/>
              <w:left w:val="single" w:sz="1" w:space="0" w:color="000000"/>
              <w:bottom w:val="single" w:sz="1" w:space="0" w:color="000000"/>
              <w:right w:val="single" w:sz="1" w:space="0" w:color="000000"/>
            </w:tcBorders>
            <w:shd w:val="clear" w:color="auto" w:fill="auto"/>
          </w:tcPr>
          <w:p w:rsidR="00B2074F" w:rsidRPr="00B2074F" w:rsidRDefault="00B2074F" w:rsidP="00B2074F">
            <w:pPr>
              <w:jc w:val="both"/>
              <w:rPr>
                <w:sz w:val="20"/>
                <w:szCs w:val="20"/>
              </w:rPr>
            </w:pPr>
            <w:r>
              <w:rPr>
                <w:sz w:val="20"/>
                <w:szCs w:val="20"/>
              </w:rPr>
              <w:t xml:space="preserve">Dr. Öğr. Üyesi Ş. Melih ŞİMŞEK </w:t>
            </w:r>
          </w:p>
        </w:tc>
      </w:tr>
      <w:tr w:rsidR="007816DA" w:rsidTr="00B2074F">
        <w:tc>
          <w:tcPr>
            <w:tcW w:w="10148"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rsidR="007816DA" w:rsidRPr="00EA7AA5" w:rsidRDefault="007816DA" w:rsidP="00B2074F">
            <w:pPr>
              <w:spacing w:line="276" w:lineRule="auto"/>
              <w:jc w:val="center"/>
              <w:rPr>
                <w:b/>
              </w:rPr>
            </w:pPr>
            <w:r w:rsidRPr="00EA7AA5">
              <w:rPr>
                <w:b/>
                <w:sz w:val="20"/>
                <w:szCs w:val="20"/>
              </w:rPr>
              <w:t>Ö Ğ L E A R A S I</w:t>
            </w:r>
          </w:p>
        </w:tc>
      </w:tr>
      <w:tr w:rsidR="00B2074F" w:rsidTr="00B2074F">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rsidP="00B2074F">
            <w:pPr>
              <w:spacing w:line="276" w:lineRule="auto"/>
              <w:jc w:val="center"/>
              <w:rPr>
                <w:sz w:val="20"/>
                <w:szCs w:val="20"/>
              </w:rPr>
            </w:pPr>
            <w:r>
              <w:rPr>
                <w:sz w:val="20"/>
                <w:szCs w:val="20"/>
              </w:rPr>
              <w:t>13.30  - 15.20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pPr>
              <w:spacing w:line="276" w:lineRule="auto"/>
              <w:rPr>
                <w:sz w:val="20"/>
                <w:szCs w:val="20"/>
              </w:rPr>
            </w:pPr>
            <w:r>
              <w:rPr>
                <w:sz w:val="20"/>
                <w:szCs w:val="20"/>
              </w:rPr>
              <w:t>Klinik Uygulama ( Hasta Viziti )</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2074F" w:rsidRDefault="00B2074F" w:rsidP="00B2074F">
            <w:pPr>
              <w:jc w:val="center"/>
            </w:pPr>
            <w:r w:rsidRPr="004E0DC2">
              <w:rPr>
                <w:sz w:val="20"/>
                <w:szCs w:val="20"/>
              </w:rPr>
              <w:t>Pratik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Pr="00B2074F" w:rsidRDefault="00B2074F" w:rsidP="00B2074F">
            <w:pPr>
              <w:pStyle w:val="Tabloerikleri"/>
              <w:spacing w:line="276" w:lineRule="auto"/>
              <w:jc w:val="both"/>
              <w:rPr>
                <w:sz w:val="20"/>
                <w:szCs w:val="20"/>
              </w:rPr>
            </w:pPr>
            <w:r>
              <w:rPr>
                <w:rFonts w:cs="Times New Roman"/>
                <w:sz w:val="20"/>
                <w:szCs w:val="20"/>
              </w:rPr>
              <w:t>Dr. Öğr. Üyesi Hayriye Bektaş Aksoy</w:t>
            </w:r>
          </w:p>
        </w:tc>
      </w:tr>
      <w:tr w:rsidR="00B2074F" w:rsidTr="00B2074F">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rsidP="00B2074F">
            <w:pPr>
              <w:jc w:val="center"/>
              <w:rPr>
                <w:sz w:val="20"/>
                <w:szCs w:val="20"/>
              </w:rPr>
            </w:pPr>
            <w:r>
              <w:rPr>
                <w:sz w:val="20"/>
                <w:szCs w:val="20"/>
              </w:rPr>
              <w:t>15.30 - 17.20</w:t>
            </w:r>
          </w:p>
        </w:tc>
        <w:tc>
          <w:tcPr>
            <w:tcW w:w="4365"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rsidP="00DC5DC1">
            <w:pPr>
              <w:rPr>
                <w:sz w:val="20"/>
                <w:szCs w:val="20"/>
              </w:rPr>
            </w:pPr>
            <w:r>
              <w:rPr>
                <w:sz w:val="20"/>
                <w:szCs w:val="20"/>
              </w:rPr>
              <w:t>Klinik Uygulama ( Hasta Viziti )</w:t>
            </w:r>
          </w:p>
        </w:tc>
        <w:tc>
          <w:tcPr>
            <w:tcW w:w="794" w:type="dxa"/>
            <w:tcBorders>
              <w:top w:val="single" w:sz="1" w:space="0" w:color="000000"/>
              <w:left w:val="single" w:sz="1" w:space="0" w:color="000000"/>
              <w:bottom w:val="single" w:sz="1" w:space="0" w:color="000000"/>
              <w:right w:val="single" w:sz="1" w:space="0" w:color="000000"/>
            </w:tcBorders>
            <w:shd w:val="clear" w:color="auto" w:fill="auto"/>
          </w:tcPr>
          <w:p w:rsidR="00B2074F" w:rsidRDefault="00B2074F" w:rsidP="00B2074F">
            <w:pPr>
              <w:jc w:val="center"/>
            </w:pPr>
            <w:r w:rsidRPr="004E0DC2">
              <w:rPr>
                <w:sz w:val="20"/>
                <w:szCs w:val="20"/>
              </w:rPr>
              <w:t>Pratik</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B2074F" w:rsidRDefault="00B2074F" w:rsidP="00B2074F">
            <w:pPr>
              <w:pStyle w:val="Tabloerikleri"/>
              <w:spacing w:line="276" w:lineRule="auto"/>
              <w:jc w:val="both"/>
              <w:rPr>
                <w:rFonts w:cs="Times New Roman"/>
                <w:sz w:val="20"/>
                <w:szCs w:val="20"/>
              </w:rPr>
            </w:pPr>
            <w:r>
              <w:rPr>
                <w:sz w:val="20"/>
                <w:szCs w:val="20"/>
              </w:rPr>
              <w:t>Dr. Öğr. Üyesi Selda GÜNAYDIN</w:t>
            </w:r>
          </w:p>
        </w:tc>
      </w:tr>
    </w:tbl>
    <w:p w:rsidR="007816DA" w:rsidRDefault="007816DA">
      <w:pPr>
        <w:rPr>
          <w:sz w:val="20"/>
          <w:szCs w:val="20"/>
        </w:rPr>
      </w:pPr>
    </w:p>
    <w:p w:rsidR="007816DA" w:rsidRDefault="007816DA">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5159"/>
        <w:gridCol w:w="3402"/>
      </w:tblGrid>
      <w:tr w:rsidR="00213603" w:rsidTr="00AE2DF9">
        <w:tc>
          <w:tcPr>
            <w:tcW w:w="1587" w:type="dxa"/>
            <w:tcBorders>
              <w:top w:val="single" w:sz="1" w:space="0" w:color="000000"/>
              <w:left w:val="single" w:sz="1" w:space="0" w:color="000000"/>
              <w:bottom w:val="single" w:sz="1" w:space="0" w:color="000000"/>
              <w:right w:val="single" w:sz="1" w:space="0" w:color="000000"/>
            </w:tcBorders>
            <w:shd w:val="clear" w:color="auto" w:fill="C6D9F1"/>
          </w:tcPr>
          <w:p w:rsidR="00A10B58" w:rsidRDefault="00A10B58" w:rsidP="00AE2DF9">
            <w:pPr>
              <w:spacing w:line="276" w:lineRule="auto"/>
              <w:ind w:left="36" w:hanging="36"/>
              <w:jc w:val="center"/>
              <w:rPr>
                <w:b/>
                <w:bCs/>
                <w:sz w:val="20"/>
                <w:szCs w:val="20"/>
              </w:rPr>
            </w:pPr>
            <w:r>
              <w:rPr>
                <w:b/>
                <w:bCs/>
                <w:sz w:val="20"/>
                <w:szCs w:val="20"/>
              </w:rPr>
              <w:t>4.GÜN</w:t>
            </w:r>
          </w:p>
          <w:p w:rsidR="00213603" w:rsidRDefault="00213603" w:rsidP="00AE2DF9">
            <w:pPr>
              <w:spacing w:line="276" w:lineRule="auto"/>
              <w:ind w:left="36" w:hanging="36"/>
              <w:jc w:val="center"/>
              <w:rPr>
                <w:b/>
                <w:bCs/>
                <w:sz w:val="20"/>
                <w:szCs w:val="20"/>
              </w:rPr>
            </w:pPr>
            <w:r>
              <w:rPr>
                <w:b/>
                <w:bCs/>
                <w:sz w:val="20"/>
                <w:szCs w:val="20"/>
              </w:rPr>
              <w:t>DERS SAATİ</w:t>
            </w:r>
          </w:p>
        </w:tc>
        <w:tc>
          <w:tcPr>
            <w:tcW w:w="5159"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rsidP="00AE2DF9">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rsidP="00AE2DF9">
            <w:pPr>
              <w:spacing w:line="276" w:lineRule="auto"/>
              <w:jc w:val="center"/>
              <w:rPr>
                <w:b/>
                <w:bCs/>
                <w:sz w:val="20"/>
                <w:szCs w:val="20"/>
              </w:rPr>
            </w:pPr>
            <w:r>
              <w:rPr>
                <w:b/>
                <w:bCs/>
                <w:sz w:val="20"/>
                <w:szCs w:val="20"/>
              </w:rPr>
              <w:t>DERSİ ANLATACAK</w:t>
            </w:r>
          </w:p>
          <w:p w:rsidR="00213603" w:rsidRDefault="00213603" w:rsidP="00AE2DF9">
            <w:pPr>
              <w:spacing w:line="276" w:lineRule="auto"/>
              <w:jc w:val="center"/>
            </w:pPr>
            <w:r>
              <w:rPr>
                <w:b/>
                <w:bCs/>
                <w:sz w:val="20"/>
                <w:szCs w:val="20"/>
              </w:rPr>
              <w:t>ÖĞRETİM ÜYESİ</w:t>
            </w:r>
          </w:p>
        </w:tc>
      </w:tr>
      <w:tr w:rsidR="00213603" w:rsidTr="00AE2DF9">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AE2DF9">
            <w:pPr>
              <w:spacing w:line="276" w:lineRule="auto"/>
              <w:jc w:val="center"/>
              <w:rPr>
                <w:sz w:val="20"/>
                <w:szCs w:val="20"/>
              </w:rPr>
            </w:pPr>
            <w:r>
              <w:rPr>
                <w:sz w:val="20"/>
                <w:szCs w:val="20"/>
              </w:rPr>
              <w:t>09.00  - 12.20</w:t>
            </w:r>
          </w:p>
        </w:tc>
        <w:tc>
          <w:tcPr>
            <w:tcW w:w="5159"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213603">
            <w:pPr>
              <w:spacing w:line="276" w:lineRule="auto"/>
              <w:jc w:val="center"/>
              <w:rPr>
                <w:sz w:val="20"/>
                <w:szCs w:val="20"/>
              </w:rPr>
            </w:pPr>
            <w:r>
              <w:rPr>
                <w:b/>
                <w:bCs/>
                <w:sz w:val="20"/>
                <w:szCs w:val="20"/>
              </w:rPr>
              <w:t>YAZILI SINAV</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AE2DF9">
            <w:pPr>
              <w:spacing w:line="276" w:lineRule="auto"/>
              <w:jc w:val="center"/>
              <w:rPr>
                <w:b/>
                <w:bCs/>
                <w:sz w:val="20"/>
                <w:szCs w:val="20"/>
              </w:rPr>
            </w:pPr>
            <w:r>
              <w:rPr>
                <w:sz w:val="20"/>
                <w:szCs w:val="20"/>
              </w:rPr>
              <w:t>Öğretim Üyeleri</w:t>
            </w:r>
          </w:p>
          <w:p w:rsidR="00213603" w:rsidRDefault="00213603" w:rsidP="00AE2DF9">
            <w:pPr>
              <w:spacing w:line="276" w:lineRule="auto"/>
              <w:jc w:val="center"/>
              <w:rPr>
                <w:sz w:val="20"/>
                <w:szCs w:val="20"/>
              </w:rPr>
            </w:pPr>
            <w:r>
              <w:rPr>
                <w:b/>
                <w:bCs/>
                <w:sz w:val="20"/>
                <w:szCs w:val="20"/>
              </w:rPr>
              <w:t>( 2 öğretim üyesi )</w:t>
            </w:r>
          </w:p>
          <w:p w:rsidR="00213603" w:rsidRDefault="00213603" w:rsidP="00AE2DF9">
            <w:pPr>
              <w:spacing w:line="276" w:lineRule="auto"/>
              <w:rPr>
                <w:sz w:val="20"/>
                <w:szCs w:val="20"/>
              </w:rPr>
            </w:pPr>
          </w:p>
        </w:tc>
      </w:tr>
    </w:tbl>
    <w:p w:rsidR="00213603" w:rsidRDefault="00213603">
      <w:pPr>
        <w:rPr>
          <w:sz w:val="20"/>
          <w:szCs w:val="20"/>
        </w:rPr>
      </w:pPr>
    </w:p>
    <w:p w:rsidR="00213603" w:rsidRDefault="00213603">
      <w:pPr>
        <w:rPr>
          <w:sz w:val="20"/>
          <w:szCs w:val="20"/>
        </w:rPr>
      </w:pPr>
    </w:p>
    <w:tbl>
      <w:tblPr>
        <w:tblW w:w="10148" w:type="dxa"/>
        <w:tblInd w:w="-10" w:type="dxa"/>
        <w:tblLayout w:type="fixed"/>
        <w:tblCellMar>
          <w:left w:w="10" w:type="dxa"/>
          <w:right w:w="10" w:type="dxa"/>
        </w:tblCellMar>
        <w:tblLook w:val="0000" w:firstRow="0" w:lastRow="0" w:firstColumn="0" w:lastColumn="0" w:noHBand="0" w:noVBand="0"/>
      </w:tblPr>
      <w:tblGrid>
        <w:gridCol w:w="1587"/>
        <w:gridCol w:w="5159"/>
        <w:gridCol w:w="3402"/>
      </w:tblGrid>
      <w:tr w:rsidR="00213603" w:rsidTr="00AE2DF9">
        <w:tc>
          <w:tcPr>
            <w:tcW w:w="1587" w:type="dxa"/>
            <w:tcBorders>
              <w:top w:val="single" w:sz="1" w:space="0" w:color="000000"/>
              <w:left w:val="single" w:sz="1" w:space="0" w:color="000000"/>
              <w:bottom w:val="single" w:sz="1" w:space="0" w:color="000000"/>
              <w:right w:val="single" w:sz="1" w:space="0" w:color="000000"/>
            </w:tcBorders>
            <w:shd w:val="clear" w:color="auto" w:fill="C6D9F1"/>
          </w:tcPr>
          <w:p w:rsidR="00A10B58" w:rsidRDefault="00A10B58" w:rsidP="00AE2DF9">
            <w:pPr>
              <w:spacing w:line="276" w:lineRule="auto"/>
              <w:ind w:left="36" w:hanging="36"/>
              <w:jc w:val="center"/>
              <w:rPr>
                <w:b/>
                <w:bCs/>
                <w:sz w:val="20"/>
                <w:szCs w:val="20"/>
              </w:rPr>
            </w:pPr>
            <w:r>
              <w:rPr>
                <w:b/>
                <w:bCs/>
                <w:sz w:val="20"/>
                <w:szCs w:val="20"/>
              </w:rPr>
              <w:t>5.GÜN</w:t>
            </w:r>
          </w:p>
          <w:p w:rsidR="00213603" w:rsidRDefault="00213603" w:rsidP="00AE2DF9">
            <w:pPr>
              <w:spacing w:line="276" w:lineRule="auto"/>
              <w:ind w:left="36" w:hanging="36"/>
              <w:jc w:val="center"/>
              <w:rPr>
                <w:b/>
                <w:bCs/>
                <w:sz w:val="20"/>
                <w:szCs w:val="20"/>
              </w:rPr>
            </w:pPr>
            <w:r>
              <w:rPr>
                <w:b/>
                <w:bCs/>
                <w:sz w:val="20"/>
                <w:szCs w:val="20"/>
              </w:rPr>
              <w:t>DERS SAATİ</w:t>
            </w:r>
          </w:p>
        </w:tc>
        <w:tc>
          <w:tcPr>
            <w:tcW w:w="5159"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rsidP="00AE2DF9">
            <w:pPr>
              <w:spacing w:line="276" w:lineRule="auto"/>
              <w:jc w:val="center"/>
              <w:rPr>
                <w:b/>
                <w:bCs/>
                <w:sz w:val="20"/>
                <w:szCs w:val="20"/>
              </w:rPr>
            </w:pPr>
            <w:r>
              <w:rPr>
                <w:b/>
                <w:bCs/>
                <w:sz w:val="20"/>
                <w:szCs w:val="20"/>
              </w:rPr>
              <w:t>DERSİN KONUSU</w:t>
            </w:r>
          </w:p>
        </w:tc>
        <w:tc>
          <w:tcPr>
            <w:tcW w:w="3402" w:type="dxa"/>
            <w:tcBorders>
              <w:top w:val="single" w:sz="1" w:space="0" w:color="000000"/>
              <w:left w:val="single" w:sz="1" w:space="0" w:color="000000"/>
              <w:bottom w:val="single" w:sz="1" w:space="0" w:color="000000"/>
              <w:right w:val="single" w:sz="1" w:space="0" w:color="000000"/>
            </w:tcBorders>
            <w:shd w:val="clear" w:color="auto" w:fill="C6D9F1"/>
            <w:vAlign w:val="center"/>
          </w:tcPr>
          <w:p w:rsidR="00213603" w:rsidRDefault="00213603" w:rsidP="00AE2DF9">
            <w:pPr>
              <w:spacing w:line="276" w:lineRule="auto"/>
              <w:jc w:val="center"/>
              <w:rPr>
                <w:b/>
                <w:bCs/>
                <w:sz w:val="20"/>
                <w:szCs w:val="20"/>
              </w:rPr>
            </w:pPr>
            <w:r>
              <w:rPr>
                <w:b/>
                <w:bCs/>
                <w:sz w:val="20"/>
                <w:szCs w:val="20"/>
              </w:rPr>
              <w:t>DERSİ ANLATACAK</w:t>
            </w:r>
          </w:p>
          <w:p w:rsidR="00213603" w:rsidRDefault="00213603" w:rsidP="00AE2DF9">
            <w:pPr>
              <w:spacing w:line="276" w:lineRule="auto"/>
              <w:jc w:val="center"/>
            </w:pPr>
            <w:r>
              <w:rPr>
                <w:b/>
                <w:bCs/>
                <w:sz w:val="20"/>
                <w:szCs w:val="20"/>
              </w:rPr>
              <w:t>ÖĞRETİM ÜYESİ</w:t>
            </w:r>
          </w:p>
        </w:tc>
      </w:tr>
      <w:tr w:rsidR="00213603" w:rsidTr="00AE2DF9">
        <w:tc>
          <w:tcPr>
            <w:tcW w:w="1587"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AE2DF9">
            <w:pPr>
              <w:spacing w:line="276" w:lineRule="auto"/>
              <w:jc w:val="center"/>
              <w:rPr>
                <w:sz w:val="20"/>
                <w:szCs w:val="20"/>
              </w:rPr>
            </w:pPr>
            <w:r>
              <w:rPr>
                <w:sz w:val="20"/>
                <w:szCs w:val="20"/>
              </w:rPr>
              <w:t>09.00  - 12.20</w:t>
            </w:r>
          </w:p>
        </w:tc>
        <w:tc>
          <w:tcPr>
            <w:tcW w:w="5159"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AE2DF9">
            <w:pPr>
              <w:spacing w:line="276" w:lineRule="auto"/>
              <w:jc w:val="center"/>
              <w:rPr>
                <w:sz w:val="20"/>
                <w:szCs w:val="20"/>
              </w:rPr>
            </w:pPr>
            <w:r>
              <w:rPr>
                <w:b/>
                <w:bCs/>
                <w:sz w:val="20"/>
                <w:szCs w:val="20"/>
              </w:rPr>
              <w:t>SÖZLÜ SINAV</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213603" w:rsidRDefault="00213603" w:rsidP="00AE2DF9">
            <w:pPr>
              <w:spacing w:line="276" w:lineRule="auto"/>
              <w:jc w:val="center"/>
              <w:rPr>
                <w:b/>
                <w:bCs/>
                <w:sz w:val="20"/>
                <w:szCs w:val="20"/>
              </w:rPr>
            </w:pPr>
            <w:r>
              <w:rPr>
                <w:sz w:val="20"/>
                <w:szCs w:val="20"/>
              </w:rPr>
              <w:t>Öğretim Üyeleri</w:t>
            </w:r>
          </w:p>
          <w:p w:rsidR="00213603" w:rsidRDefault="00213603" w:rsidP="00AE2DF9">
            <w:pPr>
              <w:spacing w:line="276" w:lineRule="auto"/>
              <w:jc w:val="center"/>
              <w:rPr>
                <w:sz w:val="20"/>
                <w:szCs w:val="20"/>
              </w:rPr>
            </w:pPr>
            <w:r>
              <w:rPr>
                <w:b/>
                <w:bCs/>
                <w:sz w:val="20"/>
                <w:szCs w:val="20"/>
              </w:rPr>
              <w:t>( 2 öğretim üyesi )</w:t>
            </w:r>
          </w:p>
          <w:p w:rsidR="00213603" w:rsidRDefault="00213603" w:rsidP="00AE2DF9">
            <w:pPr>
              <w:spacing w:line="276" w:lineRule="auto"/>
              <w:rPr>
                <w:sz w:val="20"/>
                <w:szCs w:val="20"/>
              </w:rPr>
            </w:pPr>
          </w:p>
        </w:tc>
      </w:tr>
    </w:tbl>
    <w:p w:rsidR="007816DA" w:rsidRDefault="007816DA">
      <w:pPr>
        <w:rPr>
          <w:sz w:val="20"/>
          <w:szCs w:val="20"/>
        </w:rPr>
      </w:pPr>
    </w:p>
    <w:p w:rsidR="007816DA" w:rsidRDefault="007816DA">
      <w:pPr>
        <w:rPr>
          <w:b/>
          <w:sz w:val="20"/>
          <w:szCs w:val="20"/>
        </w:rPr>
      </w:pPr>
    </w:p>
    <w:p w:rsidR="007816DA" w:rsidRDefault="007816DA">
      <w:pPr>
        <w:rPr>
          <w:sz w:val="20"/>
          <w:szCs w:val="20"/>
        </w:rPr>
      </w:pPr>
    </w:p>
    <w:p w:rsidR="007816DA" w:rsidRDefault="007816DA">
      <w:pPr>
        <w:jc w:val="center"/>
        <w:rPr>
          <w:b/>
        </w:rPr>
      </w:pPr>
    </w:p>
    <w:p w:rsidR="007816DA" w:rsidRDefault="007816DA">
      <w:pPr>
        <w:jc w:val="center"/>
        <w:rPr>
          <w:rFonts w:eastAsia="Calibri"/>
          <w:b/>
        </w:rPr>
      </w:pPr>
    </w:p>
    <w:p w:rsidR="007816DA" w:rsidRDefault="007816DA">
      <w:pPr>
        <w:jc w:val="center"/>
        <w:rPr>
          <w:rFonts w:eastAsia="Calibri"/>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sz w:val="96"/>
          <w:szCs w:val="96"/>
        </w:rPr>
      </w:pPr>
    </w:p>
    <w:p w:rsidR="007816DA" w:rsidRDefault="007816DA">
      <w:pPr>
        <w:jc w:val="center"/>
        <w:rPr>
          <w:b/>
        </w:rPr>
      </w:pPr>
      <w:r w:rsidRPr="00EA7AA5">
        <w:rPr>
          <w:b/>
          <w:sz w:val="96"/>
          <w:szCs w:val="96"/>
        </w:rPr>
        <w:t>GENEL CERRAHİ STAJI</w:t>
      </w: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5A6E6E" w:rsidRDefault="005A6E6E">
      <w:pPr>
        <w:jc w:val="center"/>
        <w:rPr>
          <w:b/>
        </w:rPr>
      </w:pPr>
    </w:p>
    <w:p w:rsidR="005A6E6E" w:rsidRDefault="005A6E6E">
      <w:pPr>
        <w:jc w:val="center"/>
        <w:rPr>
          <w:b/>
        </w:rPr>
      </w:pPr>
    </w:p>
    <w:p w:rsidR="005A6E6E" w:rsidRDefault="005A6E6E">
      <w:pPr>
        <w:jc w:val="center"/>
        <w:rPr>
          <w:b/>
        </w:rPr>
      </w:pPr>
    </w:p>
    <w:p w:rsidR="005A6E6E" w:rsidRDefault="005A6E6E">
      <w:pPr>
        <w:jc w:val="center"/>
        <w:rPr>
          <w:b/>
        </w:rPr>
      </w:pPr>
    </w:p>
    <w:p w:rsidR="000E08C3" w:rsidRDefault="000E08C3" w:rsidP="000E08C3">
      <w:pPr>
        <w:jc w:val="center"/>
        <w:rPr>
          <w:b/>
        </w:rPr>
      </w:pPr>
      <w:r>
        <w:rPr>
          <w:b/>
        </w:rPr>
        <w:lastRenderedPageBreak/>
        <w:t>2024-2025 AKADEMİK YILI</w:t>
      </w:r>
    </w:p>
    <w:p w:rsidR="000E08C3" w:rsidRDefault="000E08C3" w:rsidP="000E08C3">
      <w:pPr>
        <w:jc w:val="center"/>
        <w:rPr>
          <w:b/>
        </w:rPr>
      </w:pPr>
      <w:r>
        <w:rPr>
          <w:b/>
        </w:rPr>
        <w:t>DÖNEM IV</w:t>
      </w:r>
    </w:p>
    <w:p w:rsidR="000E08C3" w:rsidRDefault="000E08C3" w:rsidP="000E08C3">
      <w:pPr>
        <w:spacing w:after="200" w:line="276" w:lineRule="auto"/>
        <w:rPr>
          <w:rFonts w:eastAsia="Calibri"/>
          <w:b/>
          <w:color w:val="000000"/>
          <w:u w:val="single"/>
        </w:rPr>
      </w:pPr>
    </w:p>
    <w:p w:rsidR="000E08C3" w:rsidRDefault="000E08C3" w:rsidP="000E08C3">
      <w:pPr>
        <w:spacing w:after="200" w:line="276" w:lineRule="auto"/>
        <w:jc w:val="center"/>
        <w:rPr>
          <w:rFonts w:eastAsia="Calibri"/>
          <w:b/>
          <w:color w:val="000000"/>
        </w:rPr>
      </w:pPr>
    </w:p>
    <w:p w:rsidR="000E08C3" w:rsidRDefault="000E08C3" w:rsidP="000E08C3">
      <w:pPr>
        <w:spacing w:after="200" w:line="276" w:lineRule="auto"/>
        <w:jc w:val="center"/>
        <w:rPr>
          <w:rFonts w:eastAsia="Calibri"/>
          <w:b/>
          <w:color w:val="000000"/>
        </w:rPr>
      </w:pPr>
      <w:r>
        <w:rPr>
          <w:rFonts w:eastAsia="Calibri"/>
          <w:b/>
          <w:color w:val="000000"/>
        </w:rPr>
        <w:t>GENEL CERRAHİ ANABİLİM DALI</w:t>
      </w:r>
    </w:p>
    <w:p w:rsidR="000E08C3" w:rsidRDefault="000E08C3" w:rsidP="000E08C3">
      <w:pPr>
        <w:spacing w:after="200" w:line="276" w:lineRule="auto"/>
        <w:jc w:val="center"/>
        <w:rPr>
          <w:rFonts w:eastAsia="Calibri"/>
          <w:b/>
          <w:color w:val="000000"/>
        </w:rPr>
      </w:pPr>
    </w:p>
    <w:p w:rsidR="000E08C3" w:rsidRDefault="000E08C3" w:rsidP="000E08C3">
      <w:pPr>
        <w:spacing w:after="200" w:line="276" w:lineRule="auto"/>
        <w:jc w:val="center"/>
        <w:rPr>
          <w:rFonts w:eastAsia="Calibri"/>
          <w:b/>
          <w:color w:val="000000"/>
        </w:rPr>
      </w:pPr>
      <w:r>
        <w:rPr>
          <w:rFonts w:eastAsia="Calibri"/>
          <w:b/>
          <w:color w:val="000000"/>
        </w:rPr>
        <w:t>MEZUNİYET ÖNCESİ EĞİTİM</w:t>
      </w:r>
    </w:p>
    <w:p w:rsidR="000E08C3" w:rsidRDefault="000E08C3" w:rsidP="000E08C3">
      <w:pPr>
        <w:spacing w:after="200" w:line="276" w:lineRule="auto"/>
        <w:jc w:val="center"/>
        <w:rPr>
          <w:rFonts w:eastAsia="Calibri"/>
          <w:b/>
          <w:color w:val="000000"/>
        </w:rPr>
      </w:pPr>
      <w:r>
        <w:rPr>
          <w:rFonts w:eastAsia="Calibri"/>
          <w:b/>
          <w:color w:val="000000"/>
        </w:rPr>
        <w:t>DÖNEM IV STAJ EĞİTİM PROGRAMI</w:t>
      </w:r>
    </w:p>
    <w:p w:rsidR="000E08C3" w:rsidRDefault="000E08C3" w:rsidP="000E08C3">
      <w:pPr>
        <w:spacing w:after="200" w:line="276" w:lineRule="auto"/>
        <w:jc w:val="center"/>
      </w:pPr>
      <w:r>
        <w:rPr>
          <w:rFonts w:eastAsia="Calibri"/>
          <w:b/>
          <w:color w:val="000000"/>
        </w:rPr>
        <w:t>2024-2025</w:t>
      </w:r>
    </w:p>
    <w:p w:rsidR="000E08C3" w:rsidRDefault="000E08C3" w:rsidP="000E08C3"/>
    <w:p w:rsidR="000E08C3" w:rsidRDefault="000E08C3" w:rsidP="000E08C3"/>
    <w:p w:rsidR="000E08C3" w:rsidRDefault="000E08C3" w:rsidP="000E08C3"/>
    <w:tbl>
      <w:tblPr>
        <w:tblW w:w="0" w:type="auto"/>
        <w:tblLayout w:type="fixed"/>
        <w:tblLook w:val="0000" w:firstRow="0" w:lastRow="0" w:firstColumn="0" w:lastColumn="0" w:noHBand="0" w:noVBand="0"/>
      </w:tblPr>
      <w:tblGrid>
        <w:gridCol w:w="4522"/>
        <w:gridCol w:w="4522"/>
      </w:tblGrid>
      <w:tr w:rsidR="000E08C3" w:rsidTr="00E064D6">
        <w:trPr>
          <w:trHeight w:val="506"/>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r w:rsidRPr="00A024C9">
              <w:rPr>
                <w:b/>
              </w:rPr>
              <w:t>Başkoordinatör</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D411CA">
            <w:pPr>
              <w:spacing w:after="200" w:line="276" w:lineRule="auto"/>
            </w:pPr>
            <w:r w:rsidRPr="00A024C9">
              <w:t xml:space="preserve">Doç. Dr. </w:t>
            </w:r>
            <w:r w:rsidR="00D411CA">
              <w:t>Ceren VARER AKPINAR</w:t>
            </w:r>
          </w:p>
        </w:tc>
      </w:tr>
      <w:tr w:rsidR="000E08C3" w:rsidTr="00E064D6">
        <w:trPr>
          <w:trHeight w:val="521"/>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spacing w:after="200" w:line="276" w:lineRule="auto"/>
            </w:pPr>
            <w:r w:rsidRPr="00A024C9">
              <w:rPr>
                <w:b/>
              </w:rPr>
              <w:t>Dönem IV Koordinatörü</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r w:rsidRPr="00A024C9">
              <w:t>Doç. Dr. Emre YILMAZ</w:t>
            </w:r>
          </w:p>
        </w:tc>
      </w:tr>
      <w:tr w:rsidR="000E08C3" w:rsidTr="00E064D6">
        <w:trPr>
          <w:trHeight w:val="276"/>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r w:rsidRPr="00A024C9">
              <w:rPr>
                <w:b/>
              </w:rPr>
              <w:t>Koordinatör Yardımcıları</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Default="000E08C3" w:rsidP="00E064D6">
            <w:r w:rsidRPr="00A024C9">
              <w:t>Dr. Öğr. Üyesi Selda GÜNAYDIN</w:t>
            </w:r>
          </w:p>
          <w:p w:rsidR="000E08C3" w:rsidRPr="00A024C9" w:rsidRDefault="000E08C3" w:rsidP="00E064D6"/>
        </w:tc>
      </w:tr>
      <w:tr w:rsidR="000E08C3" w:rsidTr="00E064D6">
        <w:trPr>
          <w:trHeight w:val="536"/>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r w:rsidRPr="00A024C9">
              <w:rPr>
                <w:b/>
              </w:rPr>
              <w:t>Eğitimin Yürütüldüğü Yer</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Default="000E08C3" w:rsidP="00E064D6">
            <w:r w:rsidRPr="00A024C9">
              <w:t>Giresun Üniversitesi Eğitim ve Araştırma Hastanesi, Genel Cerrahi Kliniği</w:t>
            </w:r>
          </w:p>
          <w:p w:rsidR="000E08C3" w:rsidRPr="00A024C9" w:rsidRDefault="000E08C3" w:rsidP="00E064D6"/>
        </w:tc>
      </w:tr>
      <w:tr w:rsidR="000E08C3" w:rsidTr="00E064D6">
        <w:trPr>
          <w:trHeight w:val="551"/>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r w:rsidRPr="00A024C9">
              <w:rPr>
                <w:b/>
              </w:rPr>
              <w:t>Anabilim Dalı Başkanı</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tabs>
                <w:tab w:val="center" w:pos="4536"/>
                <w:tab w:val="right" w:pos="9072"/>
              </w:tabs>
              <w:rPr>
                <w:color w:val="000000"/>
              </w:rPr>
            </w:pPr>
            <w:r w:rsidRPr="00A024C9">
              <w:rPr>
                <w:color w:val="000000"/>
              </w:rPr>
              <w:t>Prof. Dr. İlker ŞENGÜL</w:t>
            </w:r>
          </w:p>
          <w:p w:rsidR="000E08C3" w:rsidRPr="00A024C9" w:rsidRDefault="000E08C3" w:rsidP="00E064D6"/>
        </w:tc>
      </w:tr>
      <w:tr w:rsidR="000E08C3" w:rsidTr="00E064D6">
        <w:trPr>
          <w:trHeight w:val="1103"/>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rPr>
                <w:b/>
              </w:rPr>
            </w:pPr>
            <w:r w:rsidRPr="00A024C9">
              <w:rPr>
                <w:b/>
              </w:rPr>
              <w:t>Dönem IV-Stj. Dr. Staj Eğitim Sorumlusu</w:t>
            </w:r>
          </w:p>
          <w:p w:rsidR="000E08C3" w:rsidRPr="00A024C9" w:rsidRDefault="000E08C3" w:rsidP="00E064D6">
            <w:pPr>
              <w:rPr>
                <w:b/>
              </w:rPr>
            </w:pPr>
          </w:p>
          <w:p w:rsidR="000E08C3" w:rsidRPr="00A024C9" w:rsidRDefault="000E08C3" w:rsidP="00E064D6">
            <w:r w:rsidRPr="00A024C9">
              <w:rPr>
                <w:b/>
              </w:rPr>
              <w:t>Dönem VI-İntörn Staj Eğitim Sorumlusu</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tabs>
                <w:tab w:val="center" w:pos="4536"/>
                <w:tab w:val="right" w:pos="9072"/>
              </w:tabs>
              <w:rPr>
                <w:color w:val="000000"/>
              </w:rPr>
            </w:pPr>
            <w:r w:rsidRPr="00A024C9">
              <w:rPr>
                <w:color w:val="000000"/>
              </w:rPr>
              <w:t>Prof. Dr. İlker ŞENGÜL</w:t>
            </w:r>
          </w:p>
          <w:p w:rsidR="000E08C3" w:rsidRPr="00A024C9" w:rsidRDefault="000E08C3" w:rsidP="00E064D6">
            <w:pPr>
              <w:tabs>
                <w:tab w:val="center" w:pos="4536"/>
                <w:tab w:val="right" w:pos="9072"/>
              </w:tabs>
              <w:rPr>
                <w:color w:val="000000"/>
              </w:rPr>
            </w:pPr>
          </w:p>
          <w:p w:rsidR="000E08C3" w:rsidRPr="00A024C9" w:rsidRDefault="000E08C3" w:rsidP="00E064D6">
            <w:pPr>
              <w:tabs>
                <w:tab w:val="center" w:pos="4536"/>
                <w:tab w:val="right" w:pos="9072"/>
              </w:tabs>
              <w:rPr>
                <w:color w:val="000000"/>
              </w:rPr>
            </w:pPr>
            <w:r w:rsidRPr="00A024C9">
              <w:rPr>
                <w:color w:val="000000"/>
              </w:rPr>
              <w:t>Prof. Dr. İlker ŞENGÜL</w:t>
            </w:r>
          </w:p>
          <w:p w:rsidR="000E08C3" w:rsidRPr="00A024C9" w:rsidRDefault="000E08C3" w:rsidP="00E064D6"/>
        </w:tc>
      </w:tr>
      <w:tr w:rsidR="000E08C3" w:rsidTr="00E064D6">
        <w:trPr>
          <w:trHeight w:val="791"/>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rPr>
                <w:color w:val="000000"/>
              </w:rPr>
            </w:pPr>
            <w:r w:rsidRPr="00A024C9">
              <w:rPr>
                <w:b/>
              </w:rPr>
              <w:t>Öğretim Üyeleri</w:t>
            </w: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tabs>
                <w:tab w:val="center" w:pos="4536"/>
                <w:tab w:val="right" w:pos="9072"/>
              </w:tabs>
              <w:rPr>
                <w:color w:val="000000"/>
              </w:rPr>
            </w:pPr>
            <w:r w:rsidRPr="00A024C9">
              <w:rPr>
                <w:color w:val="000000"/>
              </w:rPr>
              <w:t>Doç. Dr. Tuğrul KESİCİOĞLU</w:t>
            </w:r>
          </w:p>
          <w:p w:rsidR="000E08C3" w:rsidRPr="00A024C9" w:rsidRDefault="000E08C3" w:rsidP="00E064D6">
            <w:pPr>
              <w:tabs>
                <w:tab w:val="center" w:pos="4536"/>
                <w:tab w:val="right" w:pos="9072"/>
              </w:tabs>
              <w:rPr>
                <w:color w:val="000000"/>
              </w:rPr>
            </w:pPr>
            <w:r w:rsidRPr="00A024C9">
              <w:rPr>
                <w:color w:val="000000"/>
              </w:rPr>
              <w:t>Doç. Dr. İsmail AYDIN</w:t>
            </w:r>
          </w:p>
          <w:p w:rsidR="000E08C3" w:rsidRPr="00A024C9" w:rsidRDefault="000E08C3" w:rsidP="00E064D6">
            <w:pPr>
              <w:tabs>
                <w:tab w:val="center" w:pos="4536"/>
                <w:tab w:val="right" w:pos="9072"/>
              </w:tabs>
              <w:rPr>
                <w:color w:val="000000"/>
              </w:rPr>
            </w:pPr>
            <w:r>
              <w:rPr>
                <w:color w:val="000000"/>
              </w:rPr>
              <w:t xml:space="preserve">Doç. </w:t>
            </w:r>
            <w:r w:rsidRPr="00A024C9">
              <w:rPr>
                <w:color w:val="000000"/>
              </w:rPr>
              <w:t>Dr. Selahattin VURAL</w:t>
            </w:r>
          </w:p>
          <w:p w:rsidR="000E08C3" w:rsidRPr="00A024C9" w:rsidRDefault="000E08C3" w:rsidP="00E064D6">
            <w:pPr>
              <w:tabs>
                <w:tab w:val="center" w:pos="4536"/>
                <w:tab w:val="right" w:pos="9072"/>
              </w:tabs>
              <w:rPr>
                <w:color w:val="000000"/>
              </w:rPr>
            </w:pPr>
            <w:r w:rsidRPr="00A024C9">
              <w:rPr>
                <w:color w:val="000000"/>
              </w:rPr>
              <w:t>Dr. Öğr. Üyesi Tuncer ÖZTÜRK</w:t>
            </w:r>
          </w:p>
          <w:p w:rsidR="000E08C3" w:rsidRPr="00A024C9" w:rsidRDefault="000E08C3" w:rsidP="00E064D6">
            <w:pPr>
              <w:tabs>
                <w:tab w:val="center" w:pos="4536"/>
                <w:tab w:val="right" w:pos="9072"/>
              </w:tabs>
              <w:rPr>
                <w:color w:val="000000"/>
              </w:rPr>
            </w:pPr>
            <w:r w:rsidRPr="00A024C9">
              <w:rPr>
                <w:color w:val="000000"/>
              </w:rPr>
              <w:t>Dr. Öğr. Üyesi Furkan Ali UYGUR</w:t>
            </w:r>
          </w:p>
          <w:p w:rsidR="000E08C3" w:rsidRPr="00A024C9" w:rsidRDefault="000E08C3" w:rsidP="00E064D6">
            <w:pPr>
              <w:tabs>
                <w:tab w:val="center" w:pos="4536"/>
                <w:tab w:val="right" w:pos="9072"/>
              </w:tabs>
              <w:rPr>
                <w:color w:val="000000"/>
              </w:rPr>
            </w:pPr>
          </w:p>
        </w:tc>
      </w:tr>
      <w:tr w:rsidR="000E08C3" w:rsidTr="00E064D6">
        <w:trPr>
          <w:trHeight w:val="816"/>
        </w:trPr>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Pr="00A024C9" w:rsidRDefault="000E08C3" w:rsidP="00E064D6">
            <w:pPr>
              <w:jc w:val="both"/>
              <w:rPr>
                <w:b/>
              </w:rPr>
            </w:pPr>
            <w:r w:rsidRPr="00A024C9">
              <w:rPr>
                <w:rFonts w:eastAsia="Verdana"/>
                <w:b/>
              </w:rPr>
              <w:t>Araştıma Görevlileri</w:t>
            </w:r>
          </w:p>
          <w:p w:rsidR="000E08C3" w:rsidRPr="00A024C9" w:rsidRDefault="000E08C3" w:rsidP="00E064D6">
            <w:pPr>
              <w:jc w:val="both"/>
              <w:rPr>
                <w:b/>
              </w:rPr>
            </w:pPr>
          </w:p>
        </w:tc>
        <w:tc>
          <w:tcPr>
            <w:tcW w:w="4522" w:type="dxa"/>
            <w:tcBorders>
              <w:top w:val="single" w:sz="4" w:space="0" w:color="000000"/>
              <w:left w:val="single" w:sz="4" w:space="0" w:color="000000"/>
              <w:bottom w:val="single" w:sz="4" w:space="0" w:color="000000"/>
              <w:right w:val="single" w:sz="4" w:space="0" w:color="000000"/>
            </w:tcBorders>
            <w:shd w:val="clear" w:color="auto" w:fill="FFFFFF"/>
          </w:tcPr>
          <w:p w:rsidR="000E08C3" w:rsidRDefault="000E08C3" w:rsidP="00E064D6">
            <w:pPr>
              <w:jc w:val="both"/>
              <w:rPr>
                <w:rFonts w:eastAsia="Verdana"/>
              </w:rPr>
            </w:pPr>
            <w:r w:rsidRPr="00A024C9">
              <w:rPr>
                <w:rFonts w:eastAsia="Verdana"/>
              </w:rPr>
              <w:t>Arş. Gör. Dr. Elmas YILMAZ</w:t>
            </w:r>
          </w:p>
          <w:p w:rsidR="00D411CA" w:rsidRDefault="00D411CA" w:rsidP="00D411CA">
            <w:pPr>
              <w:jc w:val="both"/>
              <w:rPr>
                <w:rFonts w:eastAsia="Verdana"/>
              </w:rPr>
            </w:pPr>
            <w:r w:rsidRPr="00A024C9">
              <w:rPr>
                <w:rFonts w:eastAsia="Verdana"/>
              </w:rPr>
              <w:t xml:space="preserve">Arş. Gör. Dr. </w:t>
            </w:r>
            <w:r>
              <w:rPr>
                <w:rFonts w:eastAsia="Verdana"/>
              </w:rPr>
              <w:t>Barış ÇOBAN</w:t>
            </w:r>
          </w:p>
          <w:p w:rsidR="000E08C3" w:rsidRPr="00A024C9" w:rsidRDefault="000E08C3" w:rsidP="00E064D6">
            <w:pPr>
              <w:jc w:val="both"/>
              <w:rPr>
                <w:rFonts w:eastAsia="Verdana"/>
              </w:rPr>
            </w:pPr>
            <w:r w:rsidRPr="00A024C9">
              <w:rPr>
                <w:rFonts w:eastAsia="Verdana"/>
              </w:rPr>
              <w:t>Arş. Gör. Dr. Dilara BAYRAKTAR</w:t>
            </w:r>
          </w:p>
          <w:p w:rsidR="000E08C3" w:rsidRDefault="000E08C3" w:rsidP="00E064D6">
            <w:pPr>
              <w:jc w:val="both"/>
              <w:rPr>
                <w:rFonts w:eastAsia="Verdana"/>
              </w:rPr>
            </w:pPr>
            <w:r w:rsidRPr="00A024C9">
              <w:rPr>
                <w:rFonts w:eastAsia="Verdana"/>
              </w:rPr>
              <w:t>Arş. Gör. Dr. Ahmet RECEP</w:t>
            </w:r>
          </w:p>
          <w:p w:rsidR="000E08C3" w:rsidRPr="00A024C9" w:rsidRDefault="000E08C3" w:rsidP="00E064D6">
            <w:pPr>
              <w:jc w:val="both"/>
              <w:rPr>
                <w:color w:val="000000"/>
              </w:rPr>
            </w:pPr>
          </w:p>
        </w:tc>
      </w:tr>
    </w:tbl>
    <w:p w:rsidR="007816DA" w:rsidRDefault="007816DA">
      <w:pPr>
        <w:jc w:val="center"/>
        <w:rPr>
          <w:rFonts w:eastAsia="Calibri"/>
          <w:b/>
        </w:rPr>
      </w:pPr>
    </w:p>
    <w:p w:rsidR="007816DA" w:rsidRDefault="007816DA">
      <w:pPr>
        <w:jc w:val="center"/>
        <w:rPr>
          <w:rFonts w:eastAsia="Calibri"/>
          <w:b/>
        </w:rPr>
      </w:pPr>
    </w:p>
    <w:p w:rsidR="007816DA" w:rsidRDefault="007816DA">
      <w:pPr>
        <w:jc w:val="center"/>
        <w:rPr>
          <w:rFonts w:eastAsia="Calibri"/>
          <w:b/>
        </w:rPr>
      </w:pPr>
    </w:p>
    <w:p w:rsidR="007816DA" w:rsidRDefault="007816DA">
      <w:pPr>
        <w:jc w:val="center"/>
        <w:rPr>
          <w:rFonts w:eastAsia="Calibri"/>
          <w:b/>
        </w:rPr>
      </w:pPr>
    </w:p>
    <w:p w:rsidR="007816DA" w:rsidRDefault="007816DA">
      <w:pPr>
        <w:jc w:val="center"/>
        <w:rPr>
          <w:rFonts w:eastAsia="Calibri"/>
          <w:b/>
        </w:rPr>
      </w:pPr>
    </w:p>
    <w:p w:rsidR="007816DA" w:rsidRDefault="007816DA">
      <w:pPr>
        <w:jc w:val="center"/>
        <w:rPr>
          <w:rFonts w:eastAsia="Calibri"/>
          <w:b/>
        </w:rPr>
      </w:pPr>
    </w:p>
    <w:p w:rsidR="000E08C3" w:rsidRDefault="000E08C3">
      <w:pPr>
        <w:jc w:val="center"/>
        <w:rPr>
          <w:rFonts w:eastAsia="Calibri"/>
          <w:b/>
        </w:rPr>
      </w:pPr>
    </w:p>
    <w:p w:rsidR="000E08C3" w:rsidRDefault="000E08C3">
      <w:pPr>
        <w:jc w:val="center"/>
        <w:rPr>
          <w:rFonts w:eastAsia="Calibri"/>
          <w:b/>
        </w:rPr>
      </w:pPr>
    </w:p>
    <w:p w:rsidR="000E08C3" w:rsidRDefault="000E08C3" w:rsidP="2FCA06FE">
      <w:pPr>
        <w:jc w:val="center"/>
        <w:rPr>
          <w:rFonts w:eastAsia="Calibri"/>
          <w:b/>
          <w:bCs/>
        </w:rPr>
      </w:pPr>
    </w:p>
    <w:p w:rsidR="2FCA06FE" w:rsidRDefault="2FCA06FE" w:rsidP="2FCA06FE">
      <w:pPr>
        <w:jc w:val="center"/>
        <w:rPr>
          <w:rFonts w:eastAsia="Calibri"/>
          <w:b/>
          <w:bCs/>
        </w:rPr>
      </w:pPr>
    </w:p>
    <w:p w:rsidR="007816DA" w:rsidRDefault="007816DA">
      <w:pPr>
        <w:jc w:val="center"/>
        <w:rPr>
          <w:rFonts w:eastAsia="Calibri"/>
          <w:b/>
        </w:rPr>
      </w:pPr>
    </w:p>
    <w:p w:rsidR="007816DA" w:rsidRDefault="007816DA">
      <w:pPr>
        <w:jc w:val="center"/>
        <w:rPr>
          <w:rFonts w:eastAsia="Calibri"/>
          <w:b/>
        </w:rPr>
      </w:pPr>
    </w:p>
    <w:p w:rsidR="007816DA" w:rsidRDefault="007816DA">
      <w:pPr>
        <w:jc w:val="center"/>
        <w:rPr>
          <w:rFonts w:eastAsia="Calibri"/>
          <w:b/>
        </w:rPr>
      </w:pPr>
      <w:r>
        <w:rPr>
          <w:rFonts w:eastAsia="Calibri"/>
          <w:b/>
        </w:rPr>
        <w:t>GENEL CERRAHİ INTERN STAJ AMAÇ VE PROGRAM ÇIKTILARI</w:t>
      </w:r>
    </w:p>
    <w:p w:rsidR="007816DA" w:rsidRDefault="007816DA">
      <w:pPr>
        <w:jc w:val="center"/>
        <w:rPr>
          <w:rFonts w:eastAsia="Calibri"/>
          <w:b/>
        </w:rPr>
      </w:pPr>
    </w:p>
    <w:tbl>
      <w:tblPr>
        <w:tblW w:w="15155" w:type="dxa"/>
        <w:tblInd w:w="-98" w:type="dxa"/>
        <w:tblLayout w:type="fixed"/>
        <w:tblCellMar>
          <w:left w:w="0" w:type="dxa"/>
          <w:right w:w="0" w:type="dxa"/>
        </w:tblCellMar>
        <w:tblLook w:val="0000" w:firstRow="0" w:lastRow="0" w:firstColumn="0" w:lastColumn="0" w:noHBand="0" w:noVBand="0"/>
      </w:tblPr>
      <w:tblGrid>
        <w:gridCol w:w="3295"/>
        <w:gridCol w:w="1735"/>
        <w:gridCol w:w="363"/>
        <w:gridCol w:w="7"/>
        <w:gridCol w:w="3825"/>
        <w:gridCol w:w="7"/>
        <w:gridCol w:w="1601"/>
        <w:gridCol w:w="7"/>
        <w:gridCol w:w="4315"/>
      </w:tblGrid>
      <w:tr w:rsidR="007816DA" w:rsidTr="00D6578A">
        <w:trPr>
          <w:gridAfter w:val="4"/>
          <w:wAfter w:w="5930"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STAJ ADI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pPr>
            <w:r>
              <w:rPr>
                <w:rFonts w:eastAsia="Calibri"/>
              </w:rPr>
              <w:t>GENEL CERRAHİ</w:t>
            </w:r>
          </w:p>
        </w:tc>
      </w:tr>
      <w:tr w:rsidR="007816DA" w:rsidTr="00D6578A">
        <w:trPr>
          <w:gridAfter w:val="4"/>
          <w:wAfter w:w="5930"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STAJ YILI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EA7AA5">
            <w:pPr>
              <w:jc w:val="center"/>
            </w:pPr>
            <w:r>
              <w:rPr>
                <w:rFonts w:eastAsia="Calibri"/>
              </w:rPr>
              <w:t>202</w:t>
            </w:r>
            <w:r w:rsidR="00EA7AA5">
              <w:rPr>
                <w:rFonts w:eastAsia="Calibri"/>
              </w:rPr>
              <w:t>4</w:t>
            </w:r>
            <w:r>
              <w:rPr>
                <w:rFonts w:eastAsia="Calibri"/>
              </w:rPr>
              <w:t>-202</w:t>
            </w:r>
            <w:r w:rsidR="00EA7AA5">
              <w:rPr>
                <w:rFonts w:eastAsia="Calibri"/>
              </w:rPr>
              <w:t>5</w:t>
            </w:r>
            <w:r>
              <w:rPr>
                <w:rFonts w:eastAsia="Calibri"/>
              </w:rPr>
              <w:t xml:space="preserve"> Eğitim Öğretim Yılı</w:t>
            </w:r>
          </w:p>
        </w:tc>
      </w:tr>
      <w:tr w:rsidR="007816DA" w:rsidTr="00D6578A">
        <w:trPr>
          <w:gridAfter w:val="4"/>
          <w:wAfter w:w="5930"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STAJ SÜRESİ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EE41D2">
            <w:pPr>
              <w:jc w:val="center"/>
            </w:pPr>
            <w:r>
              <w:rPr>
                <w:rFonts w:eastAsia="Calibri"/>
              </w:rPr>
              <w:t>6</w:t>
            </w:r>
            <w:r w:rsidR="007816DA">
              <w:rPr>
                <w:rFonts w:eastAsia="Calibri"/>
              </w:rPr>
              <w:t xml:space="preserve"> hafta</w:t>
            </w:r>
          </w:p>
        </w:tc>
      </w:tr>
      <w:tr w:rsidR="007816DA" w:rsidTr="00D6578A">
        <w:trPr>
          <w:gridAfter w:val="4"/>
          <w:wAfter w:w="5930"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TEORİK DERS SAATİ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Pr="00BB4EDD" w:rsidRDefault="00BB4EDD">
            <w:pPr>
              <w:jc w:val="center"/>
            </w:pPr>
            <w:r w:rsidRPr="00BB4EDD">
              <w:rPr>
                <w:rFonts w:eastAsia="Calibri"/>
              </w:rPr>
              <w:t>102</w:t>
            </w:r>
          </w:p>
        </w:tc>
      </w:tr>
      <w:tr w:rsidR="007816DA" w:rsidTr="00D6578A">
        <w:trPr>
          <w:gridAfter w:val="4"/>
          <w:wAfter w:w="5930"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UYGULAMALI DERS SAATİ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Pr="00BB4EDD" w:rsidRDefault="00BB4EDD">
            <w:pPr>
              <w:jc w:val="center"/>
            </w:pPr>
            <w:r w:rsidRPr="00BB4EDD">
              <w:rPr>
                <w:rFonts w:eastAsia="Calibri"/>
              </w:rPr>
              <w:t>62</w:t>
            </w:r>
          </w:p>
        </w:tc>
      </w:tr>
      <w:tr w:rsidR="007816DA" w:rsidTr="00D6578A">
        <w:trPr>
          <w:gridAfter w:val="4"/>
          <w:wAfter w:w="5930" w:type="dxa"/>
          <w:trHeight w:val="24"/>
        </w:trPr>
        <w:tc>
          <w:tcPr>
            <w:tcW w:w="329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b/>
                <w:color w:val="FFFFFF"/>
              </w:rPr>
            </w:pPr>
            <w:r>
              <w:rPr>
                <w:rFonts w:eastAsia="Calibri"/>
                <w:b/>
              </w:rPr>
              <w:t>STAJ İÇERİĞİ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pPr>
            <w:r>
              <w:rPr>
                <w:rFonts w:eastAsia="Calibri"/>
                <w:b/>
                <w:color w:val="FFFFFF"/>
              </w:rPr>
              <w:t>GENEL CERRAHİ STAJI HASTALIKLAR / KLİNİK PROBLEMLER LİSTESİ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Akut karın sendromu</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Akut pankreatit</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Alt gastrointestinal kanama</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Anal fissür</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Apandisit</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Asit‐baz denge bozuklukları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Asit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Deri ve yumuşak doku enfeksiyonları, abseleri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Diafragma hernileri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Divertiküler hastalıklar</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Gastrointesitinal sistem tümörleri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Gastrointestinal sistem motilite bozuklukları</w:t>
            </w:r>
          </w:p>
        </w:tc>
      </w:tr>
      <w:tr w:rsidR="007816DA" w:rsidTr="00D6578A">
        <w:trPr>
          <w:gridAfter w:val="4"/>
          <w:wAfter w:w="5930" w:type="dxa"/>
          <w:trHeight w:val="376"/>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Gastro-özefageal reflü</w:t>
            </w:r>
          </w:p>
        </w:tc>
      </w:tr>
      <w:tr w:rsidR="007816DA" w:rsidTr="00D6578A">
        <w:trPr>
          <w:gridAfter w:val="4"/>
          <w:wAfter w:w="5930" w:type="dxa"/>
          <w:trHeight w:val="24"/>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Guatr</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Hemoroid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Hiperparatiroidizm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Hipertiroidizm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Hipoparatiroidizm</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Hipotiroidizm</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İleus</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İnflamatuar barsak hastalığı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İnvajinasyon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İrritabl barsak hastalığı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Kan ve ürünleri transfüzyon komplikasyonları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Kasık karın duvarı hernileri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Karın travmaları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Kist hidatik hastalığı</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Kolesistit, kolelitiyazis</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Kolorektal kanserler</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Kronik pankreatit</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Meme hastalıkları ve tümörleri</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Malnutrisyon</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Obezite</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Peptik hastalıklar (ülser, gastrit)</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Peritonit</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Perianal abse</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Pilor stenozu</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Sıvı ve elektrolit denge bozuklukları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r>
              <w:rPr>
                <w:rFonts w:eastAsia="Calibri"/>
              </w:rPr>
              <w:t xml:space="preserve">        Şok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Tiroid Tümörleri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 xml:space="preserve">Tiroiditler </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pPr>
            <w:r>
              <w:rPr>
                <w:rFonts w:eastAsia="Calibri"/>
              </w:rPr>
              <w:t>Üst gastrointestinal kanama</w:t>
            </w:r>
          </w:p>
        </w:tc>
      </w:tr>
      <w:tr w:rsidR="007816DA" w:rsidTr="00D6578A">
        <w:trPr>
          <w:gridAfter w:val="4"/>
          <w:wAfter w:w="5930"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ind w:left="360"/>
              <w:rPr>
                <w:rFonts w:eastAsia="Calibri"/>
              </w:rPr>
            </w:pPr>
            <w:r>
              <w:rPr>
                <w:rFonts w:eastAsia="Calibri"/>
              </w:rPr>
              <w:t>Yanıklar</w:t>
            </w:r>
          </w:p>
          <w:p w:rsidR="00D6578A" w:rsidRDefault="00D6578A">
            <w:pPr>
              <w:ind w:left="360"/>
            </w:pPr>
          </w:p>
        </w:tc>
      </w:tr>
      <w:tr w:rsidR="007816DA" w:rsidTr="00D6578A">
        <w:trPr>
          <w:gridAfter w:val="2"/>
          <w:wAfter w:w="4322" w:type="dxa"/>
          <w:trHeight w:val="21"/>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rFonts w:eastAsia="Calibri"/>
                <w:b/>
                <w:color w:val="FFFFFF"/>
              </w:rPr>
            </w:pPr>
            <w:r>
              <w:rPr>
                <w:rFonts w:eastAsia="Calibri"/>
                <w:b/>
                <w:color w:val="FFFFFF"/>
              </w:rPr>
              <w:t>ÖĞRENME DÜZEYİ</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rFonts w:eastAsia="Calibri"/>
                <w:b/>
                <w:color w:val="FFFFFF"/>
              </w:rPr>
              <w:t>AÇIKLAMA (Çekirdek hastalıklar)</w:t>
            </w:r>
          </w:p>
        </w:tc>
        <w:tc>
          <w:tcPr>
            <w:tcW w:w="1608" w:type="dxa"/>
            <w:gridSpan w:val="2"/>
            <w:shd w:val="clear" w:color="auto" w:fill="FFFFFF"/>
          </w:tcPr>
          <w:p w:rsidR="007816DA" w:rsidRDefault="007816DA"/>
        </w:tc>
      </w:tr>
      <w:tr w:rsidR="007816DA" w:rsidTr="00D6578A">
        <w:trPr>
          <w:gridAfter w:val="2"/>
          <w:wAfter w:w="4322" w:type="dxa"/>
          <w:trHeight w:val="66"/>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b/>
              </w:rPr>
              <w:t>A</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Acil durumu tanıyarak acil tedavisini yapabilmeli, gerektiğinde uzmana yönlendirebilmeli.</w:t>
            </w:r>
          </w:p>
        </w:tc>
        <w:tc>
          <w:tcPr>
            <w:tcW w:w="1608" w:type="dxa"/>
            <w:gridSpan w:val="2"/>
            <w:shd w:val="clear" w:color="auto" w:fill="FFFFFF"/>
          </w:tcPr>
          <w:p w:rsidR="007816DA" w:rsidRDefault="007816DA"/>
        </w:tc>
      </w:tr>
      <w:tr w:rsidR="007816DA" w:rsidTr="00D6578A">
        <w:trPr>
          <w:gridAfter w:val="2"/>
          <w:wAfter w:w="4322" w:type="dxa"/>
          <w:trHeight w:val="63"/>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b/>
              </w:rPr>
              <w:t>ÖnT</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 xml:space="preserve">Ön tanı koyarak gerekli ön işlemleri yapıp uzmana yönlendirebilmeli. </w:t>
            </w:r>
          </w:p>
        </w:tc>
        <w:tc>
          <w:tcPr>
            <w:tcW w:w="1608" w:type="dxa"/>
            <w:gridSpan w:val="2"/>
            <w:shd w:val="clear" w:color="auto" w:fill="FFFFFF"/>
          </w:tcPr>
          <w:p w:rsidR="007816DA" w:rsidRDefault="007816DA"/>
        </w:tc>
      </w:tr>
      <w:tr w:rsidR="007816DA" w:rsidTr="00D6578A">
        <w:trPr>
          <w:gridAfter w:val="2"/>
          <w:wAfter w:w="4322" w:type="dxa"/>
          <w:trHeight w:val="63"/>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b/>
              </w:rPr>
              <w:t>T</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Tanı koyabilmeli ve tedavi hakkında bilgi sahibi olmalı, gerekli ön işlemleri yaparak uzmana yönlendirmeli.</w:t>
            </w:r>
          </w:p>
        </w:tc>
        <w:tc>
          <w:tcPr>
            <w:tcW w:w="1608" w:type="dxa"/>
            <w:gridSpan w:val="2"/>
            <w:shd w:val="clear" w:color="auto" w:fill="FFFFFF"/>
          </w:tcPr>
          <w:p w:rsidR="007816DA" w:rsidRDefault="007816DA"/>
        </w:tc>
      </w:tr>
      <w:tr w:rsidR="007816DA" w:rsidTr="00D6578A">
        <w:trPr>
          <w:gridAfter w:val="2"/>
          <w:wAfter w:w="4322" w:type="dxa"/>
          <w:trHeight w:val="63"/>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b/>
              </w:rPr>
              <w:t>TT</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Tanı koyabilmeli, tedavi edebilmeli.</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İ</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r>
              <w:rPr>
                <w:rFonts w:eastAsia="Calibri"/>
              </w:rPr>
              <w:t>Birinci basamak koşullarında uzun süreli izlem ve kontrolünü yapabilmeli.</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K</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Korunma önlemlerini (birincil, ikincil, üçüncül korunmadan uygun olan/ olanları) uygulayabilmeli.</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rFonts w:eastAsia="Calibri"/>
                <w:b/>
                <w:color w:val="EEECE1"/>
              </w:rPr>
            </w:pPr>
            <w:r>
              <w:rPr>
                <w:rFonts w:eastAsia="Calibri"/>
                <w:b/>
                <w:color w:val="EEECE1"/>
              </w:rPr>
              <w:t>ÖĞRENME DÜZEYİ</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rFonts w:eastAsia="Calibri"/>
                <w:b/>
                <w:color w:val="EEECE1"/>
              </w:rPr>
              <w:t>AÇIKLAMA (Semptomlar ve Durumlar)</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Atp</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Ayırıcı tanıyı planlar</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Atsp</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Ayırıcı tanı yapar, semptomatik tedaviyi planlar</w:t>
            </w:r>
          </w:p>
        </w:tc>
        <w:tc>
          <w:tcPr>
            <w:tcW w:w="1608" w:type="dxa"/>
            <w:gridSpan w:val="2"/>
            <w:shd w:val="clear" w:color="auto" w:fill="FFFFFF"/>
          </w:tcPr>
          <w:p w:rsidR="007816DA" w:rsidRDefault="007816DA"/>
        </w:tc>
      </w:tr>
      <w:tr w:rsidR="007816DA" w:rsidTr="00D6578A">
        <w:trPr>
          <w:gridAfter w:val="2"/>
          <w:wAfter w:w="4322" w:type="dxa"/>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173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rPr>
            </w:pPr>
            <w:r>
              <w:rPr>
                <w:rFonts w:eastAsia="Calibri"/>
                <w:b/>
              </w:rPr>
              <w:t>Atst</w:t>
            </w:r>
          </w:p>
        </w:tc>
        <w:tc>
          <w:tcPr>
            <w:tcW w:w="419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Ayırcı tanı, semptomatik tedavi yapar</w:t>
            </w:r>
          </w:p>
        </w:tc>
        <w:tc>
          <w:tcPr>
            <w:tcW w:w="1608" w:type="dxa"/>
            <w:gridSpan w:val="2"/>
            <w:shd w:val="clear" w:color="auto" w:fill="FFFFFF"/>
          </w:tcPr>
          <w:p w:rsidR="007816DA" w:rsidRDefault="007816DA"/>
        </w:tc>
      </w:tr>
      <w:tr w:rsidR="007816DA" w:rsidTr="00D6578A">
        <w:trPr>
          <w:gridAfter w:val="2"/>
          <w:wAfter w:w="4322"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pPr>
            <w:r>
              <w:rPr>
                <w:rFonts w:eastAsia="Calibri"/>
                <w:b/>
              </w:rPr>
              <w:t>STAJ AMACI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D6578A">
            <w:pPr>
              <w:jc w:val="both"/>
            </w:pPr>
            <w:r>
              <w:t xml:space="preserve">Dönem IV öğrencilerine, cerrahi açıdan hastaya yaklaşım, hikaye, fizik muayene, gastrointestinal ve endokrin sistemlerinin cerrahi hastalıkları, meme hastalıkları, karın duvarı hernileri, pilonidal sinüs, yumuşak doku inflamasyon ve abseleri, anal bölgenin selim hastalıkları gibi diğer cerrahi hastalıklar ile acil cerrahi hastalıklar ve travmalı hastaya yaklaşım konularında; hastaya tanı koyabilecek, birinci basamak düzeyinde uygun tedaviyi düzenleyebilecek ve gerekli hastaları uygun şekilde sevk edebilecek bilgi ve beceriyi kazandırmak. </w:t>
            </w:r>
          </w:p>
        </w:tc>
        <w:tc>
          <w:tcPr>
            <w:tcW w:w="1608" w:type="dxa"/>
            <w:gridSpan w:val="2"/>
            <w:shd w:val="clear" w:color="auto" w:fill="FFFFFF"/>
          </w:tcPr>
          <w:p w:rsidR="007816DA" w:rsidRDefault="007816DA"/>
        </w:tc>
      </w:tr>
      <w:tr w:rsidR="007816DA" w:rsidTr="00D6578A">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color w:val="000000"/>
              </w:rPr>
            </w:pPr>
            <w:r>
              <w:rPr>
                <w:rFonts w:eastAsia="Calibri"/>
                <w:b/>
              </w:rPr>
              <w:t>ÖĞRENİM HEDEFLERİ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spacing w:before="280"/>
              <w:ind w:left="426"/>
              <w:rPr>
                <w:rFonts w:eastAsia="Calibri"/>
                <w:color w:val="000000"/>
              </w:rPr>
            </w:pPr>
          </w:p>
          <w:p w:rsidR="007816DA" w:rsidRDefault="007816DA">
            <w:pPr>
              <w:jc w:val="both"/>
              <w:rPr>
                <w:color w:val="000000"/>
              </w:rPr>
            </w:pPr>
            <w:r>
              <w:rPr>
                <w:b/>
              </w:rPr>
              <w:t xml:space="preserve">Bilgi: </w:t>
            </w:r>
          </w:p>
          <w:p w:rsidR="007816DA" w:rsidRDefault="007816DA" w:rsidP="008A2FAA">
            <w:pPr>
              <w:numPr>
                <w:ilvl w:val="0"/>
                <w:numId w:val="18"/>
              </w:numPr>
              <w:rPr>
                <w:color w:val="000000"/>
              </w:rPr>
            </w:pPr>
            <w:r>
              <w:rPr>
                <w:color w:val="000000"/>
              </w:rPr>
              <w:t xml:space="preserve">Travmaya endokrin cevabın aşamalarını açıklayabilecek </w:t>
            </w:r>
          </w:p>
          <w:p w:rsidR="007816DA" w:rsidRDefault="007816DA" w:rsidP="008A2FAA">
            <w:pPr>
              <w:numPr>
                <w:ilvl w:val="0"/>
                <w:numId w:val="18"/>
              </w:numPr>
              <w:rPr>
                <w:color w:val="000000"/>
              </w:rPr>
            </w:pPr>
            <w:r>
              <w:rPr>
                <w:color w:val="000000"/>
              </w:rPr>
              <w:t xml:space="preserve">Yara iyileşmesinin biyolojisini özetleyebilecek </w:t>
            </w:r>
          </w:p>
          <w:p w:rsidR="007816DA" w:rsidRDefault="007816DA" w:rsidP="008A2FAA">
            <w:pPr>
              <w:numPr>
                <w:ilvl w:val="0"/>
                <w:numId w:val="18"/>
              </w:numPr>
              <w:rPr>
                <w:color w:val="000000"/>
              </w:rPr>
            </w:pPr>
            <w:r>
              <w:rPr>
                <w:color w:val="000000"/>
              </w:rPr>
              <w:t xml:space="preserve">Asit baz dengesini ve sıvı elektrolit tedavisini açıklayabilecek </w:t>
            </w:r>
          </w:p>
          <w:p w:rsidR="007816DA" w:rsidRDefault="007816DA" w:rsidP="008A2FAA">
            <w:pPr>
              <w:numPr>
                <w:ilvl w:val="0"/>
                <w:numId w:val="18"/>
              </w:numPr>
              <w:rPr>
                <w:color w:val="000000"/>
              </w:rPr>
            </w:pPr>
            <w:r>
              <w:rPr>
                <w:color w:val="000000"/>
              </w:rPr>
              <w:t>Cerrahide kullanılan asepsi ve antisepsi uygulamalarını tanımlayabilecek</w:t>
            </w:r>
          </w:p>
          <w:p w:rsidR="007816DA" w:rsidRDefault="007816DA" w:rsidP="008A2FAA">
            <w:pPr>
              <w:numPr>
                <w:ilvl w:val="0"/>
                <w:numId w:val="18"/>
              </w:numPr>
              <w:rPr>
                <w:color w:val="000000"/>
              </w:rPr>
            </w:pPr>
            <w:r>
              <w:rPr>
                <w:color w:val="000000"/>
              </w:rPr>
              <w:t xml:space="preserve">Cerrahi tedavi gerektiren Gastrointestinal sistem hastalıklarını, bu hastalıkların belirti ve bulgularını, tedavilerini açıklayabilecek  </w:t>
            </w:r>
          </w:p>
          <w:p w:rsidR="007816DA" w:rsidRDefault="007816DA" w:rsidP="008A2FAA">
            <w:pPr>
              <w:numPr>
                <w:ilvl w:val="0"/>
                <w:numId w:val="18"/>
              </w:numPr>
              <w:rPr>
                <w:color w:val="000000"/>
              </w:rPr>
            </w:pPr>
            <w:r>
              <w:rPr>
                <w:color w:val="000000"/>
              </w:rPr>
              <w:t xml:space="preserve">Özellikle cerrahi tedavi gerektiren Endokrin sistem hastalıkları olmak üzere, tiroid, paratiroid, nöroendokrin sistem tümörleri (GEP-NET) hastalıklarının belirti ve bulgularını, ön tanılarını, cerrahi endikasyonlarını, ve izlem prosedürlerini açıklayabilecek </w:t>
            </w:r>
          </w:p>
          <w:p w:rsidR="007816DA" w:rsidRDefault="007816DA" w:rsidP="008A2FAA">
            <w:pPr>
              <w:numPr>
                <w:ilvl w:val="0"/>
                <w:numId w:val="18"/>
              </w:numPr>
              <w:rPr>
                <w:color w:val="000000"/>
              </w:rPr>
            </w:pPr>
            <w:r>
              <w:rPr>
                <w:color w:val="000000"/>
              </w:rPr>
              <w:lastRenderedPageBreak/>
              <w:t xml:space="preserve">Tanısal laparoskopi ve laparoskopik cerrahi girişimler ve komplikasyonlarını tanımlayabilecek </w:t>
            </w:r>
          </w:p>
          <w:p w:rsidR="007816DA" w:rsidRDefault="007816DA" w:rsidP="008A2FAA">
            <w:pPr>
              <w:numPr>
                <w:ilvl w:val="0"/>
                <w:numId w:val="18"/>
              </w:numPr>
              <w:rPr>
                <w:color w:val="000000"/>
              </w:rPr>
            </w:pPr>
            <w:r>
              <w:rPr>
                <w:color w:val="000000"/>
              </w:rPr>
              <w:t>Künt karın travmaları ve penetran karın travmaları arasındaki farkları saptayabilecek</w:t>
            </w:r>
          </w:p>
          <w:p w:rsidR="007816DA" w:rsidRDefault="007816DA" w:rsidP="008A2FAA">
            <w:pPr>
              <w:numPr>
                <w:ilvl w:val="0"/>
                <w:numId w:val="18"/>
              </w:numPr>
              <w:rPr>
                <w:color w:val="000000"/>
              </w:rPr>
            </w:pPr>
            <w:r>
              <w:rPr>
                <w:color w:val="000000"/>
              </w:rPr>
              <w:t xml:space="preserve">Hemostaz, kan transfüzyonu ve komplikasyonlarını değerlendirebilecek </w:t>
            </w:r>
          </w:p>
          <w:p w:rsidR="007816DA" w:rsidRDefault="007816DA" w:rsidP="008A2FAA">
            <w:pPr>
              <w:numPr>
                <w:ilvl w:val="0"/>
                <w:numId w:val="18"/>
              </w:numPr>
              <w:rPr>
                <w:color w:val="000000"/>
              </w:rPr>
            </w:pPr>
            <w:r>
              <w:rPr>
                <w:color w:val="000000"/>
              </w:rPr>
              <w:t xml:space="preserve">Malign melanomu tanımlayabilecek </w:t>
            </w:r>
          </w:p>
          <w:p w:rsidR="007816DA" w:rsidRDefault="007816DA" w:rsidP="008A2FAA">
            <w:pPr>
              <w:numPr>
                <w:ilvl w:val="0"/>
                <w:numId w:val="18"/>
              </w:numPr>
              <w:rPr>
                <w:color w:val="000000"/>
              </w:rPr>
            </w:pPr>
            <w:r>
              <w:rPr>
                <w:color w:val="000000"/>
              </w:rPr>
              <w:t xml:space="preserve">Meme hastalıklarını, bu hastalıkların ön tanı, belirti ve bulgularını açıklayabilecek </w:t>
            </w:r>
          </w:p>
          <w:p w:rsidR="007816DA" w:rsidRDefault="007816DA" w:rsidP="008A2FAA">
            <w:pPr>
              <w:numPr>
                <w:ilvl w:val="0"/>
                <w:numId w:val="18"/>
              </w:numPr>
            </w:pPr>
            <w:r>
              <w:rPr>
                <w:color w:val="000000"/>
              </w:rPr>
              <w:t xml:space="preserve">Cerrahi hastaların sevk kriterlerini tanımlayabilecek </w:t>
            </w:r>
          </w:p>
          <w:p w:rsidR="007816DA" w:rsidRDefault="007816DA">
            <w:pPr>
              <w:jc w:val="both"/>
            </w:pPr>
          </w:p>
          <w:p w:rsidR="007816DA" w:rsidRDefault="007816DA">
            <w:pPr>
              <w:jc w:val="both"/>
            </w:pPr>
          </w:p>
          <w:p w:rsidR="007816DA" w:rsidRDefault="007816DA">
            <w:pPr>
              <w:jc w:val="both"/>
              <w:rPr>
                <w:color w:val="000000"/>
              </w:rPr>
            </w:pPr>
            <w:r>
              <w:rPr>
                <w:b/>
              </w:rPr>
              <w:t xml:space="preserve">Beceri: </w:t>
            </w:r>
          </w:p>
          <w:p w:rsidR="007816DA" w:rsidRDefault="007816DA" w:rsidP="008A2FAA">
            <w:pPr>
              <w:numPr>
                <w:ilvl w:val="0"/>
                <w:numId w:val="19"/>
              </w:numPr>
              <w:rPr>
                <w:color w:val="000000"/>
              </w:rPr>
            </w:pPr>
            <w:r>
              <w:rPr>
                <w:color w:val="000000"/>
              </w:rPr>
              <w:t xml:space="preserve">Normal ve akut batın muayenesini yapabilecek </w:t>
            </w:r>
          </w:p>
          <w:p w:rsidR="007816DA" w:rsidRDefault="007816DA" w:rsidP="008A2FAA">
            <w:pPr>
              <w:numPr>
                <w:ilvl w:val="0"/>
                <w:numId w:val="19"/>
              </w:numPr>
              <w:rPr>
                <w:color w:val="000000"/>
              </w:rPr>
            </w:pPr>
            <w:r>
              <w:rPr>
                <w:color w:val="000000"/>
              </w:rPr>
              <w:t xml:space="preserve">Karın ağrısı şikayeti olan bir hastada akut batın tanısını koyabilecek </w:t>
            </w:r>
          </w:p>
          <w:p w:rsidR="007816DA" w:rsidRDefault="007816DA" w:rsidP="008A2FAA">
            <w:pPr>
              <w:numPr>
                <w:ilvl w:val="0"/>
                <w:numId w:val="19"/>
              </w:numPr>
              <w:rPr>
                <w:color w:val="000000"/>
              </w:rPr>
            </w:pPr>
            <w:r>
              <w:rPr>
                <w:color w:val="000000"/>
              </w:rPr>
              <w:t>Endike tiroid nodüllerinde ultrasonografi klavuzluğunda İİA girişimi izlemine katılacak</w:t>
            </w:r>
          </w:p>
          <w:p w:rsidR="007816DA" w:rsidRDefault="007816DA" w:rsidP="008A2FAA">
            <w:pPr>
              <w:numPr>
                <w:ilvl w:val="0"/>
                <w:numId w:val="19"/>
              </w:numPr>
              <w:rPr>
                <w:color w:val="000000"/>
              </w:rPr>
            </w:pPr>
            <w:r>
              <w:rPr>
                <w:color w:val="000000"/>
              </w:rPr>
              <w:t>Gastroskopi ve kolonoskopi endoskopik işlemlerin izlemine katılacak</w:t>
            </w:r>
          </w:p>
          <w:p w:rsidR="007816DA" w:rsidRDefault="007816DA" w:rsidP="008A2FAA">
            <w:pPr>
              <w:numPr>
                <w:ilvl w:val="0"/>
                <w:numId w:val="19"/>
              </w:numPr>
              <w:rPr>
                <w:color w:val="000000"/>
              </w:rPr>
            </w:pPr>
            <w:r>
              <w:rPr>
                <w:color w:val="000000"/>
              </w:rPr>
              <w:t xml:space="preserve">Memede kitle ile başvuran bir hastada meme muayenesi ile birlikte gerekli tetkikleri yaptırıp meme kanseri ön tanısını tanımlayabilecek </w:t>
            </w:r>
          </w:p>
          <w:p w:rsidR="007816DA" w:rsidRDefault="007816DA" w:rsidP="008A2FAA">
            <w:pPr>
              <w:numPr>
                <w:ilvl w:val="0"/>
                <w:numId w:val="19"/>
              </w:numPr>
              <w:rPr>
                <w:color w:val="000000"/>
              </w:rPr>
            </w:pPr>
            <w:r>
              <w:rPr>
                <w:color w:val="000000"/>
              </w:rPr>
              <w:t>Benign meme hastalıklarının tanısını koyup tedavi planını gerekirse sevk etme kriterlerini öğrenecek</w:t>
            </w:r>
          </w:p>
          <w:p w:rsidR="007816DA" w:rsidRDefault="007816DA" w:rsidP="008A2FAA">
            <w:pPr>
              <w:numPr>
                <w:ilvl w:val="0"/>
                <w:numId w:val="19"/>
              </w:numPr>
              <w:rPr>
                <w:color w:val="000000"/>
              </w:rPr>
            </w:pPr>
            <w:r>
              <w:rPr>
                <w:color w:val="000000"/>
              </w:rPr>
              <w:t xml:space="preserve">Travmalı hastada ilk değerlendirme sonunda gerekli müdahaleyi yapabilecek </w:t>
            </w:r>
          </w:p>
          <w:p w:rsidR="007816DA" w:rsidRDefault="007816DA" w:rsidP="008A2FAA">
            <w:pPr>
              <w:numPr>
                <w:ilvl w:val="0"/>
                <w:numId w:val="19"/>
              </w:numPr>
              <w:rPr>
                <w:color w:val="000000"/>
              </w:rPr>
            </w:pPr>
            <w:r>
              <w:rPr>
                <w:color w:val="000000"/>
              </w:rPr>
              <w:t>Şok tablosu ile başvuran hastada ön değerlendirme sonunda gerekli müdahaleyi yapabilecek</w:t>
            </w:r>
          </w:p>
          <w:p w:rsidR="007816DA" w:rsidRDefault="007816DA" w:rsidP="008A2FAA">
            <w:pPr>
              <w:numPr>
                <w:ilvl w:val="0"/>
                <w:numId w:val="19"/>
              </w:numPr>
              <w:rPr>
                <w:color w:val="000000"/>
              </w:rPr>
            </w:pPr>
            <w:r>
              <w:rPr>
                <w:color w:val="000000"/>
              </w:rPr>
              <w:t xml:space="preserve">Karın duvarı fıtıklarının tanısını koyabilecek </w:t>
            </w:r>
          </w:p>
          <w:p w:rsidR="007816DA" w:rsidRDefault="007816DA" w:rsidP="008A2FAA">
            <w:pPr>
              <w:numPr>
                <w:ilvl w:val="0"/>
                <w:numId w:val="19"/>
              </w:numPr>
              <w:rPr>
                <w:color w:val="000000"/>
              </w:rPr>
            </w:pPr>
            <w:r>
              <w:rPr>
                <w:color w:val="000000"/>
              </w:rPr>
              <w:t xml:space="preserve">Pansuman, dikiş atma, dikiş alma işlemlerini ögrenebilecek </w:t>
            </w:r>
          </w:p>
          <w:p w:rsidR="007816DA" w:rsidRDefault="007816DA" w:rsidP="008A2FAA">
            <w:pPr>
              <w:numPr>
                <w:ilvl w:val="0"/>
                <w:numId w:val="19"/>
              </w:numPr>
              <w:rPr>
                <w:color w:val="000000"/>
              </w:rPr>
            </w:pPr>
            <w:r>
              <w:rPr>
                <w:color w:val="000000"/>
              </w:rPr>
              <w:t xml:space="preserve">Sütür materyallerini ve dren, kateterleri tanıyabilecek </w:t>
            </w:r>
          </w:p>
          <w:p w:rsidR="007816DA" w:rsidRDefault="007816DA" w:rsidP="008A2FAA">
            <w:pPr>
              <w:numPr>
                <w:ilvl w:val="0"/>
                <w:numId w:val="19"/>
              </w:numPr>
            </w:pPr>
            <w:r>
              <w:rPr>
                <w:color w:val="000000"/>
              </w:rPr>
              <w:t xml:space="preserve">Yara bakımı  </w:t>
            </w:r>
          </w:p>
          <w:p w:rsidR="007816DA" w:rsidRDefault="007816DA">
            <w:pPr>
              <w:jc w:val="both"/>
            </w:pPr>
          </w:p>
          <w:p w:rsidR="007816DA" w:rsidRDefault="007816DA">
            <w:pPr>
              <w:jc w:val="both"/>
            </w:pPr>
          </w:p>
          <w:p w:rsidR="007816DA" w:rsidRDefault="007816DA">
            <w:pPr>
              <w:jc w:val="both"/>
              <w:rPr>
                <w:color w:val="000000"/>
              </w:rPr>
            </w:pPr>
            <w:r>
              <w:rPr>
                <w:b/>
              </w:rPr>
              <w:t xml:space="preserve">Tutum: </w:t>
            </w:r>
          </w:p>
          <w:p w:rsidR="007816DA" w:rsidRDefault="007816DA" w:rsidP="008A2FAA">
            <w:pPr>
              <w:numPr>
                <w:ilvl w:val="0"/>
                <w:numId w:val="20"/>
              </w:numPr>
              <w:rPr>
                <w:color w:val="000000"/>
              </w:rPr>
            </w:pPr>
            <w:r>
              <w:rPr>
                <w:color w:val="000000"/>
              </w:rPr>
              <w:t xml:space="preserve">Acil hastaları gerekli şekilde değerlendirip, gereken hastaları bir üst basamağa uygun şekilde refere etmenin öneminin farkında olacak </w:t>
            </w:r>
          </w:p>
          <w:p w:rsidR="007816DA" w:rsidRDefault="007816DA" w:rsidP="008A2FAA">
            <w:pPr>
              <w:numPr>
                <w:ilvl w:val="0"/>
                <w:numId w:val="20"/>
              </w:numPr>
              <w:rPr>
                <w:rFonts w:eastAsia="Calibri"/>
                <w:color w:val="000000"/>
              </w:rPr>
            </w:pPr>
            <w:r>
              <w:rPr>
                <w:color w:val="000000"/>
              </w:rPr>
              <w:t xml:space="preserve">Hastaya doğru yaklaşım ve iletişim bilgilerini kullanarak, tanı koymayı önemseyecektir. </w:t>
            </w:r>
          </w:p>
          <w:p w:rsidR="007816DA" w:rsidRDefault="007816DA">
            <w:pPr>
              <w:spacing w:line="218" w:lineRule="auto"/>
              <w:ind w:left="57"/>
              <w:rPr>
                <w:rFonts w:eastAsia="Calibri"/>
                <w:color w:val="000000"/>
              </w:rPr>
            </w:pPr>
          </w:p>
          <w:p w:rsidR="007816DA" w:rsidRDefault="007816DA">
            <w:pPr>
              <w:jc w:val="center"/>
              <w:rPr>
                <w:rFonts w:eastAsia="Calibri"/>
                <w:b/>
              </w:rPr>
            </w:pPr>
          </w:p>
        </w:tc>
        <w:tc>
          <w:tcPr>
            <w:tcW w:w="5930" w:type="dxa"/>
            <w:gridSpan w:val="4"/>
            <w:shd w:val="clear" w:color="auto" w:fill="FFFFFF"/>
          </w:tcPr>
          <w:p w:rsidR="007816DA" w:rsidRDefault="007816DA"/>
        </w:tc>
      </w:tr>
      <w:tr w:rsidR="00D6578A" w:rsidTr="00D6578A">
        <w:trPr>
          <w:gridAfter w:val="2"/>
          <w:wAfter w:w="4322" w:type="dxa"/>
          <w:trHeight w:val="129"/>
        </w:trPr>
        <w:tc>
          <w:tcPr>
            <w:tcW w:w="3295"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b/>
                <w:color w:val="FFFFFF"/>
              </w:rPr>
            </w:pPr>
            <w:r>
              <w:rPr>
                <w:rFonts w:eastAsia="Calibri"/>
                <w:b/>
              </w:rPr>
              <w:t>ÖĞRETME YÖNTEMLERİ</w:t>
            </w:r>
          </w:p>
        </w:tc>
        <w:tc>
          <w:tcPr>
            <w:tcW w:w="2098" w:type="dxa"/>
            <w:gridSpan w:val="2"/>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rPr>
                <w:rFonts w:eastAsia="Calibri"/>
                <w:b/>
                <w:color w:val="FFFFFF"/>
              </w:rPr>
            </w:pPr>
            <w:r>
              <w:rPr>
                <w:rFonts w:eastAsia="Calibri"/>
                <w:b/>
                <w:color w:val="FFFFFF"/>
              </w:rPr>
              <w:t>Yeterlik /</w:t>
            </w:r>
          </w:p>
          <w:p w:rsidR="007816DA" w:rsidRDefault="007816DA">
            <w:pPr>
              <w:jc w:val="center"/>
              <w:rPr>
                <w:rFonts w:eastAsia="Calibri"/>
                <w:b/>
                <w:color w:val="FFFFFF"/>
              </w:rPr>
            </w:pPr>
            <w:r>
              <w:rPr>
                <w:rFonts w:eastAsia="Calibri"/>
                <w:b/>
                <w:color w:val="FFFFFF"/>
              </w:rPr>
              <w:t>Eğitim Alanları</w:t>
            </w:r>
          </w:p>
        </w:tc>
        <w:tc>
          <w:tcPr>
            <w:tcW w:w="3832"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jc w:val="center"/>
            </w:pPr>
            <w:r>
              <w:rPr>
                <w:rFonts w:eastAsia="Calibri"/>
                <w:b/>
                <w:color w:val="FFFFFF"/>
              </w:rPr>
              <w:t>Öğrenme Yöntemleri</w:t>
            </w:r>
          </w:p>
        </w:tc>
        <w:tc>
          <w:tcPr>
            <w:tcW w:w="1608" w:type="dxa"/>
            <w:gridSpan w:val="2"/>
            <w:shd w:val="clear" w:color="auto" w:fill="FFFFFF"/>
          </w:tcPr>
          <w:p w:rsidR="007816DA" w:rsidRDefault="007816DA"/>
        </w:tc>
      </w:tr>
      <w:tr w:rsidR="007816DA" w:rsidTr="00D6578A">
        <w:trPr>
          <w:gridAfter w:val="1"/>
          <w:wAfter w:w="4315" w:type="dxa"/>
          <w:trHeight w:val="127"/>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210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color w:val="000000"/>
              </w:rPr>
            </w:pPr>
            <w:r>
              <w:rPr>
                <w:rFonts w:eastAsia="Calibri"/>
              </w:rPr>
              <w:t>Hekimlik uygulamalarına yönelik eğitim</w:t>
            </w:r>
          </w:p>
        </w:tc>
        <w:tc>
          <w:tcPr>
            <w:tcW w:w="3832"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8A2FAA">
            <w:pPr>
              <w:numPr>
                <w:ilvl w:val="0"/>
                <w:numId w:val="21"/>
              </w:numPr>
              <w:spacing w:after="200" w:line="276" w:lineRule="auto"/>
              <w:rPr>
                <w:rFonts w:eastAsia="Calibri"/>
                <w:color w:val="000000"/>
              </w:rPr>
            </w:pPr>
            <w:r>
              <w:rPr>
                <w:rFonts w:eastAsia="Calibri"/>
                <w:color w:val="000000"/>
              </w:rPr>
              <w:t xml:space="preserve">Klinik beceri laboratuvarları ve simüle hasta merkezlerinde gerçekleştirilen yapılandırılmış öğrenme etkinlikleri    </w:t>
            </w:r>
          </w:p>
          <w:p w:rsidR="007816DA" w:rsidRDefault="007816DA" w:rsidP="008A2FAA">
            <w:pPr>
              <w:numPr>
                <w:ilvl w:val="0"/>
                <w:numId w:val="21"/>
              </w:numPr>
              <w:spacing w:after="200" w:line="276" w:lineRule="auto"/>
              <w:rPr>
                <w:rFonts w:eastAsia="Calibri"/>
                <w:color w:val="000000"/>
              </w:rPr>
            </w:pPr>
            <w:r>
              <w:rPr>
                <w:rFonts w:eastAsia="Calibri"/>
                <w:color w:val="000000"/>
              </w:rPr>
              <w:t xml:space="preserve">Mültidisiplin laboratuvar uygulamaları  </w:t>
            </w:r>
          </w:p>
          <w:p w:rsidR="007816DA" w:rsidRDefault="007816DA" w:rsidP="008A2FAA">
            <w:pPr>
              <w:numPr>
                <w:ilvl w:val="0"/>
                <w:numId w:val="21"/>
              </w:numPr>
              <w:spacing w:after="200" w:line="276" w:lineRule="auto"/>
              <w:rPr>
                <w:rFonts w:eastAsia="Calibri"/>
                <w:color w:val="000000"/>
              </w:rPr>
            </w:pPr>
            <w:r>
              <w:rPr>
                <w:rFonts w:eastAsia="Calibri"/>
                <w:color w:val="000000"/>
              </w:rPr>
              <w:lastRenderedPageBreak/>
              <w:t xml:space="preserve">Hastabaşı eğitimler, vizitler, yapılandırılmış odaklı hasta viziti; servis ve poliklinik deneyimleri  </w:t>
            </w:r>
          </w:p>
          <w:p w:rsidR="007816DA" w:rsidRDefault="007816DA" w:rsidP="008A2FAA">
            <w:pPr>
              <w:numPr>
                <w:ilvl w:val="0"/>
                <w:numId w:val="21"/>
              </w:numPr>
              <w:spacing w:after="200" w:line="276" w:lineRule="auto"/>
              <w:rPr>
                <w:rFonts w:eastAsia="Calibri"/>
                <w:color w:val="000000"/>
              </w:rPr>
            </w:pPr>
            <w:r>
              <w:rPr>
                <w:rFonts w:eastAsia="Calibri"/>
                <w:color w:val="000000"/>
              </w:rPr>
              <w:t>İş başında öğrenme ve değerlendirme</w:t>
            </w:r>
          </w:p>
          <w:p w:rsidR="007816DA" w:rsidRDefault="007816DA" w:rsidP="008A2FAA">
            <w:pPr>
              <w:numPr>
                <w:ilvl w:val="0"/>
                <w:numId w:val="21"/>
              </w:numPr>
              <w:spacing w:after="200" w:line="276" w:lineRule="auto"/>
            </w:pPr>
            <w:r>
              <w:rPr>
                <w:rFonts w:eastAsia="Calibri"/>
                <w:color w:val="000000"/>
              </w:rPr>
              <w:t>Yapılandırılmış olgu tartışması  </w:t>
            </w:r>
          </w:p>
        </w:tc>
        <w:tc>
          <w:tcPr>
            <w:tcW w:w="1608" w:type="dxa"/>
            <w:gridSpan w:val="2"/>
            <w:shd w:val="clear" w:color="auto" w:fill="FFFFFF"/>
          </w:tcPr>
          <w:p w:rsidR="007816DA" w:rsidRDefault="007816DA"/>
        </w:tc>
      </w:tr>
      <w:tr w:rsidR="007816DA" w:rsidTr="00D6578A">
        <w:trPr>
          <w:gridAfter w:val="1"/>
          <w:wAfter w:w="4315" w:type="dxa"/>
          <w:trHeight w:val="127"/>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210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color w:val="000000"/>
              </w:rPr>
            </w:pPr>
            <w:r>
              <w:rPr>
                <w:rFonts w:eastAsia="Calibri"/>
              </w:rPr>
              <w:t>Bilgiye yönelik eğitim</w:t>
            </w:r>
          </w:p>
        </w:tc>
        <w:tc>
          <w:tcPr>
            <w:tcW w:w="3832"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8A2FAA">
            <w:pPr>
              <w:numPr>
                <w:ilvl w:val="0"/>
                <w:numId w:val="22"/>
              </w:numPr>
              <w:spacing w:after="200" w:line="276" w:lineRule="auto"/>
              <w:rPr>
                <w:rFonts w:eastAsia="Calibri"/>
                <w:color w:val="000000"/>
              </w:rPr>
            </w:pPr>
            <w:r>
              <w:rPr>
                <w:rFonts w:eastAsia="Calibri"/>
                <w:color w:val="000000"/>
              </w:rPr>
              <w:t xml:space="preserve">Sınıf dersi/sunum: Düz anlatım, eğitici sunumu, etkileşimli amfi/sınıf dersleri  </w:t>
            </w:r>
          </w:p>
          <w:p w:rsidR="007816DA" w:rsidRDefault="007816DA" w:rsidP="008A2FAA">
            <w:pPr>
              <w:numPr>
                <w:ilvl w:val="0"/>
                <w:numId w:val="22"/>
              </w:numPr>
              <w:spacing w:after="200" w:line="276" w:lineRule="auto"/>
              <w:rPr>
                <w:rFonts w:eastAsia="Calibri"/>
                <w:color w:val="000000"/>
              </w:rPr>
            </w:pPr>
            <w:r>
              <w:rPr>
                <w:rFonts w:eastAsia="Calibri"/>
                <w:color w:val="000000"/>
              </w:rPr>
              <w:t xml:space="preserve">Disiplinler arası öğrenme etkinlikleri (toplantılar, paneller, grup tartışmaları)    </w:t>
            </w:r>
          </w:p>
          <w:p w:rsidR="007816DA" w:rsidRDefault="007816DA" w:rsidP="008A2FAA">
            <w:pPr>
              <w:numPr>
                <w:ilvl w:val="0"/>
                <w:numId w:val="22"/>
              </w:numPr>
              <w:spacing w:after="200" w:line="276" w:lineRule="auto"/>
              <w:rPr>
                <w:rFonts w:eastAsia="Calibri"/>
                <w:color w:val="000000"/>
              </w:rPr>
            </w:pPr>
            <w:r>
              <w:rPr>
                <w:rFonts w:eastAsia="Calibri"/>
                <w:color w:val="000000"/>
              </w:rPr>
              <w:t xml:space="preserve">Küçük gruplarla yürütülen olguya/probleme dayalı etkileşimli öğrenme etkinlikleri (probleme dayalı öğrenme, olgu tartışması, klinik tutoryaller vb)  </w:t>
            </w:r>
          </w:p>
          <w:p w:rsidR="007816DA" w:rsidRDefault="007816DA" w:rsidP="008A2FAA">
            <w:pPr>
              <w:numPr>
                <w:ilvl w:val="0"/>
                <w:numId w:val="22"/>
              </w:numPr>
              <w:spacing w:after="200" w:line="276" w:lineRule="auto"/>
              <w:rPr>
                <w:rFonts w:eastAsia="Calibri"/>
                <w:color w:val="000000"/>
              </w:rPr>
            </w:pPr>
            <w:r>
              <w:rPr>
                <w:rFonts w:eastAsia="Calibri"/>
                <w:color w:val="000000"/>
              </w:rPr>
              <w:t>Bağımsız öğrenme</w:t>
            </w:r>
          </w:p>
          <w:p w:rsidR="007816DA" w:rsidRDefault="007816DA" w:rsidP="008A2FAA">
            <w:pPr>
              <w:numPr>
                <w:ilvl w:val="0"/>
                <w:numId w:val="22"/>
              </w:numPr>
              <w:spacing w:after="200" w:line="276" w:lineRule="auto"/>
              <w:rPr>
                <w:rFonts w:eastAsia="Calibri"/>
                <w:color w:val="000000"/>
              </w:rPr>
            </w:pPr>
            <w:r>
              <w:rPr>
                <w:rFonts w:eastAsia="Calibri"/>
                <w:color w:val="000000"/>
              </w:rPr>
              <w:t>Mültidisiplin laboratuvar uygulamaları</w:t>
            </w:r>
          </w:p>
          <w:p w:rsidR="007816DA" w:rsidRDefault="007816DA" w:rsidP="008A2FAA">
            <w:pPr>
              <w:numPr>
                <w:ilvl w:val="0"/>
                <w:numId w:val="22"/>
              </w:numPr>
              <w:spacing w:after="200" w:line="276" w:lineRule="auto"/>
            </w:pPr>
            <w:r>
              <w:rPr>
                <w:rFonts w:eastAsia="Calibri"/>
                <w:color w:val="000000"/>
              </w:rPr>
              <w:t>Projeye / araştırmaya dayalı öğrenme</w:t>
            </w:r>
          </w:p>
        </w:tc>
        <w:tc>
          <w:tcPr>
            <w:tcW w:w="1608" w:type="dxa"/>
            <w:gridSpan w:val="2"/>
            <w:shd w:val="clear" w:color="auto" w:fill="FFFFFF"/>
          </w:tcPr>
          <w:p w:rsidR="007816DA" w:rsidRDefault="007816DA"/>
        </w:tc>
      </w:tr>
      <w:tr w:rsidR="007816DA" w:rsidTr="00D6578A">
        <w:trPr>
          <w:gridAfter w:val="1"/>
          <w:wAfter w:w="4315" w:type="dxa"/>
          <w:trHeight w:val="127"/>
        </w:trPr>
        <w:tc>
          <w:tcPr>
            <w:tcW w:w="3295"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tc>
        <w:tc>
          <w:tcPr>
            <w:tcW w:w="210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color w:val="000000"/>
              </w:rPr>
            </w:pPr>
            <w:r>
              <w:rPr>
                <w:rFonts w:eastAsia="Calibri"/>
              </w:rPr>
              <w:t>Profesyonelliğe yönelik eğitim</w:t>
            </w:r>
          </w:p>
        </w:tc>
        <w:tc>
          <w:tcPr>
            <w:tcW w:w="3832"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sidP="008A2FAA">
            <w:pPr>
              <w:numPr>
                <w:ilvl w:val="0"/>
                <w:numId w:val="23"/>
              </w:numPr>
              <w:spacing w:after="200" w:line="276" w:lineRule="auto"/>
              <w:rPr>
                <w:rFonts w:eastAsia="Calibri"/>
                <w:color w:val="000000"/>
              </w:rPr>
            </w:pPr>
            <w:r>
              <w:rPr>
                <w:rFonts w:eastAsia="Calibri"/>
                <w:color w:val="000000"/>
              </w:rPr>
              <w:t>Disiplinler arası öğrenme etkinlikleri (toplantılar, paneller, forumlar, grup tartışmaları)</w:t>
            </w:r>
          </w:p>
          <w:p w:rsidR="007816DA" w:rsidRDefault="007816DA" w:rsidP="008A2FAA">
            <w:pPr>
              <w:numPr>
                <w:ilvl w:val="0"/>
                <w:numId w:val="23"/>
              </w:numPr>
              <w:spacing w:after="200" w:line="276" w:lineRule="auto"/>
              <w:rPr>
                <w:rFonts w:eastAsia="Calibri"/>
                <w:color w:val="000000"/>
              </w:rPr>
            </w:pPr>
            <w:r>
              <w:rPr>
                <w:rFonts w:eastAsia="Calibri"/>
                <w:color w:val="000000"/>
              </w:rPr>
              <w:t>Kritik durum tartışmaları</w:t>
            </w:r>
          </w:p>
          <w:p w:rsidR="007816DA" w:rsidRDefault="007816DA" w:rsidP="008A2FAA">
            <w:pPr>
              <w:numPr>
                <w:ilvl w:val="0"/>
                <w:numId w:val="23"/>
              </w:numPr>
              <w:spacing w:after="200" w:line="276" w:lineRule="auto"/>
              <w:rPr>
                <w:rFonts w:eastAsia="Calibri"/>
                <w:color w:val="000000"/>
              </w:rPr>
            </w:pPr>
            <w:r>
              <w:rPr>
                <w:rFonts w:eastAsia="Calibri"/>
                <w:color w:val="000000"/>
              </w:rPr>
              <w:t>Refleksiyon oturumları</w:t>
            </w:r>
          </w:p>
          <w:p w:rsidR="007816DA" w:rsidRDefault="007816DA" w:rsidP="008A2FAA">
            <w:pPr>
              <w:numPr>
                <w:ilvl w:val="0"/>
                <w:numId w:val="23"/>
              </w:numPr>
              <w:spacing w:after="200" w:line="276" w:lineRule="auto"/>
              <w:rPr>
                <w:rFonts w:eastAsia="Calibri"/>
                <w:color w:val="000000"/>
              </w:rPr>
            </w:pPr>
            <w:r>
              <w:rPr>
                <w:rFonts w:eastAsia="Calibri"/>
                <w:color w:val="000000"/>
              </w:rPr>
              <w:t>Oyunlaştırma, psikodrama</w:t>
            </w:r>
          </w:p>
          <w:p w:rsidR="007816DA" w:rsidRDefault="007816DA" w:rsidP="008A2FAA">
            <w:pPr>
              <w:numPr>
                <w:ilvl w:val="0"/>
                <w:numId w:val="23"/>
              </w:numPr>
              <w:spacing w:after="200" w:line="276" w:lineRule="auto"/>
              <w:rPr>
                <w:rFonts w:eastAsia="Calibri"/>
                <w:color w:val="000000"/>
              </w:rPr>
            </w:pPr>
            <w:r>
              <w:rPr>
                <w:rFonts w:eastAsia="Calibri"/>
                <w:color w:val="000000"/>
              </w:rPr>
              <w:t>Yazılı görsel metin/eser okumaları, yorumlamalar</w:t>
            </w:r>
          </w:p>
          <w:p w:rsidR="007816DA" w:rsidRDefault="007816DA" w:rsidP="008A2FAA">
            <w:pPr>
              <w:numPr>
                <w:ilvl w:val="0"/>
                <w:numId w:val="23"/>
              </w:numPr>
              <w:spacing w:after="200" w:line="276" w:lineRule="auto"/>
              <w:rPr>
                <w:rFonts w:eastAsia="Calibri"/>
                <w:color w:val="000000"/>
              </w:rPr>
            </w:pPr>
            <w:r>
              <w:rPr>
                <w:rFonts w:eastAsia="Calibri"/>
                <w:color w:val="000000"/>
              </w:rPr>
              <w:t>Öğrenci gelişim dosyası (portfolio) uygulaması</w:t>
            </w:r>
          </w:p>
          <w:p w:rsidR="007816DA" w:rsidRDefault="007816DA" w:rsidP="008A2FAA">
            <w:pPr>
              <w:numPr>
                <w:ilvl w:val="0"/>
                <w:numId w:val="23"/>
              </w:numPr>
              <w:spacing w:after="200" w:line="276" w:lineRule="auto"/>
            </w:pPr>
            <w:r>
              <w:rPr>
                <w:rFonts w:eastAsia="Calibri"/>
                <w:color w:val="000000"/>
              </w:rPr>
              <w:t xml:space="preserve">İş başında öğrenme ve değerlendirme </w:t>
            </w:r>
          </w:p>
        </w:tc>
        <w:tc>
          <w:tcPr>
            <w:tcW w:w="1608" w:type="dxa"/>
            <w:gridSpan w:val="2"/>
            <w:shd w:val="clear" w:color="auto" w:fill="FFFFFF"/>
          </w:tcPr>
          <w:p w:rsidR="007816DA" w:rsidRDefault="007816DA"/>
        </w:tc>
      </w:tr>
      <w:tr w:rsidR="007816DA" w:rsidTr="00D6578A">
        <w:trPr>
          <w:gridAfter w:val="2"/>
          <w:wAfter w:w="4322" w:type="dxa"/>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rFonts w:eastAsia="Calibri"/>
                <w:color w:val="000000"/>
              </w:rPr>
            </w:pPr>
            <w:r>
              <w:rPr>
                <w:rFonts w:eastAsia="Calibri"/>
                <w:b/>
              </w:rPr>
              <w:t>DEĞERLENDİRME YÖNTEMLERİ</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spacing w:line="276" w:lineRule="auto"/>
              <w:jc w:val="both"/>
              <w:rPr>
                <w:rFonts w:eastAsia="Calibri"/>
                <w:b/>
                <w:color w:val="FFFFFF"/>
              </w:rPr>
            </w:pPr>
            <w:r>
              <w:rPr>
                <w:rFonts w:eastAsia="Calibri"/>
                <w:color w:val="000000"/>
              </w:rPr>
              <w:t xml:space="preserve">Staj sonunda teorik ve sözlü sınav yapılacaktır. Öğrencinin staj süresince teorik ve uygulama derslerine olan ilgisine ve yaklaşımına, kendisine verilen görevi yerine getirmesine, klinik içi çalışmalara ve bilimsel aktivitelere katılmasına göre </w:t>
            </w:r>
            <w:r>
              <w:rPr>
                <w:rFonts w:eastAsia="Calibri"/>
                <w:color w:val="000000"/>
              </w:rPr>
              <w:lastRenderedPageBreak/>
              <w:t>kanaat notu verilecektir. Staj karnesi üzerinden alınan puanın %10’u alınacaktır. Geri kalan %90’lık puan kısmı ise teorik ve sözlü sınavdan elde edilecektir. Teorik sınavın %40’si ve sözlü sınavın %50’si alınarak hesaplanacaktır. Toplamda 100 puan üzerinden Genel Cerrahi Staj notu belirlenecektir. Bu toplam 100 puan üzerinden 60 ve üzeri alan öğrenci staj sonu sınavdan başarılı sayılacaktır.</w:t>
            </w:r>
          </w:p>
          <w:tbl>
            <w:tblPr>
              <w:tblW w:w="6445" w:type="dxa"/>
              <w:tblLayout w:type="fixed"/>
              <w:tblLook w:val="0000" w:firstRow="0" w:lastRow="0" w:firstColumn="0" w:lastColumn="0" w:noHBand="0" w:noVBand="0"/>
            </w:tblPr>
            <w:tblGrid>
              <w:gridCol w:w="1301"/>
              <w:gridCol w:w="1871"/>
              <w:gridCol w:w="907"/>
              <w:gridCol w:w="1912"/>
              <w:gridCol w:w="454"/>
            </w:tblGrid>
            <w:tr w:rsidR="007816DA" w:rsidRPr="00D6578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Pr="00D6578A" w:rsidRDefault="007816DA">
                  <w:pPr>
                    <w:spacing w:line="276" w:lineRule="auto"/>
                    <w:jc w:val="center"/>
                    <w:rPr>
                      <w:rFonts w:eastAsia="Calibri"/>
                      <w:b/>
                      <w:color w:val="FFFFFF"/>
                      <w:sz w:val="22"/>
                      <w:szCs w:val="22"/>
                    </w:rPr>
                  </w:pPr>
                  <w:r w:rsidRPr="00D6578A">
                    <w:rPr>
                      <w:rFonts w:eastAsia="Calibri"/>
                      <w:b/>
                      <w:color w:val="FFFFFF"/>
                      <w:sz w:val="22"/>
                      <w:szCs w:val="22"/>
                    </w:rPr>
                    <w:t>ETKİNLİĞİN TÜRÜ</w:t>
                  </w:r>
                </w:p>
              </w:tc>
              <w:tc>
                <w:tcPr>
                  <w:tcW w:w="1871"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Pr="00D6578A" w:rsidRDefault="007816DA">
                  <w:pPr>
                    <w:spacing w:line="276" w:lineRule="auto"/>
                    <w:jc w:val="center"/>
                    <w:rPr>
                      <w:rFonts w:eastAsia="Calibri"/>
                      <w:b/>
                      <w:color w:val="FFFFFF"/>
                      <w:sz w:val="22"/>
                      <w:szCs w:val="22"/>
                    </w:rPr>
                  </w:pPr>
                  <w:r w:rsidRPr="00D6578A">
                    <w:rPr>
                      <w:rFonts w:eastAsia="Calibri"/>
                      <w:b/>
                      <w:color w:val="FFFFFF"/>
                      <w:sz w:val="22"/>
                      <w:szCs w:val="22"/>
                    </w:rPr>
                    <w:t>ETKİNLİĞİN ADI/İÇERİĞİ</w:t>
                  </w:r>
                </w:p>
              </w:tc>
              <w:tc>
                <w:tcPr>
                  <w:tcW w:w="907"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Pr="00D6578A" w:rsidRDefault="007816DA">
                  <w:pPr>
                    <w:spacing w:line="276" w:lineRule="auto"/>
                    <w:jc w:val="center"/>
                    <w:rPr>
                      <w:rFonts w:eastAsia="Calibri"/>
                      <w:b/>
                      <w:color w:val="FFFFFF"/>
                      <w:sz w:val="22"/>
                      <w:szCs w:val="22"/>
                    </w:rPr>
                  </w:pPr>
                  <w:r w:rsidRPr="00D6578A">
                    <w:rPr>
                      <w:rFonts w:eastAsia="Calibri"/>
                      <w:b/>
                      <w:color w:val="FFFFFF"/>
                      <w:sz w:val="22"/>
                      <w:szCs w:val="22"/>
                    </w:rPr>
                    <w:t>SÜRESİ</w:t>
                  </w:r>
                </w:p>
                <w:p w:rsidR="007816DA" w:rsidRPr="00D6578A" w:rsidRDefault="007816DA">
                  <w:pPr>
                    <w:spacing w:line="276" w:lineRule="auto"/>
                    <w:jc w:val="center"/>
                    <w:rPr>
                      <w:rFonts w:eastAsia="Calibri"/>
                      <w:b/>
                      <w:color w:val="FFFFFF"/>
                      <w:sz w:val="22"/>
                      <w:szCs w:val="22"/>
                    </w:rPr>
                  </w:pPr>
                  <w:r w:rsidRPr="00D6578A">
                    <w:rPr>
                      <w:rFonts w:eastAsia="Calibri"/>
                      <w:b/>
                      <w:color w:val="FFFFFF"/>
                      <w:sz w:val="22"/>
                      <w:szCs w:val="22"/>
                    </w:rPr>
                    <w:t>(saat)</w:t>
                  </w:r>
                </w:p>
              </w:tc>
              <w:tc>
                <w:tcPr>
                  <w:tcW w:w="1912"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Pr="00D6578A" w:rsidRDefault="007816DA">
                  <w:pPr>
                    <w:spacing w:line="276" w:lineRule="auto"/>
                    <w:jc w:val="center"/>
                    <w:rPr>
                      <w:sz w:val="22"/>
                      <w:szCs w:val="22"/>
                    </w:rPr>
                  </w:pPr>
                  <w:r w:rsidRPr="00D6578A">
                    <w:rPr>
                      <w:rFonts w:eastAsia="Calibri"/>
                      <w:b/>
                      <w:color w:val="FFFFFF"/>
                      <w:sz w:val="22"/>
                      <w:szCs w:val="22"/>
                    </w:rPr>
                    <w:t>ÖLÇME-DEĞERLENDİRME YÖNTEMİ</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Genel ve soruna yönelik öykü alabilme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Baş-boyun muayenesi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Batın muayenesi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color w:val="000000"/>
                    </w:rPr>
                    <w:t>Dijital rektal muayene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color w:val="000000"/>
                    </w:rPr>
                    <w:t>Genel durum ve vital bulguların değerlendirilmesi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color w:val="000000"/>
                    </w:rPr>
                    <w:t>Meme ve aksiller bölge muayenesi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Epikriz hazırlayabilme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Hasta dosyası hazırlayabilme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color w:val="000000"/>
                    </w:rPr>
                    <w:t>Reçete düzenleyebilme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Direkt radyografi okuma ve değerlendirebilme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Tarama ve tanısal amaçlı inceleme sonuçlarını yorumlayabilme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Dekontaminasyon, dezenfeksiyon, sterilizasyon, antisepsi sağlayabilme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Deri ve yumuşak doku absesi açabilme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El yıkama</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lastRenderedPageBreak/>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Lavman yapabilme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Nazogastrik sonda uygulayabilme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Parasentez yapabilme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Yara-yanık bakımı yapabilme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3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Yüzeyel sütur atabilme ve alabilme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2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Kendi kendine meme muayenesini öğretebilme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Periyodik muayene, kontrol (kanser taraması)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color w:val="000000"/>
                    </w:rPr>
                  </w:pPr>
                  <w:r>
                    <w:rPr>
                      <w:rFonts w:eastAsia="Calibri"/>
                    </w:rPr>
                    <w:t>Klinik pratik</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color w:val="000000"/>
                    </w:rPr>
                    <w:t>Sağlık hizmeti ilişkili enfeksiyonları engelleyici önlemleri alabilme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2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Sözlü sınav, Karne notu</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Akut karın sendromu</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Akut pankreatit</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Alt gastrointestinal kanama</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Anal fissür</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Apandisit</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Asit‐baz denge bozuklukları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Asit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Deri ve yumuşak doku enfeksiyonları, abseleri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Diafragma hernileri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Divertiküler hastalıklar</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Gastrointesitinal sistem tümörleri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lastRenderedPageBreak/>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Gastrointestinal sistem motilite bozuklukları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Gastro-özefageal reflü</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Guatr</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Hemoroid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Hiperparatiroidizm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Hipertiroidizm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Hipoparatiroidizm</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Hipotiroidizm</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İleus</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İnflamatuar barsak hastalığı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İnvajinasyon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İrritabl barsak hastalığı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Kan ve ürünleri transfüzyon komplikasyonları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Kasık karın duvarı hernileri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Karın travmaları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Kist hidatik hastalığı</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Kolesistit, kolelitiyazis</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Kolorektal kanserler</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Kronik pankreatit</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Meme hastalıkları ve tümörleri</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Malnutrisyon</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Obezite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lastRenderedPageBreak/>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Peptik hastalıklar (ülser, gastrit)</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Peritonit</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5</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Perianal abse</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 xml:space="preserve">2 </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Pilor stenozu</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Sıvı ve elektrolit denge bozuklukları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Şok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Tiroid Tümörleri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5</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 xml:space="preserve">Tiroiditler </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Height w:val="130"/>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Üst gastrointestinal kanama</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rPr>
                <w:gridAfter w:val="1"/>
                <w:wAfter w:w="454" w:type="dxa"/>
              </w:trPr>
              <w:tc>
                <w:tcPr>
                  <w:tcW w:w="1301"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Calibri"/>
                    </w:rPr>
                  </w:pPr>
                </w:p>
                <w:p w:rsidR="007816DA" w:rsidRDefault="007816DA">
                  <w:pPr>
                    <w:jc w:val="center"/>
                    <w:rPr>
                      <w:rFonts w:eastAsia="Calibri"/>
                    </w:rPr>
                  </w:pPr>
                  <w:r>
                    <w:rPr>
                      <w:rFonts w:eastAsia="Calibri"/>
                    </w:rPr>
                    <w:t>Teorik ders</w:t>
                  </w:r>
                </w:p>
              </w:tc>
              <w:tc>
                <w:tcPr>
                  <w:tcW w:w="187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rPr>
                      <w:rFonts w:eastAsia="Calibri"/>
                    </w:rPr>
                  </w:pPr>
                  <w:r>
                    <w:rPr>
                      <w:rFonts w:eastAsia="Calibri"/>
                    </w:rPr>
                    <w:t>Yanıklar</w:t>
                  </w:r>
                </w:p>
              </w:tc>
              <w:tc>
                <w:tcPr>
                  <w:tcW w:w="90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jc w:val="center"/>
                    <w:rPr>
                      <w:rFonts w:eastAsia="Calibri"/>
                    </w:rPr>
                  </w:pPr>
                  <w:r>
                    <w:rPr>
                      <w:rFonts w:eastAsia="Calibri"/>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pPr>
                  <w:r>
                    <w:rPr>
                      <w:rFonts w:eastAsia="Calibri"/>
                    </w:rPr>
                    <w:t>ÇSS, O-ÇSS, Sözlü sınav</w:t>
                  </w:r>
                </w:p>
              </w:tc>
            </w:tr>
            <w:tr w:rsidR="007816DA" w:rsidTr="00D6578A">
              <w:tc>
                <w:tcPr>
                  <w:tcW w:w="6445" w:type="dxa"/>
                  <w:gridSpan w:val="5"/>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spacing w:line="276" w:lineRule="auto"/>
                    <w:rPr>
                      <w:rFonts w:eastAsia="Calibri"/>
                      <w:b/>
                    </w:rPr>
                  </w:pPr>
                </w:p>
              </w:tc>
            </w:tr>
          </w:tbl>
          <w:p w:rsidR="007816DA" w:rsidRDefault="007816DA">
            <w:pPr>
              <w:spacing w:line="276" w:lineRule="auto"/>
              <w:jc w:val="both"/>
              <w:rPr>
                <w:rFonts w:eastAsia="Calibri"/>
                <w:b/>
              </w:rPr>
            </w:pPr>
          </w:p>
        </w:tc>
        <w:tc>
          <w:tcPr>
            <w:tcW w:w="1608" w:type="dxa"/>
            <w:gridSpan w:val="2"/>
            <w:shd w:val="clear" w:color="auto" w:fill="FFFFFF"/>
          </w:tcPr>
          <w:p w:rsidR="007816DA" w:rsidRDefault="007816DA"/>
        </w:tc>
      </w:tr>
      <w:tr w:rsidR="007816DA" w:rsidTr="00D6578A">
        <w:trPr>
          <w:gridAfter w:val="2"/>
          <w:wAfter w:w="4322" w:type="dxa"/>
          <w:trHeight w:val="3762"/>
        </w:trPr>
        <w:tc>
          <w:tcPr>
            <w:tcW w:w="3295"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pPr>
              <w:jc w:val="center"/>
              <w:rPr>
                <w:color w:val="000000"/>
              </w:rPr>
            </w:pPr>
            <w:r>
              <w:rPr>
                <w:rFonts w:eastAsia="Calibri"/>
                <w:b/>
              </w:rPr>
              <w:lastRenderedPageBreak/>
              <w:t>ÖNERİLEN KAYNAKLAR</w:t>
            </w:r>
          </w:p>
        </w:tc>
        <w:tc>
          <w:tcPr>
            <w:tcW w:w="593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816DA" w:rsidRDefault="007816DA" w:rsidP="008A2FAA">
            <w:pPr>
              <w:numPr>
                <w:ilvl w:val="0"/>
                <w:numId w:val="17"/>
              </w:numPr>
              <w:ind w:left="0" w:hanging="360"/>
              <w:jc w:val="both"/>
              <w:rPr>
                <w:color w:val="000000"/>
              </w:rPr>
            </w:pPr>
            <w:r>
              <w:rPr>
                <w:color w:val="000000"/>
              </w:rPr>
              <w:t xml:space="preserve">Schwartz Cerrahinin İlkeleri </w:t>
            </w:r>
          </w:p>
          <w:p w:rsidR="007816DA" w:rsidRDefault="007816DA" w:rsidP="008A2FAA">
            <w:pPr>
              <w:numPr>
                <w:ilvl w:val="0"/>
                <w:numId w:val="17"/>
              </w:numPr>
              <w:ind w:left="0" w:hanging="360"/>
              <w:jc w:val="both"/>
              <w:rPr>
                <w:color w:val="000000"/>
              </w:rPr>
            </w:pPr>
            <w:r>
              <w:rPr>
                <w:color w:val="000000"/>
              </w:rPr>
              <w:t xml:space="preserve">Sabiston Textbook of Surgery </w:t>
            </w:r>
          </w:p>
          <w:p w:rsidR="007816DA" w:rsidRDefault="007816DA" w:rsidP="008A2FAA">
            <w:pPr>
              <w:numPr>
                <w:ilvl w:val="0"/>
                <w:numId w:val="17"/>
              </w:numPr>
              <w:ind w:left="0" w:hanging="360"/>
              <w:jc w:val="both"/>
              <w:rPr>
                <w:color w:val="000000"/>
              </w:rPr>
            </w:pPr>
            <w:r>
              <w:rPr>
                <w:color w:val="000000"/>
              </w:rPr>
              <w:t>The Textbook of Endocrine Surgery</w:t>
            </w:r>
          </w:p>
          <w:p w:rsidR="007816DA" w:rsidRDefault="007816DA" w:rsidP="008A2FAA">
            <w:pPr>
              <w:numPr>
                <w:ilvl w:val="0"/>
                <w:numId w:val="17"/>
              </w:numPr>
              <w:ind w:left="0" w:hanging="360"/>
              <w:jc w:val="both"/>
              <w:rPr>
                <w:color w:val="000000"/>
              </w:rPr>
            </w:pPr>
            <w:r>
              <w:rPr>
                <w:color w:val="000000"/>
              </w:rPr>
              <w:t xml:space="preserve">Skandalakis Cerrahi Anatomi-Modern Cerrahinin Embriyolojik ve Anatomik Temelleri </w:t>
            </w:r>
          </w:p>
          <w:p w:rsidR="007816DA" w:rsidRDefault="007816DA" w:rsidP="008A2FAA">
            <w:pPr>
              <w:numPr>
                <w:ilvl w:val="0"/>
                <w:numId w:val="17"/>
              </w:numPr>
              <w:ind w:left="0" w:hanging="360"/>
              <w:jc w:val="both"/>
              <w:rPr>
                <w:color w:val="000000"/>
              </w:rPr>
            </w:pPr>
            <w:r>
              <w:rPr>
                <w:color w:val="000000"/>
              </w:rPr>
              <w:t>Maingot Abdominal Operasyonlar</w:t>
            </w:r>
          </w:p>
          <w:p w:rsidR="007816DA" w:rsidRDefault="007816DA" w:rsidP="008A2FAA">
            <w:pPr>
              <w:numPr>
                <w:ilvl w:val="0"/>
                <w:numId w:val="17"/>
              </w:numPr>
              <w:ind w:left="0" w:hanging="360"/>
              <w:jc w:val="both"/>
              <w:rPr>
                <w:rFonts w:eastAsia="Calibri"/>
                <w:color w:val="000000"/>
              </w:rPr>
            </w:pPr>
            <w:r>
              <w:rPr>
                <w:color w:val="000000"/>
              </w:rPr>
              <w:t xml:space="preserve">Sayek Temel Cerrahi </w:t>
            </w:r>
          </w:p>
          <w:p w:rsidR="007816DA" w:rsidRDefault="007816DA">
            <w:pPr>
              <w:ind w:left="644"/>
              <w:jc w:val="both"/>
              <w:rPr>
                <w:rFonts w:eastAsia="Calibri"/>
                <w:color w:val="000000"/>
              </w:rPr>
            </w:pPr>
          </w:p>
        </w:tc>
        <w:tc>
          <w:tcPr>
            <w:tcW w:w="1608" w:type="dxa"/>
            <w:gridSpan w:val="2"/>
            <w:shd w:val="clear" w:color="auto" w:fill="FFFFFF"/>
          </w:tcPr>
          <w:p w:rsidR="007816DA" w:rsidRDefault="007816DA"/>
        </w:tc>
      </w:tr>
    </w:tbl>
    <w:p w:rsidR="007816DA" w:rsidRDefault="007816DA">
      <w:pPr>
        <w:jc w:val="center"/>
        <w:rPr>
          <w:rFonts w:eastAsia="Verdana"/>
          <w:b/>
        </w:rPr>
      </w:pPr>
    </w:p>
    <w:p w:rsidR="007816DA" w:rsidRDefault="007816DA">
      <w:pPr>
        <w:jc w:val="center"/>
        <w:rPr>
          <w:rFonts w:eastAsia="Verdana"/>
          <w:b/>
        </w:rPr>
      </w:pPr>
    </w:p>
    <w:p w:rsidR="007816DA" w:rsidRDefault="007816DA">
      <w:pPr>
        <w:jc w:val="center"/>
        <w:rPr>
          <w:rFonts w:eastAsia="Verdana"/>
          <w:b/>
        </w:rPr>
      </w:pPr>
    </w:p>
    <w:p w:rsidR="007816DA" w:rsidRDefault="007816DA">
      <w:pPr>
        <w:jc w:val="center"/>
        <w:rPr>
          <w:rFonts w:eastAsia="Verdana"/>
          <w:b/>
        </w:rPr>
      </w:pPr>
    </w:p>
    <w:p w:rsidR="007816DA" w:rsidRDefault="007816D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D6578A" w:rsidRDefault="00D6578A">
      <w:pPr>
        <w:jc w:val="center"/>
        <w:rPr>
          <w:rFonts w:eastAsia="Verdana"/>
          <w:b/>
        </w:rPr>
      </w:pPr>
    </w:p>
    <w:p w:rsidR="007816DA" w:rsidRDefault="007816DA">
      <w:pPr>
        <w:jc w:val="center"/>
        <w:rPr>
          <w:rFonts w:eastAsia="Verdana"/>
          <w:b/>
        </w:rPr>
      </w:pPr>
    </w:p>
    <w:p w:rsidR="007816DA" w:rsidRDefault="007816DA" w:rsidP="2FCA06FE">
      <w:pPr>
        <w:jc w:val="center"/>
        <w:rPr>
          <w:rFonts w:eastAsia="Verdana"/>
          <w:b/>
          <w:bCs/>
        </w:rPr>
      </w:pPr>
    </w:p>
    <w:p w:rsidR="2FCA06FE" w:rsidRDefault="2FCA06FE" w:rsidP="2FCA06FE">
      <w:pPr>
        <w:jc w:val="center"/>
        <w:rPr>
          <w:rFonts w:eastAsia="Verdana"/>
          <w:b/>
          <w:bCs/>
        </w:rPr>
      </w:pPr>
    </w:p>
    <w:p w:rsidR="2FCA06FE" w:rsidRDefault="2FCA06FE" w:rsidP="2FCA06FE">
      <w:pPr>
        <w:jc w:val="center"/>
        <w:rPr>
          <w:rFonts w:eastAsia="Verdana"/>
          <w:b/>
          <w:bCs/>
        </w:rPr>
      </w:pPr>
    </w:p>
    <w:p w:rsidR="2FCA06FE" w:rsidRDefault="2FCA06FE" w:rsidP="2FCA06FE">
      <w:pPr>
        <w:jc w:val="center"/>
        <w:rPr>
          <w:rFonts w:eastAsia="Verdana"/>
          <w:b/>
          <w:bCs/>
        </w:rPr>
      </w:pPr>
    </w:p>
    <w:p w:rsidR="2FCA06FE" w:rsidRDefault="2FCA06FE" w:rsidP="2FCA06FE">
      <w:pPr>
        <w:jc w:val="center"/>
        <w:rPr>
          <w:rFonts w:eastAsia="Verdana"/>
          <w:b/>
          <w:bCs/>
        </w:rPr>
      </w:pPr>
    </w:p>
    <w:p w:rsidR="007816DA" w:rsidRDefault="007816DA">
      <w:pPr>
        <w:jc w:val="center"/>
        <w:rPr>
          <w:rFonts w:eastAsia="Verdana"/>
          <w:b/>
        </w:rPr>
      </w:pPr>
    </w:p>
    <w:p w:rsidR="007816DA" w:rsidRDefault="007816DA">
      <w:pPr>
        <w:jc w:val="center"/>
        <w:rPr>
          <w:rFonts w:eastAsia="Verdana"/>
          <w:b/>
        </w:rPr>
      </w:pPr>
      <w:r>
        <w:rPr>
          <w:rFonts w:eastAsia="Verdana"/>
          <w:b/>
        </w:rPr>
        <w:t>Genel Cerrahi Anabilim Dalı Başkanlığı</w:t>
      </w:r>
    </w:p>
    <w:p w:rsidR="007816DA" w:rsidRDefault="007816DA">
      <w:pPr>
        <w:jc w:val="center"/>
        <w:rPr>
          <w:rFonts w:eastAsia="Verdana"/>
          <w:b/>
        </w:rPr>
      </w:pPr>
      <w:r>
        <w:rPr>
          <w:rFonts w:eastAsia="Verdana"/>
          <w:b/>
        </w:rPr>
        <w:t>STAJYER DOKTOR UYGULAMA KARNESİ</w:t>
      </w:r>
    </w:p>
    <w:p w:rsidR="007816DA" w:rsidRDefault="007816DA">
      <w:pPr>
        <w:jc w:val="center"/>
      </w:pPr>
      <w:r>
        <w:rPr>
          <w:rFonts w:eastAsia="Verdana"/>
          <w:b/>
        </w:rPr>
        <w:t>DÖNEM IV</w:t>
      </w:r>
    </w:p>
    <w:p w:rsidR="007816DA" w:rsidRDefault="007816DA">
      <w:pPr>
        <w:jc w:val="center"/>
      </w:pPr>
    </w:p>
    <w:p w:rsidR="007816DA" w:rsidRDefault="007816DA">
      <w:pPr>
        <w:jc w:val="both"/>
        <w:rPr>
          <w:rFonts w:eastAsia="Verdana"/>
        </w:rPr>
      </w:pPr>
      <w:r>
        <w:rPr>
          <w:rFonts w:eastAsia="Verdana"/>
        </w:rPr>
        <w:t xml:space="preserve">Genel Cerrahi Anabilim Dalı, Intern Staj Programı sonunda, aşağıda tanımlı eğitim, beceri ve tutumların kazanımı beklenmektedir. Aşağıda tanımlı işlemlerden toplam 100 puan üzerinden değerlendirme yapılmıştır. </w:t>
      </w:r>
    </w:p>
    <w:p w:rsidR="007816DA" w:rsidRDefault="007816DA">
      <w:pPr>
        <w:jc w:val="both"/>
        <w:rPr>
          <w:rFonts w:eastAsia="Verdana"/>
        </w:rPr>
      </w:pPr>
    </w:p>
    <w:p w:rsidR="007816DA" w:rsidRDefault="007816DA">
      <w:pPr>
        <w:tabs>
          <w:tab w:val="center" w:pos="4536"/>
          <w:tab w:val="right" w:pos="9072"/>
        </w:tabs>
        <w:rPr>
          <w:rFonts w:eastAsia="Verdana"/>
          <w:color w:val="000000"/>
        </w:rPr>
      </w:pPr>
    </w:p>
    <w:p w:rsidR="007816DA" w:rsidRDefault="007816DA">
      <w:pPr>
        <w:tabs>
          <w:tab w:val="center" w:pos="4536"/>
          <w:tab w:val="right" w:pos="9072"/>
        </w:tabs>
        <w:rPr>
          <w:rFonts w:eastAsia="Verdana"/>
        </w:rPr>
      </w:pPr>
      <w:r>
        <w:rPr>
          <w:rFonts w:eastAsia="Verdana"/>
          <w:color w:val="000000"/>
        </w:rPr>
        <w:t>Int. Dr. ….</w:t>
      </w:r>
    </w:p>
    <w:tbl>
      <w:tblPr>
        <w:tblW w:w="0" w:type="auto"/>
        <w:tblLayout w:type="fixed"/>
        <w:tblLook w:val="0000" w:firstRow="0" w:lastRow="0" w:firstColumn="0" w:lastColumn="0" w:noHBand="0" w:noVBand="0"/>
      </w:tblPr>
      <w:tblGrid>
        <w:gridCol w:w="390"/>
        <w:gridCol w:w="7369"/>
        <w:gridCol w:w="1134"/>
        <w:gridCol w:w="1138"/>
      </w:tblGrid>
      <w:tr w:rsidR="007816DA">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Verdana"/>
                <w:b/>
              </w:rPr>
            </w:pPr>
            <w:r>
              <w:rPr>
                <w:rFonts w:eastAsia="Verdana"/>
                <w:b/>
              </w:rPr>
              <w:t>İŞLEMLER</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rPr>
                <w:rFonts w:eastAsia="Verdana"/>
                <w:b/>
              </w:rPr>
            </w:pPr>
            <w:r>
              <w:rPr>
                <w:rFonts w:eastAsia="Verdana"/>
                <w:b/>
              </w:rPr>
              <w:t>PUAN</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center"/>
            </w:pPr>
            <w:r>
              <w:rPr>
                <w:rFonts w:eastAsia="Verdana"/>
                <w:b/>
              </w:rPr>
              <w:t>ONAY</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1</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Poliklinik çalışmalarına uyum ve başarı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…../20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ind w:left="360"/>
              <w:jc w:val="both"/>
              <w:rPr>
                <w:rFonts w:eastAsia="Verdana"/>
                <w:b/>
              </w:rPr>
            </w:pPr>
            <w:r w:rsidRPr="000E08C3">
              <w:rPr>
                <w:rFonts w:eastAsia="Verdana"/>
                <w:b/>
              </w:rPr>
              <w:t>1.</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2</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Servis çalışmalarına uyum ve başarı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…../20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ind w:left="360"/>
              <w:jc w:val="both"/>
              <w:rPr>
                <w:rFonts w:eastAsia="Verdana"/>
                <w:b/>
              </w:rPr>
            </w:pPr>
            <w:r w:rsidRPr="000E08C3">
              <w:rPr>
                <w:rFonts w:eastAsia="Verdana"/>
                <w:b/>
              </w:rPr>
              <w:t>2.</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3</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Acil servis çalışmalarına uyum ve başarı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3.</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4</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Ameliyathane çalışmalarına uyum ve başarı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4.</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5</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Akademik çalışmalara uyum ve başarı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5.</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6</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Hasta ve yakınları ile etkili iletişim, mesuliyet, hasta haklarına saygı</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6.</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7</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Sağlık çalışanları ile etkili iletişim, mesuliyet, sorun çözümleyici ve ekip çalışmasına açık olmak</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7.</w:t>
            </w:r>
          </w:p>
        </w:tc>
      </w:tr>
      <w:tr w:rsidR="007816DA">
        <w:trPr>
          <w:trHeight w:val="567"/>
        </w:trPr>
        <w:tc>
          <w:tcPr>
            <w:tcW w:w="390"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8</w:t>
            </w:r>
          </w:p>
        </w:tc>
        <w:tc>
          <w:tcPr>
            <w:tcW w:w="7369"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both"/>
              <w:rPr>
                <w:rFonts w:eastAsia="Verdana"/>
              </w:rPr>
            </w:pPr>
            <w:r>
              <w:rPr>
                <w:rFonts w:eastAsia="Verdana"/>
              </w:rPr>
              <w:t>Öğretim Üyeleri ile etkili iletişim, mesuliyet, verilen vazifeleri yerine getirmek, saygı ihlali yapmamak</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jc w:val="right"/>
              <w:rPr>
                <w:rFonts w:eastAsia="Verdana"/>
              </w:rPr>
            </w:pPr>
            <w:r>
              <w:rPr>
                <w:rFonts w:eastAsia="Verdana"/>
              </w:rPr>
              <w:t>…../10</w:t>
            </w:r>
          </w:p>
        </w:tc>
        <w:tc>
          <w:tcPr>
            <w:tcW w:w="1138" w:type="dxa"/>
            <w:tcBorders>
              <w:top w:val="single" w:sz="4" w:space="0" w:color="000000"/>
              <w:left w:val="single" w:sz="4" w:space="0" w:color="000000"/>
              <w:bottom w:val="single" w:sz="4" w:space="0" w:color="000000"/>
              <w:right w:val="single" w:sz="4" w:space="0" w:color="000000"/>
            </w:tcBorders>
            <w:shd w:val="clear" w:color="auto" w:fill="FFFFFF"/>
          </w:tcPr>
          <w:p w:rsidR="007816DA" w:rsidRPr="000E08C3" w:rsidRDefault="000E08C3" w:rsidP="000E08C3">
            <w:pPr>
              <w:tabs>
                <w:tab w:val="left" w:pos="0"/>
              </w:tabs>
              <w:ind w:left="360"/>
              <w:jc w:val="both"/>
              <w:rPr>
                <w:rFonts w:eastAsia="Verdana"/>
                <w:b/>
              </w:rPr>
            </w:pPr>
            <w:r w:rsidRPr="000E08C3">
              <w:rPr>
                <w:rFonts w:eastAsia="Verdana"/>
                <w:b/>
              </w:rPr>
              <w:t>8.</w:t>
            </w:r>
          </w:p>
        </w:tc>
      </w:tr>
    </w:tbl>
    <w:p w:rsidR="007816DA" w:rsidRDefault="007816DA">
      <w:pPr>
        <w:jc w:val="both"/>
        <w:rPr>
          <w:rFonts w:eastAsia="Verdana"/>
        </w:rPr>
      </w:pPr>
    </w:p>
    <w:p w:rsidR="007816DA" w:rsidRDefault="007816DA">
      <w:pPr>
        <w:jc w:val="both"/>
        <w:rPr>
          <w:rFonts w:eastAsia="Verdana"/>
        </w:rPr>
      </w:pPr>
      <w:r>
        <w:rPr>
          <w:rFonts w:eastAsia="Verdana"/>
        </w:rPr>
        <w:t>Karar (Puan)………………./100                                                                                                   BAŞARILI/BAŞARISIZ</w:t>
      </w:r>
    </w:p>
    <w:p w:rsidR="007816DA" w:rsidRDefault="007816DA">
      <w:pPr>
        <w:jc w:val="both"/>
        <w:rPr>
          <w:rFonts w:eastAsia="Verdana"/>
        </w:rPr>
      </w:pPr>
      <w:r>
        <w:rPr>
          <w:rFonts w:eastAsia="Verdana"/>
        </w:rPr>
        <w:t xml:space="preserve">         (Yazı)      ………………………  </w:t>
      </w:r>
    </w:p>
    <w:p w:rsidR="007816DA" w:rsidRDefault="007816DA">
      <w:pPr>
        <w:jc w:val="both"/>
        <w:rPr>
          <w:rFonts w:eastAsia="Verdana"/>
        </w:rPr>
      </w:pPr>
    </w:p>
    <w:p w:rsidR="007816DA" w:rsidRDefault="007816DA">
      <w:pPr>
        <w:jc w:val="both"/>
        <w:rPr>
          <w:rFonts w:eastAsia="Verdana"/>
        </w:rPr>
      </w:pPr>
      <w:r>
        <w:rPr>
          <w:rFonts w:eastAsia="Verdana"/>
        </w:rPr>
        <w:t>Tarih               ………………………..</w:t>
      </w:r>
    </w:p>
    <w:p w:rsidR="007816DA" w:rsidRDefault="007816DA">
      <w:pPr>
        <w:jc w:val="both"/>
        <w:rPr>
          <w:rFonts w:eastAsia="Verdana"/>
        </w:rPr>
      </w:pPr>
    </w:p>
    <w:p w:rsidR="007816DA" w:rsidRDefault="007816DA">
      <w:pPr>
        <w:jc w:val="both"/>
        <w:rPr>
          <w:rFonts w:eastAsia="Verdana"/>
        </w:rPr>
      </w:pPr>
    </w:p>
    <w:p w:rsidR="007816DA" w:rsidRDefault="007816DA">
      <w:pPr>
        <w:rPr>
          <w:rFonts w:eastAsia="Verdana"/>
        </w:rPr>
      </w:pPr>
    </w:p>
    <w:p w:rsidR="000E08C3" w:rsidRDefault="000E08C3" w:rsidP="000E08C3">
      <w:pPr>
        <w:rPr>
          <w:rFonts w:eastAsia="Verdana"/>
        </w:rPr>
      </w:pPr>
      <w:r>
        <w:rPr>
          <w:rFonts w:eastAsia="Verdana"/>
        </w:rPr>
        <w:t>Staj Sorumlusu</w:t>
      </w:r>
    </w:p>
    <w:p w:rsidR="000E08C3" w:rsidRDefault="000E08C3" w:rsidP="000E08C3">
      <w:pPr>
        <w:rPr>
          <w:rFonts w:eastAsia="Verdana"/>
        </w:rPr>
      </w:pPr>
    </w:p>
    <w:p w:rsidR="000E08C3" w:rsidRDefault="000E08C3" w:rsidP="000E08C3">
      <w:pPr>
        <w:tabs>
          <w:tab w:val="center" w:pos="5103"/>
        </w:tabs>
        <w:rPr>
          <w:rFonts w:eastAsia="Verdana"/>
        </w:rPr>
      </w:pPr>
      <w:r>
        <w:rPr>
          <w:rFonts w:eastAsia="Verdana"/>
        </w:rPr>
        <w:t>Prof. Dr. İlker ŞENGÜL</w:t>
      </w:r>
    </w:p>
    <w:p w:rsidR="000E08C3" w:rsidRDefault="000E08C3" w:rsidP="000E08C3">
      <w:pPr>
        <w:tabs>
          <w:tab w:val="center" w:pos="5103"/>
        </w:tabs>
        <w:jc w:val="center"/>
        <w:rPr>
          <w:rFonts w:eastAsia="Verdana"/>
        </w:rPr>
      </w:pPr>
      <w:r>
        <w:rPr>
          <w:rFonts w:eastAsia="Verdana"/>
        </w:rPr>
        <w:t>ONAY</w:t>
      </w:r>
    </w:p>
    <w:p w:rsidR="000E08C3" w:rsidRDefault="000E08C3" w:rsidP="000E08C3">
      <w:pPr>
        <w:jc w:val="center"/>
        <w:rPr>
          <w:rFonts w:eastAsia="Verdana"/>
        </w:rPr>
      </w:pPr>
    </w:p>
    <w:p w:rsidR="000E08C3" w:rsidRDefault="000E08C3" w:rsidP="000E08C3">
      <w:pPr>
        <w:rPr>
          <w:rFonts w:eastAsia="Verdana"/>
        </w:rPr>
      </w:pPr>
    </w:p>
    <w:p w:rsidR="000E08C3" w:rsidRDefault="000E08C3" w:rsidP="000E08C3">
      <w:pPr>
        <w:jc w:val="center"/>
        <w:rPr>
          <w:rFonts w:eastAsia="Verdana"/>
        </w:rPr>
      </w:pPr>
      <w:r>
        <w:rPr>
          <w:rFonts w:eastAsia="Verdana"/>
        </w:rPr>
        <w:t>Anabilim Dalı Başkanı</w:t>
      </w:r>
    </w:p>
    <w:p w:rsidR="000E08C3" w:rsidRDefault="000E08C3" w:rsidP="000E08C3">
      <w:pPr>
        <w:jc w:val="center"/>
        <w:rPr>
          <w:rFonts w:eastAsia="Verdana"/>
        </w:rPr>
      </w:pPr>
    </w:p>
    <w:p w:rsidR="000E08C3" w:rsidRDefault="000E08C3" w:rsidP="000E08C3">
      <w:pPr>
        <w:tabs>
          <w:tab w:val="center" w:pos="4536"/>
          <w:tab w:val="right" w:pos="9072"/>
        </w:tabs>
        <w:jc w:val="center"/>
        <w:rPr>
          <w:color w:val="000000"/>
        </w:rPr>
      </w:pPr>
      <w:r>
        <w:rPr>
          <w:color w:val="000000"/>
        </w:rPr>
        <w:t>Prof. Dr. İlker ŞENGÜL</w:t>
      </w: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007816DA" w:rsidRDefault="007816DA">
      <w:pPr>
        <w:jc w:val="center"/>
        <w:rPr>
          <w:rFonts w:eastAsia="Verdana"/>
        </w:rPr>
      </w:pPr>
    </w:p>
    <w:p w:rsidR="2FCA06FE" w:rsidRDefault="2FCA06FE" w:rsidP="2FCA06FE">
      <w:pPr>
        <w:jc w:val="center"/>
        <w:rPr>
          <w:rFonts w:eastAsia="Verdana"/>
        </w:rPr>
      </w:pPr>
    </w:p>
    <w:p w:rsidR="007816DA" w:rsidRDefault="007816DA">
      <w:pPr>
        <w:jc w:val="center"/>
        <w:rPr>
          <w:rFonts w:eastAsia="Verdana"/>
        </w:rPr>
      </w:pPr>
    </w:p>
    <w:p w:rsidR="00BB4EDD" w:rsidRDefault="00BB4EDD" w:rsidP="00BB4EDD">
      <w:pPr>
        <w:jc w:val="center"/>
      </w:pPr>
      <w:r>
        <w:t>2024-2025 AKADEMİK YILI</w:t>
      </w:r>
    </w:p>
    <w:p w:rsidR="00BB4EDD" w:rsidRPr="00504525" w:rsidRDefault="00BB4EDD" w:rsidP="00BB4EDD">
      <w:pPr>
        <w:jc w:val="center"/>
      </w:pPr>
      <w:r>
        <w:t xml:space="preserve">   DÖNEM IV – GENEL CERRAHİ STAJ PROGRAMI</w:t>
      </w:r>
    </w:p>
    <w:p w:rsidR="007154DC" w:rsidRDefault="007154DC">
      <w:pPr>
        <w:jc w:val="center"/>
        <w:rPr>
          <w:b/>
        </w:rPr>
      </w:pPr>
    </w:p>
    <w:p w:rsidR="00796503" w:rsidRDefault="00796503" w:rsidP="00796503">
      <w:pPr>
        <w:shd w:val="clear" w:color="auto" w:fill="FFFFFF"/>
        <w:rPr>
          <w:b/>
        </w:rPr>
      </w:pPr>
      <w:r>
        <w:rPr>
          <w:b/>
        </w:rPr>
        <w:t xml:space="preserve">I.HAFTA     </w:t>
      </w:r>
    </w:p>
    <w:p w:rsidR="00796503" w:rsidRPr="002127B4" w:rsidRDefault="00796503" w:rsidP="00796503">
      <w:pPr>
        <w:shd w:val="clear" w:color="auto" w:fill="FFFFFF"/>
        <w:rPr>
          <w:b/>
        </w:rPr>
      </w:pPr>
      <w:r>
        <w:t xml:space="preserve">1.GÜN  </w:t>
      </w:r>
    </w:p>
    <w:tbl>
      <w:tblPr>
        <w:tblW w:w="0" w:type="auto"/>
        <w:tblInd w:w="-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981"/>
        <w:gridCol w:w="4251"/>
        <w:gridCol w:w="4112"/>
      </w:tblGrid>
      <w:tr w:rsidR="00796503" w:rsidTr="00B7216C">
        <w:tc>
          <w:tcPr>
            <w:tcW w:w="1981" w:type="dxa"/>
            <w:shd w:val="clear" w:color="auto" w:fill="auto"/>
          </w:tcPr>
          <w:p w:rsidR="00796503" w:rsidRDefault="00796503" w:rsidP="00B7216C">
            <w:r>
              <w:t>08.00  - 09.00</w:t>
            </w:r>
          </w:p>
        </w:tc>
        <w:tc>
          <w:tcPr>
            <w:tcW w:w="4251" w:type="dxa"/>
            <w:shd w:val="clear" w:color="auto" w:fill="auto"/>
          </w:tcPr>
          <w:p w:rsidR="00796503" w:rsidRDefault="00796503" w:rsidP="00B7216C">
            <w:pPr>
              <w:spacing w:line="194" w:lineRule="auto"/>
            </w:pPr>
            <w:r>
              <w:rPr>
                <w:color w:val="111111"/>
              </w:rPr>
              <w:t xml:space="preserve">Genel Cerrahi Kliniği Tanıtımı </w:t>
            </w:r>
          </w:p>
        </w:tc>
        <w:tc>
          <w:tcPr>
            <w:tcW w:w="4112" w:type="dxa"/>
            <w:shd w:val="clear" w:color="auto" w:fill="auto"/>
          </w:tcPr>
          <w:p w:rsidR="00796503" w:rsidRDefault="00796503" w:rsidP="00B7216C">
            <w:r>
              <w:t>Prof. Dr. İlker ŞENGÜL</w:t>
            </w:r>
          </w:p>
        </w:tc>
      </w:tr>
      <w:tr w:rsidR="00796503" w:rsidTr="00B7216C">
        <w:tc>
          <w:tcPr>
            <w:tcW w:w="1981" w:type="dxa"/>
            <w:shd w:val="clear" w:color="auto" w:fill="auto"/>
          </w:tcPr>
          <w:p w:rsidR="00796503" w:rsidRDefault="00796503" w:rsidP="00B7216C">
            <w:pPr>
              <w:rPr>
                <w:color w:val="111111"/>
              </w:rPr>
            </w:pPr>
            <w:r>
              <w:rPr>
                <w:color w:val="000000"/>
              </w:rPr>
              <w:t xml:space="preserve">09.00  - 10.00   </w:t>
            </w:r>
          </w:p>
        </w:tc>
        <w:tc>
          <w:tcPr>
            <w:tcW w:w="4251" w:type="dxa"/>
            <w:shd w:val="clear" w:color="auto" w:fill="auto"/>
          </w:tcPr>
          <w:p w:rsidR="00796503" w:rsidRDefault="00796503" w:rsidP="00B7216C">
            <w:pPr>
              <w:rPr>
                <w:color w:val="111111"/>
              </w:rPr>
            </w:pPr>
            <w:r>
              <w:rPr>
                <w:color w:val="111111"/>
              </w:rPr>
              <w:t>Genel Cerrahi Staj Bilgilendirmesi</w:t>
            </w:r>
          </w:p>
        </w:tc>
        <w:tc>
          <w:tcPr>
            <w:tcW w:w="4112" w:type="dxa"/>
            <w:shd w:val="clear" w:color="auto" w:fill="auto"/>
          </w:tcPr>
          <w:p w:rsidR="00796503" w:rsidRDefault="00796503" w:rsidP="00B7216C">
            <w:r>
              <w:t>Prof. Dr. İlker ŞENGÜL</w:t>
            </w:r>
          </w:p>
        </w:tc>
      </w:tr>
      <w:tr w:rsidR="00796503" w:rsidTr="00B7216C">
        <w:tc>
          <w:tcPr>
            <w:tcW w:w="1981" w:type="dxa"/>
            <w:shd w:val="clear" w:color="auto" w:fill="auto"/>
          </w:tcPr>
          <w:p w:rsidR="00796503" w:rsidRDefault="00796503" w:rsidP="00B7216C">
            <w:r>
              <w:t xml:space="preserve">10.00  - 11.00   </w:t>
            </w:r>
          </w:p>
        </w:tc>
        <w:tc>
          <w:tcPr>
            <w:tcW w:w="4251" w:type="dxa"/>
            <w:shd w:val="clear" w:color="auto" w:fill="auto"/>
          </w:tcPr>
          <w:p w:rsidR="00796503" w:rsidRDefault="00796503" w:rsidP="00B7216C">
            <w:r>
              <w:t>Guatr&amp; Hipotirodi</w:t>
            </w:r>
          </w:p>
        </w:tc>
        <w:tc>
          <w:tcPr>
            <w:tcW w:w="4112" w:type="dxa"/>
            <w:shd w:val="clear" w:color="auto" w:fill="auto"/>
          </w:tcPr>
          <w:p w:rsidR="00796503" w:rsidRDefault="00796503" w:rsidP="00B7216C">
            <w:r>
              <w:t>Prof. Dr. İlker ŞENGÜL</w:t>
            </w:r>
          </w:p>
        </w:tc>
      </w:tr>
      <w:tr w:rsidR="00796503" w:rsidTr="00B7216C">
        <w:tc>
          <w:tcPr>
            <w:tcW w:w="1981" w:type="dxa"/>
            <w:tcBorders>
              <w:bottom w:val="single" w:sz="8" w:space="0" w:color="000000"/>
            </w:tcBorders>
            <w:shd w:val="clear" w:color="auto" w:fill="auto"/>
          </w:tcPr>
          <w:p w:rsidR="00796503" w:rsidRDefault="00796503" w:rsidP="00B7216C">
            <w:r>
              <w:t>11.00  - 12.00</w:t>
            </w:r>
          </w:p>
        </w:tc>
        <w:tc>
          <w:tcPr>
            <w:tcW w:w="4251" w:type="dxa"/>
            <w:shd w:val="clear" w:color="auto" w:fill="auto"/>
          </w:tcPr>
          <w:p w:rsidR="00796503" w:rsidRDefault="00796503" w:rsidP="00B7216C">
            <w:r>
              <w:t>Hipertiroidi</w:t>
            </w:r>
          </w:p>
        </w:tc>
        <w:tc>
          <w:tcPr>
            <w:tcW w:w="4112" w:type="dxa"/>
            <w:tcBorders>
              <w:bottom w:val="single" w:sz="8" w:space="0" w:color="000000"/>
            </w:tcBorders>
            <w:shd w:val="clear" w:color="auto" w:fill="auto"/>
          </w:tcPr>
          <w:p w:rsidR="00796503" w:rsidRDefault="00796503" w:rsidP="00B7216C">
            <w:r>
              <w:t>Prof. Dr. İlker ŞENGÜL</w:t>
            </w:r>
          </w:p>
        </w:tc>
      </w:tr>
      <w:tr w:rsidR="00796503" w:rsidRPr="00C404BA" w:rsidTr="00B7216C">
        <w:tc>
          <w:tcPr>
            <w:tcW w:w="1981" w:type="dxa"/>
            <w:shd w:val="clear" w:color="auto" w:fill="215E99"/>
          </w:tcPr>
          <w:p w:rsidR="00796503" w:rsidRDefault="00796503" w:rsidP="00B7216C"/>
        </w:tc>
        <w:tc>
          <w:tcPr>
            <w:tcW w:w="4251" w:type="dxa"/>
            <w:shd w:val="clear" w:color="auto" w:fill="auto"/>
          </w:tcPr>
          <w:p w:rsidR="00796503" w:rsidRDefault="00796503" w:rsidP="00B7216C">
            <w:r>
              <w:t>Ö Ğ L E     A R A S I</w:t>
            </w:r>
          </w:p>
        </w:tc>
        <w:tc>
          <w:tcPr>
            <w:tcW w:w="4112" w:type="dxa"/>
            <w:shd w:val="clear" w:color="auto" w:fill="215E99"/>
          </w:tcPr>
          <w:p w:rsidR="00796503" w:rsidRPr="00C404BA" w:rsidRDefault="00796503" w:rsidP="00B7216C">
            <w:pPr>
              <w:rPr>
                <w:highlight w:val="blue"/>
              </w:rPr>
            </w:pPr>
          </w:p>
        </w:tc>
      </w:tr>
      <w:tr w:rsidR="00796503" w:rsidTr="00B7216C">
        <w:tc>
          <w:tcPr>
            <w:tcW w:w="1981" w:type="dxa"/>
            <w:shd w:val="clear" w:color="auto" w:fill="auto"/>
          </w:tcPr>
          <w:p w:rsidR="00796503" w:rsidRDefault="00796503" w:rsidP="00B7216C">
            <w:r>
              <w:rPr>
                <w:color w:val="000000"/>
              </w:rPr>
              <w:t xml:space="preserve">13.30  - 14.30   </w:t>
            </w:r>
          </w:p>
        </w:tc>
        <w:tc>
          <w:tcPr>
            <w:tcW w:w="4251" w:type="dxa"/>
            <w:shd w:val="clear" w:color="auto" w:fill="auto"/>
          </w:tcPr>
          <w:p w:rsidR="00796503" w:rsidRDefault="00796503" w:rsidP="00B7216C">
            <w:r>
              <w:t>Tiroiditler I</w:t>
            </w:r>
          </w:p>
        </w:tc>
        <w:tc>
          <w:tcPr>
            <w:tcW w:w="4112" w:type="dxa"/>
            <w:shd w:val="clear" w:color="auto" w:fill="auto"/>
          </w:tcPr>
          <w:p w:rsidR="00796503" w:rsidRDefault="00796503" w:rsidP="00B7216C">
            <w:r>
              <w:t>Prof. Dr. İlker ŞENGÜL</w:t>
            </w:r>
          </w:p>
        </w:tc>
      </w:tr>
      <w:tr w:rsidR="00796503" w:rsidTr="00B7216C">
        <w:tc>
          <w:tcPr>
            <w:tcW w:w="1981" w:type="dxa"/>
            <w:shd w:val="clear" w:color="auto" w:fill="auto"/>
          </w:tcPr>
          <w:p w:rsidR="00796503" w:rsidRDefault="00796503" w:rsidP="00B7216C">
            <w:r>
              <w:t xml:space="preserve">14.30  - 15.30   </w:t>
            </w:r>
          </w:p>
        </w:tc>
        <w:tc>
          <w:tcPr>
            <w:tcW w:w="4251" w:type="dxa"/>
            <w:shd w:val="clear" w:color="auto" w:fill="auto"/>
          </w:tcPr>
          <w:p w:rsidR="00796503" w:rsidRDefault="00796503" w:rsidP="00B7216C">
            <w:pPr>
              <w:rPr>
                <w:color w:val="0070C0"/>
              </w:rPr>
            </w:pPr>
            <w:r>
              <w:t>Tiroiditler II</w:t>
            </w:r>
          </w:p>
        </w:tc>
        <w:tc>
          <w:tcPr>
            <w:tcW w:w="4112" w:type="dxa"/>
            <w:shd w:val="clear" w:color="auto" w:fill="auto"/>
          </w:tcPr>
          <w:p w:rsidR="00796503" w:rsidRDefault="00796503" w:rsidP="00B7216C">
            <w:r>
              <w:t>Prof. Dr. İlker ŞENGÜL</w:t>
            </w:r>
          </w:p>
        </w:tc>
      </w:tr>
      <w:tr w:rsidR="00796503" w:rsidTr="00B7216C">
        <w:trPr>
          <w:trHeight w:val="118"/>
        </w:trPr>
        <w:tc>
          <w:tcPr>
            <w:tcW w:w="1981" w:type="dxa"/>
            <w:shd w:val="clear" w:color="auto" w:fill="auto"/>
          </w:tcPr>
          <w:p w:rsidR="00796503" w:rsidRDefault="00796503" w:rsidP="00B7216C">
            <w:pPr>
              <w:rPr>
                <w:color w:val="FF0000"/>
              </w:rPr>
            </w:pPr>
            <w:r>
              <w:t xml:space="preserve">15.30  - 16.30   </w:t>
            </w:r>
          </w:p>
        </w:tc>
        <w:tc>
          <w:tcPr>
            <w:tcW w:w="4251" w:type="dxa"/>
            <w:shd w:val="clear" w:color="auto" w:fill="auto"/>
          </w:tcPr>
          <w:p w:rsidR="00796503" w:rsidRDefault="00796503" w:rsidP="00B7216C">
            <w:pPr>
              <w:rPr>
                <w:color w:val="FF0000"/>
              </w:rPr>
            </w:pPr>
            <w:r>
              <w:t>Pratik uygulamalar</w:t>
            </w:r>
          </w:p>
        </w:tc>
        <w:tc>
          <w:tcPr>
            <w:tcW w:w="4112" w:type="dxa"/>
            <w:shd w:val="clear" w:color="auto" w:fill="auto"/>
          </w:tcPr>
          <w:p w:rsidR="00796503" w:rsidRDefault="00796503" w:rsidP="00B7216C">
            <w:pPr>
              <w:rPr>
                <w:color w:val="FF0000"/>
              </w:rPr>
            </w:pPr>
            <w:r>
              <w:t>Tüm Öğretim Üyeleri</w:t>
            </w:r>
          </w:p>
        </w:tc>
      </w:tr>
    </w:tbl>
    <w:p w:rsidR="00796503" w:rsidRDefault="00796503" w:rsidP="00796503"/>
    <w:p w:rsidR="00796503" w:rsidRDefault="00796503" w:rsidP="00796503">
      <w:pPr>
        <w:shd w:val="clear" w:color="auto" w:fill="FFFFFF"/>
        <w:tabs>
          <w:tab w:val="left" w:pos="0"/>
        </w:tabs>
        <w:spacing w:line="276" w:lineRule="auto"/>
      </w:pPr>
      <w:r>
        <w:t xml:space="preserve">2.GÜN   </w:t>
      </w:r>
    </w:p>
    <w:tbl>
      <w:tblPr>
        <w:tblW w:w="0" w:type="auto"/>
        <w:tblInd w:w="-30" w:type="dxa"/>
        <w:tblLayout w:type="fixed"/>
        <w:tblLook w:val="0000" w:firstRow="0" w:lastRow="0" w:firstColumn="0" w:lastColumn="0" w:noHBand="0" w:noVBand="0"/>
      </w:tblPr>
      <w:tblGrid>
        <w:gridCol w:w="1981"/>
        <w:gridCol w:w="4251"/>
        <w:gridCol w:w="4112"/>
      </w:tblGrid>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09.00   10.00   </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Tiroid Tümörleri: Diferansiye Tiroid Kanserleri, PTC I</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 Dr. İlker ŞENGÜL</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-11.00      </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Tiroid Tümörleri: Diferansiye Tiroid Kanserleri, PTC II </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Prof.Dr. İlker ŞENGÜL</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11.00   12.00      </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Tiroid Tümörleri: Diferansiye Tiroid Kanserleri, FTC, HCC</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Prof.Dr. İlker ŞENGÜL</w:t>
            </w:r>
          </w:p>
        </w:tc>
      </w:tr>
      <w:tr w:rsidR="00796503" w:rsidRPr="00DA10C4" w:rsidTr="00B7216C">
        <w:tc>
          <w:tcPr>
            <w:tcW w:w="1981" w:type="dxa"/>
            <w:tcBorders>
              <w:top w:val="single" w:sz="8" w:space="0" w:color="000000"/>
              <w:left w:val="single" w:sz="8" w:space="0" w:color="000000"/>
              <w:bottom w:val="single" w:sz="8" w:space="0" w:color="000000"/>
            </w:tcBorders>
            <w:shd w:val="clear" w:color="auto" w:fill="215E99"/>
          </w:tcPr>
          <w:p w:rsidR="00796503" w:rsidRPr="00DA10C4" w:rsidRDefault="00796503" w:rsidP="00B7216C">
            <w:pPr>
              <w:rPr>
                <w:highlight w:val="darkCyan"/>
              </w:rPr>
            </w:pP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53D63"/>
                <w:highlight w:val="cyan"/>
              </w:rPr>
            </w:pPr>
            <w:r>
              <w:rPr>
                <w:color w:val="153D63"/>
              </w:rPr>
              <w:t>Ö Ğ L E     A R A S I</w:t>
            </w:r>
          </w:p>
        </w:tc>
        <w:tc>
          <w:tcPr>
            <w:tcW w:w="4112" w:type="dxa"/>
            <w:tcBorders>
              <w:top w:val="single" w:sz="8" w:space="0" w:color="000000"/>
              <w:left w:val="single" w:sz="8" w:space="0" w:color="000000"/>
              <w:bottom w:val="single" w:sz="8" w:space="0" w:color="000000"/>
              <w:right w:val="single" w:sz="8" w:space="0" w:color="000000"/>
            </w:tcBorders>
            <w:shd w:val="clear" w:color="auto" w:fill="215E99"/>
          </w:tcPr>
          <w:p w:rsidR="00796503" w:rsidRPr="00DA10C4" w:rsidRDefault="00796503" w:rsidP="00B7216C">
            <w:pPr>
              <w:rPr>
                <w:highlight w:val="cyan"/>
              </w:rPr>
            </w:pP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Cerrahi Anamnez ve Dosya Hazırlama</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14.30  - 15.30</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Şok Hastasına Yaklaşım</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rPr>
          <w:trHeight w:val="195"/>
        </w:trPr>
        <w:tc>
          <w:tcPr>
            <w:tcW w:w="1981" w:type="dxa"/>
            <w:tcBorders>
              <w:top w:val="single" w:sz="8" w:space="0" w:color="000000"/>
              <w:left w:val="single" w:sz="8" w:space="0" w:color="000000"/>
              <w:bottom w:val="single" w:sz="8" w:space="0" w:color="000000"/>
            </w:tcBorders>
            <w:shd w:val="clear" w:color="auto" w:fill="FFFFFF"/>
          </w:tcPr>
          <w:p w:rsidR="00796503" w:rsidRDefault="00796503" w:rsidP="00796503">
            <w:pPr>
              <w:numPr>
                <w:ilvl w:val="1"/>
                <w:numId w:val="39"/>
              </w:numPr>
            </w:pPr>
            <w:r>
              <w:t xml:space="preserve">- 16.30  </w:t>
            </w:r>
          </w:p>
        </w:tc>
        <w:tc>
          <w:tcPr>
            <w:tcW w:w="4251" w:type="dxa"/>
            <w:tcBorders>
              <w:top w:val="single" w:sz="8" w:space="0" w:color="000000"/>
              <w:left w:val="single" w:sz="8" w:space="0" w:color="000000"/>
              <w:bottom w:val="single" w:sz="8" w:space="0" w:color="000000"/>
            </w:tcBorders>
            <w:shd w:val="clear" w:color="auto" w:fill="FFFFFF"/>
          </w:tcPr>
          <w:p w:rsidR="00796503" w:rsidRDefault="00796503" w:rsidP="00B7216C">
            <w:r>
              <w:t>Hipovolemik Şok</w:t>
            </w:r>
          </w:p>
        </w:tc>
        <w:tc>
          <w:tcPr>
            <w:tcW w:w="4112"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bl>
    <w:p w:rsidR="00796503" w:rsidRDefault="00796503" w:rsidP="00796503"/>
    <w:p w:rsidR="00796503" w:rsidRDefault="00796503" w:rsidP="00796503">
      <w:r>
        <w:t>3.GÜN</w:t>
      </w:r>
    </w:p>
    <w:tbl>
      <w:tblPr>
        <w:tblW w:w="0" w:type="auto"/>
        <w:tblInd w:w="-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981"/>
        <w:gridCol w:w="4251"/>
        <w:gridCol w:w="4112"/>
      </w:tblGrid>
      <w:tr w:rsidR="00796503" w:rsidTr="00B7216C">
        <w:tc>
          <w:tcPr>
            <w:tcW w:w="1981" w:type="dxa"/>
            <w:shd w:val="clear" w:color="auto" w:fill="auto"/>
          </w:tcPr>
          <w:p w:rsidR="00796503" w:rsidRDefault="00796503" w:rsidP="00B7216C">
            <w:r>
              <w:t>08.00  - 09.00</w:t>
            </w:r>
          </w:p>
        </w:tc>
        <w:tc>
          <w:tcPr>
            <w:tcW w:w="4251" w:type="dxa"/>
            <w:shd w:val="clear" w:color="auto" w:fill="auto"/>
          </w:tcPr>
          <w:p w:rsidR="00796503" w:rsidRDefault="00796503" w:rsidP="00B7216C">
            <w:r>
              <w:t>Pratik uygulamalar</w:t>
            </w:r>
          </w:p>
        </w:tc>
        <w:tc>
          <w:tcPr>
            <w:tcW w:w="4112" w:type="dxa"/>
            <w:shd w:val="clear" w:color="auto" w:fill="auto"/>
          </w:tcPr>
          <w:p w:rsidR="00796503" w:rsidRDefault="00796503" w:rsidP="00B7216C">
            <w:r>
              <w:t>Tüm Öğretim Üyeleri</w:t>
            </w:r>
          </w:p>
        </w:tc>
      </w:tr>
      <w:tr w:rsidR="00796503" w:rsidTr="00B7216C">
        <w:tc>
          <w:tcPr>
            <w:tcW w:w="1981" w:type="dxa"/>
            <w:shd w:val="clear" w:color="auto" w:fill="auto"/>
          </w:tcPr>
          <w:p w:rsidR="00796503" w:rsidRDefault="00796503" w:rsidP="00B7216C">
            <w:r>
              <w:t xml:space="preserve">09.00  - 10.00   </w:t>
            </w:r>
          </w:p>
        </w:tc>
        <w:tc>
          <w:tcPr>
            <w:tcW w:w="4251" w:type="dxa"/>
            <w:shd w:val="clear" w:color="auto" w:fill="auto"/>
          </w:tcPr>
          <w:p w:rsidR="00796503" w:rsidRDefault="00796503" w:rsidP="00B7216C">
            <w:r>
              <w:t>Tiroid Tümörleri: MTC</w:t>
            </w:r>
          </w:p>
        </w:tc>
        <w:tc>
          <w:tcPr>
            <w:tcW w:w="4112" w:type="dxa"/>
            <w:shd w:val="clear" w:color="auto" w:fill="auto"/>
          </w:tcPr>
          <w:p w:rsidR="00796503" w:rsidRDefault="00796503" w:rsidP="00B7216C">
            <w:r>
              <w:t>Prof. Dr. İlker ŞENGÜL</w:t>
            </w:r>
          </w:p>
        </w:tc>
      </w:tr>
      <w:tr w:rsidR="00796503" w:rsidTr="00B7216C">
        <w:tc>
          <w:tcPr>
            <w:tcW w:w="1981" w:type="dxa"/>
            <w:shd w:val="clear" w:color="auto" w:fill="auto"/>
          </w:tcPr>
          <w:p w:rsidR="00796503" w:rsidRDefault="00796503" w:rsidP="00B7216C">
            <w:r>
              <w:t xml:space="preserve">10.00  - 11.00      </w:t>
            </w:r>
          </w:p>
        </w:tc>
        <w:tc>
          <w:tcPr>
            <w:tcW w:w="4251" w:type="dxa"/>
            <w:shd w:val="clear" w:color="auto" w:fill="auto"/>
          </w:tcPr>
          <w:p w:rsidR="00796503" w:rsidRDefault="00796503" w:rsidP="00B7216C">
            <w:r>
              <w:t>Tiroid Tümörleri: Tiroidin Ender Görülen Tümörleri</w:t>
            </w:r>
          </w:p>
        </w:tc>
        <w:tc>
          <w:tcPr>
            <w:tcW w:w="4112" w:type="dxa"/>
            <w:shd w:val="clear" w:color="auto" w:fill="auto"/>
          </w:tcPr>
          <w:p w:rsidR="00796503" w:rsidRDefault="00796503" w:rsidP="00B7216C">
            <w:r>
              <w:t>Prof. Dr. İlker ŞENGÜL</w:t>
            </w:r>
          </w:p>
        </w:tc>
      </w:tr>
      <w:tr w:rsidR="00796503" w:rsidTr="00B7216C">
        <w:tc>
          <w:tcPr>
            <w:tcW w:w="1981" w:type="dxa"/>
            <w:tcBorders>
              <w:bottom w:val="single" w:sz="8" w:space="0" w:color="000000"/>
            </w:tcBorders>
            <w:shd w:val="clear" w:color="auto" w:fill="auto"/>
          </w:tcPr>
          <w:p w:rsidR="00796503" w:rsidRDefault="00796503" w:rsidP="00B7216C">
            <w:r>
              <w:t xml:space="preserve">11.00  - 12.00      </w:t>
            </w:r>
          </w:p>
        </w:tc>
        <w:tc>
          <w:tcPr>
            <w:tcW w:w="4251" w:type="dxa"/>
            <w:shd w:val="clear" w:color="auto" w:fill="auto"/>
          </w:tcPr>
          <w:p w:rsidR="00796503" w:rsidRDefault="00796503" w:rsidP="00B7216C">
            <w:r>
              <w:rPr>
                <w:color w:val="000000"/>
              </w:rPr>
              <w:t>Hipoparatiroidizm</w:t>
            </w:r>
          </w:p>
        </w:tc>
        <w:tc>
          <w:tcPr>
            <w:tcW w:w="4112" w:type="dxa"/>
            <w:tcBorders>
              <w:bottom w:val="single" w:sz="8" w:space="0" w:color="000000"/>
            </w:tcBorders>
            <w:shd w:val="clear" w:color="auto" w:fill="auto"/>
          </w:tcPr>
          <w:p w:rsidR="00796503" w:rsidRDefault="00796503" w:rsidP="00B7216C">
            <w:r>
              <w:rPr>
                <w:color w:val="000000"/>
              </w:rPr>
              <w:t>Prof. Dr. İlker ŞENGÜL</w:t>
            </w:r>
          </w:p>
        </w:tc>
      </w:tr>
      <w:tr w:rsidR="00796503" w:rsidTr="00B7216C">
        <w:tc>
          <w:tcPr>
            <w:tcW w:w="1981" w:type="dxa"/>
            <w:shd w:val="clear" w:color="auto" w:fill="215E99"/>
          </w:tcPr>
          <w:p w:rsidR="00796503" w:rsidRDefault="00796503" w:rsidP="00B7216C"/>
        </w:tc>
        <w:tc>
          <w:tcPr>
            <w:tcW w:w="4251" w:type="dxa"/>
            <w:shd w:val="clear" w:color="auto" w:fill="auto"/>
          </w:tcPr>
          <w:p w:rsidR="00796503" w:rsidRDefault="00796503" w:rsidP="00B7216C">
            <w:r>
              <w:rPr>
                <w:color w:val="153D63"/>
              </w:rPr>
              <w:t>Ö Ğ L E     A R A S I</w:t>
            </w:r>
          </w:p>
        </w:tc>
        <w:tc>
          <w:tcPr>
            <w:tcW w:w="4112" w:type="dxa"/>
            <w:shd w:val="clear" w:color="auto" w:fill="215E99"/>
          </w:tcPr>
          <w:p w:rsidR="00796503" w:rsidRDefault="00796503" w:rsidP="00B7216C"/>
        </w:tc>
      </w:tr>
      <w:tr w:rsidR="00796503" w:rsidTr="00B7216C">
        <w:tc>
          <w:tcPr>
            <w:tcW w:w="1981" w:type="dxa"/>
            <w:shd w:val="clear" w:color="auto" w:fill="auto"/>
          </w:tcPr>
          <w:p w:rsidR="00796503" w:rsidRDefault="00796503" w:rsidP="00B7216C">
            <w:r>
              <w:t xml:space="preserve">13.30  - 14.30   </w:t>
            </w:r>
          </w:p>
        </w:tc>
        <w:tc>
          <w:tcPr>
            <w:tcW w:w="4251" w:type="dxa"/>
            <w:shd w:val="clear" w:color="auto" w:fill="auto"/>
          </w:tcPr>
          <w:p w:rsidR="00796503" w:rsidRPr="0040086E" w:rsidRDefault="00796503" w:rsidP="00B7216C">
            <w:pPr>
              <w:rPr>
                <w:color w:val="000000"/>
              </w:rPr>
            </w:pPr>
            <w:r>
              <w:t>Hemoroid, Anal fissür</w:t>
            </w:r>
          </w:p>
        </w:tc>
        <w:tc>
          <w:tcPr>
            <w:tcW w:w="4112" w:type="dxa"/>
            <w:shd w:val="clear" w:color="auto" w:fill="auto"/>
          </w:tcPr>
          <w:p w:rsidR="00796503" w:rsidRDefault="00796503" w:rsidP="00B7216C">
            <w:r>
              <w:t>Doç. Dr. İsmail AYDIN</w:t>
            </w:r>
          </w:p>
        </w:tc>
      </w:tr>
      <w:tr w:rsidR="00796503" w:rsidTr="00B7216C">
        <w:tc>
          <w:tcPr>
            <w:tcW w:w="1981" w:type="dxa"/>
            <w:shd w:val="clear" w:color="auto" w:fill="auto"/>
          </w:tcPr>
          <w:p w:rsidR="00796503" w:rsidRDefault="00796503" w:rsidP="00B7216C">
            <w:r>
              <w:t>14.30  - 15.30</w:t>
            </w:r>
          </w:p>
        </w:tc>
        <w:tc>
          <w:tcPr>
            <w:tcW w:w="4251" w:type="dxa"/>
            <w:shd w:val="clear" w:color="auto" w:fill="auto"/>
          </w:tcPr>
          <w:p w:rsidR="00796503" w:rsidRPr="0040086E" w:rsidRDefault="00796503" w:rsidP="00B7216C">
            <w:pPr>
              <w:rPr>
                <w:color w:val="000000"/>
              </w:rPr>
            </w:pPr>
            <w:r>
              <w:t>Pilonidal Hastalık</w:t>
            </w:r>
          </w:p>
        </w:tc>
        <w:tc>
          <w:tcPr>
            <w:tcW w:w="4112" w:type="dxa"/>
            <w:shd w:val="clear" w:color="auto" w:fill="auto"/>
          </w:tcPr>
          <w:p w:rsidR="00796503" w:rsidRDefault="00796503" w:rsidP="00B7216C">
            <w:r>
              <w:t>Doç. Dr. İsmail AYDIN</w:t>
            </w:r>
          </w:p>
        </w:tc>
      </w:tr>
      <w:tr w:rsidR="00796503" w:rsidTr="00B7216C">
        <w:trPr>
          <w:trHeight w:val="99"/>
        </w:trPr>
        <w:tc>
          <w:tcPr>
            <w:tcW w:w="1981" w:type="dxa"/>
            <w:shd w:val="clear" w:color="auto" w:fill="auto"/>
          </w:tcPr>
          <w:p w:rsidR="00796503" w:rsidRDefault="00796503" w:rsidP="00796503">
            <w:pPr>
              <w:numPr>
                <w:ilvl w:val="1"/>
                <w:numId w:val="40"/>
              </w:numPr>
            </w:pPr>
            <w:r>
              <w:t xml:space="preserve">- 16.30  </w:t>
            </w:r>
          </w:p>
        </w:tc>
        <w:tc>
          <w:tcPr>
            <w:tcW w:w="4251" w:type="dxa"/>
            <w:shd w:val="clear" w:color="auto" w:fill="auto"/>
          </w:tcPr>
          <w:p w:rsidR="00796503" w:rsidRPr="0040086E" w:rsidRDefault="00796503" w:rsidP="00B7216C">
            <w:pPr>
              <w:rPr>
                <w:color w:val="000000"/>
              </w:rPr>
            </w:pPr>
            <w:r>
              <w:rPr>
                <w:color w:val="000000"/>
              </w:rPr>
              <w:t>Anal Fistül ve Perianal Abse</w:t>
            </w:r>
          </w:p>
        </w:tc>
        <w:tc>
          <w:tcPr>
            <w:tcW w:w="4112" w:type="dxa"/>
            <w:shd w:val="clear" w:color="auto" w:fill="auto"/>
          </w:tcPr>
          <w:p w:rsidR="00796503" w:rsidRDefault="00796503" w:rsidP="00B7216C">
            <w:r>
              <w:t>Doç. Dr. İsmail AYDIN</w:t>
            </w:r>
          </w:p>
        </w:tc>
      </w:tr>
    </w:tbl>
    <w:p w:rsidR="00796503" w:rsidRDefault="00796503" w:rsidP="00796503">
      <w:pPr>
        <w:shd w:val="clear" w:color="auto" w:fill="FFFFFF"/>
        <w:tabs>
          <w:tab w:val="left" w:pos="0"/>
        </w:tabs>
        <w:spacing w:line="276" w:lineRule="auto"/>
      </w:pPr>
      <w:r>
        <w:t>4.GÜN</w:t>
      </w:r>
    </w:p>
    <w:tbl>
      <w:tblPr>
        <w:tblW w:w="0" w:type="auto"/>
        <w:tblInd w:w="-30" w:type="dxa"/>
        <w:tblLayout w:type="fixed"/>
        <w:tblLook w:val="0000" w:firstRow="0" w:lastRow="0" w:firstColumn="0" w:lastColumn="0" w:noHBand="0" w:noVBand="0"/>
      </w:tblPr>
      <w:tblGrid>
        <w:gridCol w:w="1981"/>
        <w:gridCol w:w="4253"/>
        <w:gridCol w:w="4110"/>
      </w:tblGrid>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Hiperparatiroidizm</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Prof. Dr. İlker ŞENGÜL</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color w:val="000000"/>
              </w:rPr>
              <w:t xml:space="preserve">10.00  - 11.00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rFonts w:eastAsia="Calibri"/>
              </w:rPr>
              <w:t>Gastrointestinal sistem tümörleri</w:t>
            </w:r>
            <w:r>
              <w:t>: Pankreasın endokrin tümörleri I</w:t>
            </w:r>
            <w:r>
              <w:tab/>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 Dr. İlker ŞENGÜL</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color w:val="000000"/>
              </w:rPr>
              <w:t xml:space="preserve">11.00  - 12.00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rFonts w:eastAsia="Calibri"/>
              </w:rPr>
              <w:t>Gastrointestinal sistem tümörleri</w:t>
            </w:r>
            <w:r>
              <w:t>: Pankreasın endokrin tümörleri II</w:t>
            </w:r>
            <w:r>
              <w:tab/>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 Dr. İlker ŞENGÜL</w:t>
            </w:r>
          </w:p>
        </w:tc>
      </w:tr>
      <w:tr w:rsidR="00796503" w:rsidTr="00B7216C">
        <w:tc>
          <w:tcPr>
            <w:tcW w:w="1981"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253" w:type="dxa"/>
            <w:tcBorders>
              <w:top w:val="single" w:sz="8" w:space="0" w:color="000000"/>
              <w:left w:val="single" w:sz="8" w:space="0" w:color="000000"/>
              <w:bottom w:val="single" w:sz="8" w:space="0" w:color="000000"/>
            </w:tcBorders>
            <w:shd w:val="clear" w:color="auto" w:fill="FFFFFF"/>
          </w:tcPr>
          <w:p w:rsidR="00796503" w:rsidRPr="00DA10C4" w:rsidRDefault="00796503" w:rsidP="00B7216C">
            <w:r w:rsidRPr="00DA10C4">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rPr>
          <w:trHeight w:val="85"/>
        </w:trPr>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13.30  - 14.30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pPr>
              <w:tabs>
                <w:tab w:val="left" w:pos="2475"/>
              </w:tabs>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lastRenderedPageBreak/>
              <w:t xml:space="preserve">14.30  - 15.30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pPr>
              <w:tabs>
                <w:tab w:val="left" w:pos="2475"/>
              </w:tabs>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253" w:type="dxa"/>
            <w:tcBorders>
              <w:top w:val="single" w:sz="8" w:space="0" w:color="000000"/>
              <w:left w:val="single" w:sz="8" w:space="0" w:color="000000"/>
              <w:bottom w:val="single" w:sz="8" w:space="0" w:color="000000"/>
            </w:tcBorders>
            <w:shd w:val="clear" w:color="auto" w:fill="FFFFFF"/>
          </w:tcPr>
          <w:p w:rsidR="00796503" w:rsidRDefault="00796503" w:rsidP="00B7216C">
            <w:pPr>
              <w:tabs>
                <w:tab w:val="left" w:pos="2475"/>
              </w:tabs>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Pr>
        <w:tabs>
          <w:tab w:val="left" w:pos="0"/>
        </w:tabs>
        <w:spacing w:line="276" w:lineRule="auto"/>
      </w:pPr>
      <w:r>
        <w:t xml:space="preserve">5.GÜN </w:t>
      </w:r>
    </w:p>
    <w:tbl>
      <w:tblPr>
        <w:tblW w:w="0" w:type="auto"/>
        <w:tblInd w:w="-30" w:type="dxa"/>
        <w:tblLayout w:type="fixed"/>
        <w:tblLook w:val="0000" w:firstRow="0" w:lastRow="0" w:firstColumn="0" w:lastColumn="0" w:noHBand="0" w:noVBand="0"/>
      </w:tblPr>
      <w:tblGrid>
        <w:gridCol w:w="1556"/>
        <w:gridCol w:w="4678"/>
        <w:gridCol w:w="4110"/>
      </w:tblGrid>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11.00  - 12.00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t>Gastrointestinal sistem motilite bozuklukları</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rPr>
          <w:trHeight w:val="261"/>
        </w:trPr>
        <w:tc>
          <w:tcPr>
            <w:tcW w:w="1556"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rPr>
          <w:trHeight w:val="177"/>
        </w:trPr>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13.30  - 14.30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rPr>
                <w:rFonts w:eastAsia="Calibri"/>
              </w:rPr>
              <w:t xml:space="preserve">Peptik  hastalıklar  (ülser,  gastrit) </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14.30  - 15.30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rPr>
                <w:rFonts w:eastAsia="Calibri"/>
              </w:rPr>
              <w:t>Gastrointesitinal sistem tümörleri</w:t>
            </w:r>
            <w:r>
              <w:t>: Özofagus tümörleri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c>
          <w:tcPr>
            <w:tcW w:w="1556" w:type="dxa"/>
            <w:tcBorders>
              <w:top w:val="single" w:sz="8" w:space="0" w:color="000000"/>
              <w:left w:val="single" w:sz="8" w:space="0" w:color="000000"/>
              <w:bottom w:val="single" w:sz="8" w:space="0" w:color="000000"/>
            </w:tcBorders>
            <w:shd w:val="clear" w:color="auto" w:fill="FFFFFF"/>
          </w:tcPr>
          <w:p w:rsidR="00796503" w:rsidRDefault="00796503" w:rsidP="00796503">
            <w:pPr>
              <w:numPr>
                <w:ilvl w:val="1"/>
                <w:numId w:val="41"/>
              </w:numPr>
            </w:pPr>
            <w:r>
              <w:t xml:space="preserve">-16.30   </w:t>
            </w:r>
          </w:p>
        </w:tc>
        <w:tc>
          <w:tcPr>
            <w:tcW w:w="4678" w:type="dxa"/>
            <w:tcBorders>
              <w:top w:val="single" w:sz="8" w:space="0" w:color="000000"/>
              <w:left w:val="single" w:sz="8" w:space="0" w:color="000000"/>
              <w:bottom w:val="single" w:sz="8" w:space="0" w:color="000000"/>
            </w:tcBorders>
            <w:shd w:val="clear" w:color="auto" w:fill="FFFFFF"/>
          </w:tcPr>
          <w:p w:rsidR="00796503" w:rsidRDefault="00796503" w:rsidP="00B7216C">
            <w:r>
              <w:rPr>
                <w:rFonts w:eastAsia="Calibri"/>
              </w:rPr>
              <w:t>Gastrointesitinal sistem tümörleri:</w:t>
            </w:r>
            <w:r>
              <w:t xml:space="preserve"> Mide  tümörleri </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bl>
    <w:p w:rsidR="00796503" w:rsidRDefault="00796503" w:rsidP="00796503"/>
    <w:p w:rsidR="00796503" w:rsidRDefault="00796503" w:rsidP="00796503"/>
    <w:p w:rsidR="00796503" w:rsidRDefault="00796503" w:rsidP="00796503"/>
    <w:p w:rsidR="00796503" w:rsidRDefault="00796503" w:rsidP="00796503">
      <w:pPr>
        <w:shd w:val="clear" w:color="auto" w:fill="FFFFFF"/>
        <w:rPr>
          <w:b/>
        </w:rPr>
      </w:pPr>
      <w:r>
        <w:rPr>
          <w:b/>
        </w:rPr>
        <w:t xml:space="preserve">II. HAFTA          </w:t>
      </w:r>
    </w:p>
    <w:p w:rsidR="00796503" w:rsidRDefault="00796503" w:rsidP="00796503">
      <w:pPr>
        <w:shd w:val="clear" w:color="auto" w:fill="FFFFFF"/>
      </w:pPr>
      <w:r>
        <w:rPr>
          <w:b/>
        </w:rPr>
        <w:t xml:space="preserve">                            </w:t>
      </w:r>
    </w:p>
    <w:p w:rsidR="00796503" w:rsidRPr="0031674B" w:rsidRDefault="00796503" w:rsidP="00796503">
      <w:pPr>
        <w:shd w:val="clear" w:color="auto" w:fill="FFFFFF"/>
        <w:tabs>
          <w:tab w:val="left" w:pos="0"/>
        </w:tabs>
        <w:spacing w:line="276" w:lineRule="auto"/>
      </w:pPr>
      <w:r>
        <w:t xml:space="preserve">1.GÜN   </w:t>
      </w:r>
    </w:p>
    <w:tbl>
      <w:tblPr>
        <w:tblW w:w="0" w:type="auto"/>
        <w:tblInd w:w="-30" w:type="dxa"/>
        <w:tblLayout w:type="fixed"/>
        <w:tblLook w:val="0000" w:firstRow="0" w:lastRow="0" w:firstColumn="0" w:lastColumn="0" w:noHBand="0" w:noVBand="0"/>
      </w:tblPr>
      <w:tblGrid>
        <w:gridCol w:w="1697"/>
        <w:gridCol w:w="4537"/>
        <w:gridCol w:w="4110"/>
      </w:tblGrid>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08.00  - 09.00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rPr>
                <w:color w:val="111111"/>
              </w:rPr>
              <w:t xml:space="preserve">09.00  - 10.00   </w:t>
            </w:r>
          </w:p>
        </w:tc>
        <w:tc>
          <w:tcPr>
            <w:tcW w:w="4537" w:type="dxa"/>
            <w:tcBorders>
              <w:top w:val="single" w:sz="8" w:space="0" w:color="000000"/>
              <w:left w:val="single" w:sz="8" w:space="0" w:color="000000"/>
              <w:bottom w:val="single" w:sz="8" w:space="0" w:color="000000"/>
            </w:tcBorders>
            <w:shd w:val="clear" w:color="auto" w:fill="FFFFFF"/>
          </w:tcPr>
          <w:p w:rsidR="00796503" w:rsidRPr="00916E72" w:rsidRDefault="00796503" w:rsidP="00B7216C">
            <w:pPr>
              <w:rPr>
                <w:color w:val="0070C0"/>
              </w:rPr>
            </w:pPr>
            <w:r>
              <w:t>Karın travmaları 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70C0"/>
              </w:rPr>
            </w:pPr>
            <w:r>
              <w:t>Karın travmaları II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11.00 - 12.00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70C0"/>
              </w:rPr>
            </w:pPr>
            <w:r>
              <w:t>Peritonit</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697"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rPr>
          <w:trHeight w:val="73"/>
        </w:trPr>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13.30 - 14.30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14.30  - 15.30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2"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2"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Pr>
        <w:shd w:val="clear" w:color="auto" w:fill="FFFFFF"/>
        <w:rPr>
          <w:b/>
        </w:rPr>
      </w:pPr>
    </w:p>
    <w:p w:rsidR="00796503" w:rsidRPr="0031674B" w:rsidRDefault="00796503" w:rsidP="00796503">
      <w:pPr>
        <w:tabs>
          <w:tab w:val="left" w:pos="0"/>
        </w:tabs>
        <w:spacing w:line="276" w:lineRule="auto"/>
      </w:pPr>
      <w:r>
        <w:t xml:space="preserve">2.GÜN   </w:t>
      </w:r>
    </w:p>
    <w:tbl>
      <w:tblPr>
        <w:tblW w:w="0" w:type="auto"/>
        <w:tblInd w:w="-30" w:type="dxa"/>
        <w:tblLayout w:type="fixed"/>
        <w:tblLook w:val="0000" w:firstRow="0" w:lastRow="0" w:firstColumn="0" w:lastColumn="0" w:noHBand="0" w:noVBand="0"/>
      </w:tblPr>
      <w:tblGrid>
        <w:gridCol w:w="1697"/>
        <w:gridCol w:w="4537"/>
        <w:gridCol w:w="4110"/>
      </w:tblGrid>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08.00  - 09.00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rPr>
                <w:color w:val="111111"/>
              </w:rPr>
              <w:t xml:space="preserve">09.00  - 10.00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rPr>
                <w:color w:val="000000"/>
              </w:rPr>
              <w:t>Endoskopik prosedürler ve endoskopik aciller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70C0"/>
              </w:rPr>
            </w:pPr>
            <w:r>
              <w:t>Kist hidatik hastalığı 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11.00 - 12.00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70C0"/>
              </w:rPr>
            </w:pPr>
            <w:r>
              <w:t>Kist hidatik hastalığı II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13.30 - 14.30</w:t>
            </w:r>
          </w:p>
        </w:tc>
        <w:tc>
          <w:tcPr>
            <w:tcW w:w="4537" w:type="dxa"/>
            <w:tcBorders>
              <w:top w:val="single" w:sz="8" w:space="0" w:color="000000"/>
              <w:left w:val="single" w:sz="8" w:space="0" w:color="000000"/>
              <w:bottom w:val="single" w:sz="8" w:space="0" w:color="000000"/>
            </w:tcBorders>
            <w:shd w:val="clear" w:color="auto" w:fill="FFFFFF"/>
          </w:tcPr>
          <w:p w:rsidR="00796503" w:rsidRPr="004C7AA5" w:rsidRDefault="00796503" w:rsidP="00B7216C">
            <w:pPr>
              <w:rPr>
                <w:b/>
                <w:bCs/>
              </w:rPr>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Pr="004C7AA5" w:rsidRDefault="00796503" w:rsidP="00B7216C">
            <w:pPr>
              <w:rPr>
                <w:b/>
                <w:bCs/>
              </w:rPr>
            </w:pPr>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14.30  - 15.30   </w:t>
            </w:r>
          </w:p>
        </w:tc>
        <w:tc>
          <w:tcPr>
            <w:tcW w:w="4537" w:type="dxa"/>
            <w:tcBorders>
              <w:top w:val="single" w:sz="8" w:space="0" w:color="000000"/>
              <w:left w:val="single" w:sz="8" w:space="0" w:color="000000"/>
              <w:bottom w:val="single" w:sz="8" w:space="0" w:color="000000"/>
            </w:tcBorders>
            <w:shd w:val="clear" w:color="auto" w:fill="FFFFFF"/>
          </w:tcPr>
          <w:p w:rsidR="00796503" w:rsidRPr="004C7AA5" w:rsidRDefault="00796503" w:rsidP="00B7216C">
            <w:pPr>
              <w:spacing w:line="192" w:lineRule="auto"/>
              <w:rPr>
                <w:b/>
                <w:bCs/>
              </w:rPr>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Pr="004C7AA5" w:rsidRDefault="00796503" w:rsidP="00B7216C">
            <w:pPr>
              <w:rPr>
                <w:b/>
                <w:bCs/>
              </w:rPr>
            </w:pPr>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2"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Pr>
        <w:tabs>
          <w:tab w:val="left" w:pos="0"/>
        </w:tabs>
        <w:spacing w:line="276" w:lineRule="auto"/>
        <w:rPr>
          <w:b/>
        </w:rPr>
      </w:pPr>
    </w:p>
    <w:p w:rsidR="00796503" w:rsidRDefault="00796503" w:rsidP="00796503">
      <w:pPr>
        <w:shd w:val="clear" w:color="auto" w:fill="FFFFFF"/>
      </w:pPr>
      <w:r>
        <w:t xml:space="preserve">3.GÜN    </w:t>
      </w:r>
    </w:p>
    <w:tbl>
      <w:tblPr>
        <w:tblW w:w="0" w:type="auto"/>
        <w:tblInd w:w="-30" w:type="dxa"/>
        <w:tblLayout w:type="fixed"/>
        <w:tblLook w:val="0000" w:firstRow="0" w:lastRow="0" w:firstColumn="0" w:lastColumn="0" w:noHBand="0" w:noVBand="0"/>
      </w:tblPr>
      <w:tblGrid>
        <w:gridCol w:w="1697"/>
        <w:gridCol w:w="4537"/>
        <w:gridCol w:w="4110"/>
      </w:tblGrid>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09.00  - 10.00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Cerrahi Asit baz denge bozuklukları 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Cerrahi Asit baz denge bozuklukları II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rPr>
          <w:trHeight w:val="150"/>
        </w:trPr>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537" w:type="dxa"/>
            <w:tcBorders>
              <w:top w:val="single" w:sz="8" w:space="0" w:color="000000"/>
              <w:left w:val="single" w:sz="8" w:space="0" w:color="000000"/>
              <w:bottom w:val="single" w:sz="8" w:space="0" w:color="000000"/>
            </w:tcBorders>
            <w:shd w:val="clear" w:color="auto" w:fill="FFFFFF"/>
          </w:tcPr>
          <w:p w:rsidR="00796503" w:rsidRPr="004A2D05" w:rsidRDefault="00796503" w:rsidP="00B7216C">
            <w:pPr>
              <w:rPr>
                <w:bCs/>
              </w:rPr>
            </w:pPr>
            <w:r w:rsidRPr="004A2D05">
              <w:rPr>
                <w:bCs/>
                <w:color w:val="000000"/>
              </w:rPr>
              <w:t xml:space="preserve">Cerrahi Sıvı-Elektrolit Denge Bozuklukları </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1697"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 xml:space="preserve">13.30  - 14.30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 w:rsidR="00796503" w:rsidRDefault="00796503" w:rsidP="00796503"/>
    <w:p w:rsidR="00796503" w:rsidRDefault="00796503" w:rsidP="00796503">
      <w:r>
        <w:t>4.GÜN</w:t>
      </w:r>
    </w:p>
    <w:tbl>
      <w:tblPr>
        <w:tblW w:w="0" w:type="auto"/>
        <w:tblInd w:w="-30" w:type="dxa"/>
        <w:tblLayout w:type="fixed"/>
        <w:tblLook w:val="0000" w:firstRow="0" w:lastRow="0" w:firstColumn="0" w:lastColumn="0" w:noHBand="0" w:noVBand="0"/>
      </w:tblPr>
      <w:tblGrid>
        <w:gridCol w:w="1697"/>
        <w:gridCol w:w="4537"/>
        <w:gridCol w:w="4110"/>
      </w:tblGrid>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lastRenderedPageBreak/>
              <w:t>08.00  - 09.00</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09.00  - 10.00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Yumuşak Doku Tümörleri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Apandisit</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rPr>
          <w:trHeight w:val="150"/>
        </w:trPr>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Gastro-Özafageal Reflü</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 xml:space="preserve">13.30  - 14.30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Akut Pankreatit </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Kronik Pankreatit</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537"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r>
        <w:t xml:space="preserve">5.GÜN   </w:t>
      </w:r>
    </w:p>
    <w:tbl>
      <w:tblPr>
        <w:tblW w:w="0" w:type="auto"/>
        <w:tblInd w:w="-30" w:type="dxa"/>
        <w:tblLayout w:type="fixed"/>
        <w:tblLook w:val="0000" w:firstRow="0" w:lastRow="0" w:firstColumn="0" w:lastColumn="0" w:noHBand="0" w:noVBand="0"/>
      </w:tblPr>
      <w:tblGrid>
        <w:gridCol w:w="1698"/>
        <w:gridCol w:w="4535"/>
        <w:gridCol w:w="4111"/>
      </w:tblGrid>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10.00  - 11.00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21"/>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11.00  - 12.00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Diyafragma Hernileri </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698"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1"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13.30  - 14.30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Obezite I</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2" w:lineRule="auto"/>
            </w:pPr>
            <w:r>
              <w:t>Obezite II</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rPr>
          <w:trHeight w:val="89"/>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rPr>
                <w:color w:val="000000"/>
              </w:rPr>
              <w:t xml:space="preserve">15.30  - 16.30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SERBEST ÇALIŞMA</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bl>
    <w:p w:rsidR="00796503" w:rsidRDefault="00796503" w:rsidP="00796503"/>
    <w:p w:rsidR="00796503" w:rsidRDefault="00796503" w:rsidP="00796503">
      <w:pPr>
        <w:shd w:val="clear" w:color="auto" w:fill="FFFFFF"/>
        <w:rPr>
          <w:b/>
        </w:rPr>
      </w:pPr>
    </w:p>
    <w:p w:rsidR="00796503" w:rsidRDefault="00796503" w:rsidP="00796503">
      <w:pPr>
        <w:shd w:val="clear" w:color="auto" w:fill="FFFFFF"/>
        <w:rPr>
          <w:b/>
        </w:rPr>
      </w:pPr>
    </w:p>
    <w:p w:rsidR="00796503" w:rsidRDefault="00796503" w:rsidP="00796503">
      <w:pPr>
        <w:shd w:val="clear" w:color="auto" w:fill="FFFFFF"/>
      </w:pPr>
      <w:r>
        <w:rPr>
          <w:b/>
        </w:rPr>
        <w:t xml:space="preserve">III. HAFTA                                      </w:t>
      </w:r>
    </w:p>
    <w:p w:rsidR="00796503" w:rsidRDefault="00796503" w:rsidP="00796503">
      <w:pPr>
        <w:shd w:val="clear" w:color="auto" w:fill="FFFFFF"/>
      </w:pPr>
    </w:p>
    <w:p w:rsidR="00796503" w:rsidRDefault="00796503" w:rsidP="00796503">
      <w:pPr>
        <w:shd w:val="clear" w:color="auto" w:fill="FFFFFF"/>
      </w:pPr>
      <w:r>
        <w:t>1.GÜN</w:t>
      </w:r>
    </w:p>
    <w:tbl>
      <w:tblPr>
        <w:tblW w:w="0" w:type="auto"/>
        <w:tblInd w:w="-30" w:type="dxa"/>
        <w:tblLayout w:type="fixed"/>
        <w:tblLook w:val="0000" w:firstRow="0" w:lastRow="0" w:firstColumn="0" w:lastColumn="0" w:noHBand="0" w:noVBand="0"/>
      </w:tblPr>
      <w:tblGrid>
        <w:gridCol w:w="1698"/>
        <w:gridCol w:w="4535"/>
        <w:gridCol w:w="4111"/>
      </w:tblGrid>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535" w:type="dxa"/>
            <w:tcBorders>
              <w:top w:val="single" w:sz="8" w:space="0" w:color="000000"/>
              <w:left w:val="single" w:sz="8" w:space="0" w:color="000000"/>
              <w:bottom w:val="single" w:sz="8" w:space="0" w:color="000000"/>
            </w:tcBorders>
            <w:shd w:val="clear" w:color="auto" w:fill="FFFFFF"/>
          </w:tcPr>
          <w:p w:rsidR="00796503" w:rsidRPr="001F5BF0" w:rsidRDefault="00796503" w:rsidP="00B7216C">
            <w:pPr>
              <w:rPr>
                <w:bCs/>
              </w:rPr>
            </w:pPr>
            <w:r w:rsidRPr="001F5BF0">
              <w:rPr>
                <w:bCs/>
              </w:rPr>
              <w:t>Kolesistit, kolelitiazis</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10.00  - 11.00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Cerrahi Sarılık</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rPr>
          <w:trHeight w:val="150"/>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11.00  - 12.00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1"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13.30  - 14.30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Meme Şikayetlerine Yaklaşım</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 xml:space="preserve">Meme Sağlığı ve Hastalıkları </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rPr>
                <w:color w:val="000000"/>
              </w:rPr>
              <w:t xml:space="preserve">15.30  - 16.30   </w:t>
            </w:r>
          </w:p>
        </w:tc>
        <w:tc>
          <w:tcPr>
            <w:tcW w:w="4535"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Meme Tümörleri</w:t>
            </w:r>
          </w:p>
        </w:tc>
        <w:tc>
          <w:tcPr>
            <w:tcW w:w="411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bl>
    <w:p w:rsidR="00796503" w:rsidRDefault="00796503" w:rsidP="00796503"/>
    <w:p w:rsidR="00796503" w:rsidRDefault="00796503" w:rsidP="00796503">
      <w:r>
        <w:t xml:space="preserve">2.GÜN    </w:t>
      </w:r>
    </w:p>
    <w:tbl>
      <w:tblPr>
        <w:tblW w:w="0" w:type="auto"/>
        <w:tblInd w:w="-30" w:type="dxa"/>
        <w:tblLayout w:type="fixed"/>
        <w:tblLook w:val="0000" w:firstRow="0" w:lastRow="0" w:firstColumn="0" w:lastColumn="0" w:noHBand="0" w:noVBand="0"/>
      </w:tblPr>
      <w:tblGrid>
        <w:gridCol w:w="1698"/>
        <w:gridCol w:w="4536"/>
        <w:gridCol w:w="4110"/>
      </w:tblGrid>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09.00  - 10.00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Cerrahi Hastada Malnutrisyon</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rPr>
          <w:trHeight w:val="315"/>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Cerrahi Aletler ve Sütür Materyalleri</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rPr>
          <w:trHeight w:val="150"/>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1698"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411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 xml:space="preserve">13.30  - 14.30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15.30  - 16.30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411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 w:rsidR="00796503" w:rsidRDefault="00796503" w:rsidP="00796503"/>
    <w:p w:rsidR="00796503" w:rsidRDefault="00796503" w:rsidP="00796503"/>
    <w:p w:rsidR="00796503" w:rsidRDefault="00796503" w:rsidP="00796503"/>
    <w:p w:rsidR="00796503" w:rsidRDefault="00796503" w:rsidP="00796503"/>
    <w:p w:rsidR="00796503" w:rsidRDefault="00796503" w:rsidP="00796503">
      <w:r>
        <w:t xml:space="preserve">3.GÜN   </w:t>
      </w:r>
    </w:p>
    <w:tbl>
      <w:tblPr>
        <w:tblW w:w="0" w:type="auto"/>
        <w:tblInd w:w="-30" w:type="dxa"/>
        <w:tblLayout w:type="fixed"/>
        <w:tblLook w:val="0000" w:firstRow="0" w:lastRow="0" w:firstColumn="0" w:lastColumn="0" w:noHBand="0" w:noVBand="0"/>
      </w:tblPr>
      <w:tblGrid>
        <w:gridCol w:w="1698"/>
        <w:gridCol w:w="4677"/>
        <w:gridCol w:w="3969"/>
      </w:tblGrid>
      <w:tr w:rsidR="00796503" w:rsidTr="00B7216C">
        <w:trPr>
          <w:trHeight w:val="199"/>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Yanıklar 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rPr>
          <w:trHeight w:val="165"/>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Yanıklar II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rPr>
          <w:trHeight w:val="150"/>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lastRenderedPageBreak/>
              <w:t xml:space="preserve">11.00  - 12.00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İleus 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c>
          <w:tcPr>
            <w:tcW w:w="1698"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969"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color w:val="000000"/>
              </w:rPr>
              <w:t xml:space="preserve">13.30  - 14.30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İleus II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color w:val="000000"/>
              </w:rPr>
              <w:t xml:space="preserve">14.30  - 15.30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color w:val="000000"/>
              </w:rPr>
              <w:t>Kanamalı Hastaya Yaklaşım</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Dr. Öğr. Üyesi Tuncer ÖZTÜRK</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SERBEST ÇALIŞMA</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bl>
    <w:p w:rsidR="00796503" w:rsidRDefault="00796503" w:rsidP="00796503"/>
    <w:p w:rsidR="00796503" w:rsidRDefault="00796503" w:rsidP="00796503">
      <w:pPr>
        <w:shd w:val="clear" w:color="auto" w:fill="FFFFFF"/>
      </w:pPr>
      <w:r>
        <w:t xml:space="preserve">4.GÜN  </w:t>
      </w:r>
    </w:p>
    <w:tbl>
      <w:tblPr>
        <w:tblW w:w="0" w:type="auto"/>
        <w:tblInd w:w="-30" w:type="dxa"/>
        <w:tblLayout w:type="fixed"/>
        <w:tblLook w:val="0000" w:firstRow="0" w:lastRow="0" w:firstColumn="0" w:lastColumn="0" w:noHBand="0" w:noVBand="0"/>
      </w:tblPr>
      <w:tblGrid>
        <w:gridCol w:w="1839"/>
        <w:gridCol w:w="4536"/>
        <w:gridCol w:w="3969"/>
      </w:tblGrid>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Akut Karın 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Akut Karın II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969"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22"/>
        </w:trPr>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rPr>
                <w:color w:val="000000"/>
              </w:rPr>
              <w:t xml:space="preserve">15.30  - 16.30   </w:t>
            </w:r>
          </w:p>
        </w:tc>
        <w:tc>
          <w:tcPr>
            <w:tcW w:w="4536"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pPr>
              <w:rPr>
                <w:color w:val="00B050"/>
              </w:rPr>
            </w:pPr>
            <w:r>
              <w:t>Tüm Öğretim Üyeleri</w:t>
            </w:r>
          </w:p>
        </w:tc>
      </w:tr>
    </w:tbl>
    <w:p w:rsidR="00796503" w:rsidRDefault="00796503" w:rsidP="00796503">
      <w:pPr>
        <w:shd w:val="clear" w:color="auto" w:fill="FFFFFF"/>
      </w:pPr>
    </w:p>
    <w:p w:rsidR="00796503" w:rsidRDefault="00796503" w:rsidP="00796503">
      <w:pPr>
        <w:rPr>
          <w:color w:val="111111"/>
        </w:rPr>
      </w:pPr>
      <w:r>
        <w:t xml:space="preserve">5.GÜN </w:t>
      </w:r>
    </w:p>
    <w:tbl>
      <w:tblPr>
        <w:tblW w:w="0" w:type="auto"/>
        <w:tblInd w:w="-30" w:type="dxa"/>
        <w:tblLayout w:type="fixed"/>
        <w:tblLook w:val="0000" w:firstRow="0" w:lastRow="0" w:firstColumn="0" w:lastColumn="0" w:noHBand="0" w:noVBand="0"/>
      </w:tblPr>
      <w:tblGrid>
        <w:gridCol w:w="1698"/>
        <w:gridCol w:w="4677"/>
        <w:gridCol w:w="3969"/>
      </w:tblGrid>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08.00  - 09.00</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Pratik uygulamalar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 xml:space="preserve">09.00  - 10.00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111111"/>
              </w:rPr>
            </w:pPr>
            <w:r>
              <w:t>EĞİTİM-Seminer&amp;Literatür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10.00  - 11.00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EĞİTİM-Seminer&amp;Literatür</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79"/>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11.00  - 12.00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rPr>
                <w:rFonts w:eastAsia="Calibri"/>
              </w:rPr>
              <w:t>Gastrointestinal sistem tümörleri:</w:t>
            </w:r>
            <w:r>
              <w:t xml:space="preserve"> Karaciğerin malign tümörleri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Ali MUHTAROĞLU</w:t>
            </w:r>
          </w:p>
        </w:tc>
      </w:tr>
      <w:tr w:rsidR="00796503" w:rsidTr="00B7216C">
        <w:tc>
          <w:tcPr>
            <w:tcW w:w="1698"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969"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rPr>
          <w:trHeight w:val="237"/>
        </w:trPr>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Rektum Kanseri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Kolorektal polipler ve kolon kanserleri 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c>
          <w:tcPr>
            <w:tcW w:w="1698"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15.30  - 16.30   </w:t>
            </w:r>
          </w:p>
        </w:tc>
        <w:tc>
          <w:tcPr>
            <w:tcW w:w="4677" w:type="dxa"/>
            <w:tcBorders>
              <w:top w:val="single" w:sz="8" w:space="0" w:color="000000"/>
              <w:left w:val="single" w:sz="8" w:space="0" w:color="000000"/>
              <w:bottom w:val="single" w:sz="8" w:space="0" w:color="000000"/>
            </w:tcBorders>
            <w:shd w:val="clear" w:color="auto" w:fill="FFFFFF"/>
          </w:tcPr>
          <w:p w:rsidR="00796503" w:rsidRDefault="00796503" w:rsidP="00B7216C">
            <w:r>
              <w:t>Kolorektal polipler ve kolon kanserleri II</w:t>
            </w:r>
          </w:p>
        </w:tc>
        <w:tc>
          <w:tcPr>
            <w:tcW w:w="3969"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bl>
    <w:p w:rsidR="00796503" w:rsidRDefault="00796503" w:rsidP="00796503"/>
    <w:p w:rsidR="00796503" w:rsidRDefault="00796503" w:rsidP="00796503"/>
    <w:p w:rsidR="00796503" w:rsidRDefault="00796503" w:rsidP="00796503">
      <w:pPr>
        <w:shd w:val="clear" w:color="auto" w:fill="FFFFFF"/>
      </w:pPr>
      <w:r>
        <w:rPr>
          <w:b/>
        </w:rPr>
        <w:t xml:space="preserve">IV. HAFTA                                      </w:t>
      </w:r>
    </w:p>
    <w:p w:rsidR="00796503" w:rsidRDefault="00796503" w:rsidP="00796503"/>
    <w:p w:rsidR="00796503" w:rsidRDefault="00796503" w:rsidP="00796503">
      <w:r>
        <w:t>1.GÜN</w:t>
      </w:r>
    </w:p>
    <w:tbl>
      <w:tblPr>
        <w:tblW w:w="0" w:type="auto"/>
        <w:tblInd w:w="-30" w:type="dxa"/>
        <w:tblLayout w:type="fixed"/>
        <w:tblLook w:val="0000" w:firstRow="0" w:lastRow="0" w:firstColumn="0" w:lastColumn="0" w:noHBand="0" w:noVBand="0"/>
      </w:tblPr>
      <w:tblGrid>
        <w:gridCol w:w="2122"/>
        <w:gridCol w:w="4961"/>
        <w:gridCol w:w="3261"/>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Pratik uygulama </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Pratik uygulama </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261"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Karın ön duvarı fıtıkları 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Karın ön duvarı fıtıkları II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Abdominal İnsizyonlar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Doç.Dr. Tuğrul KESİCİOĞLU</w:t>
            </w:r>
          </w:p>
        </w:tc>
      </w:tr>
    </w:tbl>
    <w:p w:rsidR="00796503" w:rsidRDefault="00796503" w:rsidP="00796503"/>
    <w:p w:rsidR="00796503" w:rsidRDefault="00796503" w:rsidP="00796503"/>
    <w:p w:rsidR="00796503" w:rsidRDefault="00796503" w:rsidP="00796503"/>
    <w:p w:rsidR="00796503" w:rsidRDefault="00796503" w:rsidP="00796503"/>
    <w:p w:rsidR="00796503" w:rsidRDefault="00796503" w:rsidP="00796503"/>
    <w:p w:rsidR="00796503" w:rsidRDefault="00796503" w:rsidP="00796503"/>
    <w:p w:rsidR="00796503" w:rsidRDefault="00796503" w:rsidP="00796503">
      <w:r>
        <w:t xml:space="preserve">2.GÜN    </w:t>
      </w:r>
    </w:p>
    <w:tbl>
      <w:tblPr>
        <w:tblW w:w="0" w:type="auto"/>
        <w:tblInd w:w="-30" w:type="dxa"/>
        <w:tblLayout w:type="fixed"/>
        <w:tblLook w:val="0000" w:firstRow="0" w:lastRow="0" w:firstColumn="0" w:lastColumn="0" w:noHBand="0" w:noVBand="0"/>
      </w:tblPr>
      <w:tblGrid>
        <w:gridCol w:w="2122"/>
        <w:gridCol w:w="4961"/>
        <w:gridCol w:w="3261"/>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261"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lastRenderedPageBreak/>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Üst Gastrointestinal Kanamalarında tanı ve tedavi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Alt Gastrointestinal Kanamalarında tanı ve tedavi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İsmail AYDIN</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shd w:val="clear" w:color="auto" w:fill="FFFFFF"/>
      </w:pPr>
      <w:r>
        <w:t xml:space="preserve">3.GÜN   </w:t>
      </w:r>
      <w:r>
        <w:tab/>
      </w:r>
    </w:p>
    <w:tbl>
      <w:tblPr>
        <w:tblW w:w="0" w:type="auto"/>
        <w:tblInd w:w="-30" w:type="dxa"/>
        <w:tblLayout w:type="fixed"/>
        <w:tblLook w:val="0000" w:firstRow="0" w:lastRow="0" w:firstColumn="0" w:lastColumn="0" w:noHBand="0" w:noVBand="0"/>
      </w:tblPr>
      <w:tblGrid>
        <w:gridCol w:w="2122"/>
        <w:gridCol w:w="4961"/>
        <w:gridCol w:w="3261"/>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261"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rPr>
                <w:rFonts w:eastAsia="Calibri"/>
              </w:rPr>
              <w:t>Gastrointestinal sistem tümörleri:</w:t>
            </w:r>
            <w:r>
              <w:t xml:space="preserve"> Nörooendokrin Tümörler (GEP-NET)’in tanı, izlem ve yönetimi </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rPr>
                <w:rFonts w:eastAsia="Calibri"/>
              </w:rPr>
              <w:t xml:space="preserve">Gastrointestinal sistem tümörleri: </w:t>
            </w:r>
          </w:p>
          <w:p w:rsidR="00796503" w:rsidRDefault="00796503" w:rsidP="00B7216C">
            <w:r>
              <w:rPr>
                <w:rFonts w:eastAsia="Calibri"/>
              </w:rPr>
              <w:t>İnce barsak tümörleri 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rPr>
                <w:rFonts w:eastAsia="Calibri"/>
              </w:rPr>
              <w:t xml:space="preserve">Gastrointestinal sistem tümörleri: </w:t>
            </w:r>
          </w:p>
          <w:p w:rsidR="00796503" w:rsidRDefault="00796503" w:rsidP="00B7216C">
            <w:r>
              <w:rPr>
                <w:rFonts w:eastAsia="Calibri"/>
              </w:rPr>
              <w:t>İnce barsak tümörleri II</w:t>
            </w:r>
          </w:p>
        </w:tc>
        <w:tc>
          <w:tcPr>
            <w:tcW w:w="3261"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rPr>
                <w:color w:val="000000"/>
              </w:rPr>
              <w:t>Dr. Öğr. Üyesi Furkan Ali UYGUR</w:t>
            </w:r>
          </w:p>
        </w:tc>
      </w:tr>
    </w:tbl>
    <w:p w:rsidR="00796503" w:rsidRDefault="00796503" w:rsidP="00796503"/>
    <w:p w:rsidR="00796503" w:rsidRDefault="00796503" w:rsidP="00796503">
      <w:pPr>
        <w:shd w:val="clear" w:color="auto" w:fill="FFFFFF"/>
      </w:pPr>
      <w:r>
        <w:t xml:space="preserve">4.GÜN  </w:t>
      </w:r>
    </w:p>
    <w:tbl>
      <w:tblPr>
        <w:tblW w:w="0" w:type="auto"/>
        <w:tblInd w:w="-30" w:type="dxa"/>
        <w:tblLayout w:type="fixed"/>
        <w:tblLook w:val="0000" w:firstRow="0" w:lastRow="0" w:firstColumn="0" w:lastColumn="0" w:noHBand="0" w:noVBand="0"/>
      </w:tblPr>
      <w:tblGrid>
        <w:gridCol w:w="1839"/>
        <w:gridCol w:w="5245"/>
        <w:gridCol w:w="3260"/>
      </w:tblGrid>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26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Adrenal Glandın Cerrahi Hastalıkları I</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 Dr. İlker ŞENGÜL</w:t>
            </w:r>
          </w:p>
        </w:tc>
      </w:tr>
      <w:tr w:rsidR="00796503" w:rsidTr="00B7216C">
        <w:trPr>
          <w:trHeight w:val="122"/>
        </w:trPr>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Adrenal Glandın Cerrahi Hastalıkları II</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Prof. Dr. İlker ŞENGÜL</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rPr>
                <w:color w:val="000000"/>
              </w:rPr>
              <w:t xml:space="preserve">15.30  - 16.30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t>Adrenal Glandın Cerrahi Hastalıkları III</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pPr>
              <w:rPr>
                <w:color w:val="00B050"/>
              </w:rPr>
            </w:pPr>
            <w:r>
              <w:t>Prof. Dr. İlker ŞENGÜL</w:t>
            </w:r>
          </w:p>
        </w:tc>
      </w:tr>
    </w:tbl>
    <w:p w:rsidR="00796503" w:rsidRDefault="00796503" w:rsidP="00796503"/>
    <w:p w:rsidR="00796503" w:rsidRDefault="00796503" w:rsidP="00796503">
      <w:r>
        <w:t xml:space="preserve">5.GÜN   </w:t>
      </w:r>
    </w:p>
    <w:tbl>
      <w:tblPr>
        <w:tblW w:w="0" w:type="auto"/>
        <w:tblInd w:w="-30" w:type="dxa"/>
        <w:tblLayout w:type="fixed"/>
        <w:tblLook w:val="0000" w:firstRow="0" w:lastRow="0" w:firstColumn="0" w:lastColumn="0" w:noHBand="0" w:noVBand="0"/>
      </w:tblPr>
      <w:tblGrid>
        <w:gridCol w:w="1839"/>
        <w:gridCol w:w="5245"/>
        <w:gridCol w:w="3260"/>
      </w:tblGrid>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08.00  - 09.00</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10.00  - 11.00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50"/>
        </w:trPr>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0000"/>
              </w:rPr>
            </w:pPr>
            <w:r>
              <w:t xml:space="preserve">11.00  - 12.00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Pratik uygulama </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839"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3260"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t xml:space="preserve">13.30  - 14.30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Abdominal Kompartman Sendromu I</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2" w:lineRule="auto"/>
            </w:pPr>
            <w:r>
              <w:rPr>
                <w:color w:val="000000"/>
              </w:rPr>
              <w:t>Abdominal Kompartman Sendromu II</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r w:rsidR="00796503" w:rsidTr="00B7216C">
        <w:trPr>
          <w:trHeight w:val="89"/>
        </w:trPr>
        <w:tc>
          <w:tcPr>
            <w:tcW w:w="1839" w:type="dxa"/>
            <w:tcBorders>
              <w:top w:val="single" w:sz="8" w:space="0" w:color="000000"/>
              <w:left w:val="single" w:sz="8" w:space="0" w:color="000000"/>
              <w:bottom w:val="single" w:sz="8" w:space="0" w:color="000000"/>
            </w:tcBorders>
            <w:shd w:val="clear" w:color="auto" w:fill="FFFFFF"/>
          </w:tcPr>
          <w:p w:rsidR="00796503" w:rsidRDefault="00796503" w:rsidP="00B7216C">
            <w:pPr>
              <w:rPr>
                <w:rFonts w:eastAsia="Calibri"/>
              </w:rPr>
            </w:pPr>
            <w:r>
              <w:rPr>
                <w:color w:val="000000"/>
              </w:rPr>
              <w:t xml:space="preserve">15.30  - 16.30   </w:t>
            </w:r>
          </w:p>
        </w:tc>
        <w:tc>
          <w:tcPr>
            <w:tcW w:w="5245" w:type="dxa"/>
            <w:tcBorders>
              <w:top w:val="single" w:sz="8" w:space="0" w:color="000000"/>
              <w:left w:val="single" w:sz="8" w:space="0" w:color="000000"/>
              <w:bottom w:val="single" w:sz="8" w:space="0" w:color="000000"/>
            </w:tcBorders>
            <w:shd w:val="clear" w:color="auto" w:fill="FFFFFF"/>
          </w:tcPr>
          <w:p w:rsidR="00796503" w:rsidRDefault="00796503" w:rsidP="00B7216C">
            <w:r>
              <w:rPr>
                <w:color w:val="000000"/>
              </w:rPr>
              <w:t>Transplantasyon</w:t>
            </w:r>
          </w:p>
        </w:tc>
        <w:tc>
          <w:tcPr>
            <w:tcW w:w="3260"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Doç. Dr. Selahattin VURAL</w:t>
            </w:r>
          </w:p>
        </w:tc>
      </w:tr>
    </w:tbl>
    <w:p w:rsidR="00796503" w:rsidRDefault="00796503" w:rsidP="00796503">
      <w:pPr>
        <w:rPr>
          <w:b/>
        </w:rPr>
      </w:pPr>
    </w:p>
    <w:p w:rsidR="00796503" w:rsidRDefault="00796503" w:rsidP="00796503">
      <w:pPr>
        <w:rPr>
          <w:b/>
        </w:rPr>
      </w:pPr>
    </w:p>
    <w:p w:rsidR="00796503" w:rsidRDefault="00796503" w:rsidP="00796503">
      <w:pPr>
        <w:rPr>
          <w:b/>
        </w:rPr>
      </w:pPr>
    </w:p>
    <w:p w:rsidR="00796503" w:rsidRDefault="00796503" w:rsidP="00796503">
      <w:pPr>
        <w:rPr>
          <w:b/>
        </w:rPr>
      </w:pPr>
    </w:p>
    <w:p w:rsidR="00796503" w:rsidRDefault="00796503" w:rsidP="00796503">
      <w:pPr>
        <w:rPr>
          <w:b/>
        </w:rPr>
      </w:pPr>
    </w:p>
    <w:p w:rsidR="00796503" w:rsidRDefault="00796503" w:rsidP="00796503">
      <w:pPr>
        <w:rPr>
          <w:b/>
        </w:rPr>
      </w:pPr>
    </w:p>
    <w:p w:rsidR="00796503" w:rsidRDefault="00796503" w:rsidP="00796503">
      <w:pPr>
        <w:rPr>
          <w:b/>
        </w:rPr>
      </w:pPr>
      <w:r>
        <w:rPr>
          <w:b/>
        </w:rPr>
        <w:t>V. HAFTA</w:t>
      </w:r>
    </w:p>
    <w:p w:rsidR="00796503" w:rsidRDefault="00796503" w:rsidP="00796503"/>
    <w:p w:rsidR="00796503" w:rsidRDefault="00796503" w:rsidP="00796503">
      <w:r>
        <w:t>1.GÜN</w:t>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lastRenderedPageBreak/>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ind w:left="360"/>
      </w:pPr>
      <w:r>
        <w:t xml:space="preserve">2.GÜN    </w:t>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shd w:val="clear" w:color="auto" w:fill="FFFFFF"/>
      </w:pPr>
      <w:r>
        <w:t xml:space="preserve">3.GÜN   </w:t>
      </w:r>
      <w:r>
        <w:tab/>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shd w:val="clear" w:color="auto" w:fill="FFFFFF"/>
      </w:pPr>
      <w:r>
        <w:t xml:space="preserve">4.GÜN  </w:t>
      </w:r>
    </w:p>
    <w:p w:rsidR="00796503" w:rsidRDefault="00796503" w:rsidP="00796503">
      <w:pPr>
        <w:shd w:val="clear" w:color="auto" w:fill="FFFFFF"/>
      </w:pPr>
    </w:p>
    <w:tbl>
      <w:tblPr>
        <w:tblW w:w="0" w:type="auto"/>
        <w:tblInd w:w="-30" w:type="dxa"/>
        <w:tblLayout w:type="fixed"/>
        <w:tblLook w:val="0000" w:firstRow="0" w:lastRow="0" w:firstColumn="0" w:lastColumn="0" w:noHBand="0" w:noVBand="0"/>
      </w:tblPr>
      <w:tblGrid>
        <w:gridCol w:w="1981"/>
        <w:gridCol w:w="5103"/>
        <w:gridCol w:w="2835"/>
      </w:tblGrid>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5"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22"/>
        </w:trPr>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1981"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t xml:space="preserve">15.30  - 16.30   </w:t>
            </w:r>
          </w:p>
        </w:tc>
        <w:tc>
          <w:tcPr>
            <w:tcW w:w="5103" w:type="dxa"/>
            <w:tcBorders>
              <w:top w:val="single" w:sz="8" w:space="0" w:color="000000"/>
              <w:left w:val="single" w:sz="8" w:space="0" w:color="000000"/>
              <w:bottom w:val="single" w:sz="8" w:space="0" w:color="000000"/>
            </w:tcBorders>
            <w:shd w:val="clear" w:color="auto" w:fill="FFFFFF"/>
          </w:tcPr>
          <w:p w:rsidR="00796503" w:rsidRDefault="00796503" w:rsidP="00B7216C">
            <w:pPr>
              <w:rPr>
                <w:color w:val="00B050"/>
              </w:rPr>
            </w:pPr>
            <w:r>
              <w:t>Pratik uygulamalar</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pPr>
              <w:rPr>
                <w:color w:val="00B050"/>
              </w:rPr>
            </w:pPr>
            <w:r>
              <w:t>Tüm Öğretim Üyeleri</w:t>
            </w:r>
          </w:p>
        </w:tc>
      </w:tr>
    </w:tbl>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r>
        <w:t xml:space="preserve">5.GÜN  </w:t>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EĞİTİM-Seminer&amp;Literatür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Pr>
        <w:shd w:val="clear" w:color="auto" w:fill="FFFFFF"/>
      </w:pPr>
    </w:p>
    <w:p w:rsidR="00796503" w:rsidRDefault="00796503" w:rsidP="00796503">
      <w:pPr>
        <w:rPr>
          <w:b/>
        </w:rPr>
      </w:pPr>
    </w:p>
    <w:p w:rsidR="00796503" w:rsidRDefault="00796503" w:rsidP="00796503">
      <w:pPr>
        <w:rPr>
          <w:b/>
        </w:rPr>
      </w:pPr>
      <w:r>
        <w:rPr>
          <w:b/>
        </w:rPr>
        <w:t>VI. HAFTA</w:t>
      </w:r>
    </w:p>
    <w:p w:rsidR="00796503" w:rsidRDefault="00796503" w:rsidP="00796503"/>
    <w:p w:rsidR="00796503" w:rsidRDefault="00796503" w:rsidP="00796503">
      <w:r>
        <w:lastRenderedPageBreak/>
        <w:t>1.GÜN</w:t>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ind w:left="360"/>
      </w:pPr>
      <w:r>
        <w:t xml:space="preserve">2.GÜN    </w:t>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shd w:val="clear" w:color="auto" w:fill="FFFFFF"/>
      </w:pPr>
      <w:r>
        <w:t xml:space="preserve">3.GÜN   </w:t>
      </w:r>
      <w:r>
        <w:tab/>
      </w:r>
    </w:p>
    <w:tbl>
      <w:tblPr>
        <w:tblW w:w="0" w:type="auto"/>
        <w:tblInd w:w="-30" w:type="dxa"/>
        <w:tblLayout w:type="fixed"/>
        <w:tblLook w:val="0000" w:firstRow="0" w:lastRow="0" w:firstColumn="0" w:lastColumn="0" w:noHBand="0" w:noVBand="0"/>
      </w:tblPr>
      <w:tblGrid>
        <w:gridCol w:w="2122"/>
        <w:gridCol w:w="4961"/>
        <w:gridCol w:w="2837"/>
      </w:tblGrid>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08.00  - 09.00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pPr>
              <w:spacing w:line="194" w:lineRule="auto"/>
            </w:pPr>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09.00  - 10.00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rPr>
          <w:trHeight w:val="105"/>
        </w:trPr>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Ö Ğ L E     A R A S I</w:t>
            </w:r>
          </w:p>
        </w:tc>
        <w:tc>
          <w:tcPr>
            <w:tcW w:w="2837" w:type="dxa"/>
            <w:tcBorders>
              <w:top w:val="single" w:sz="8" w:space="0" w:color="000000"/>
              <w:left w:val="single" w:sz="8" w:space="0" w:color="000000"/>
              <w:bottom w:val="single" w:sz="8" w:space="0" w:color="000000"/>
              <w:right w:val="single" w:sz="8" w:space="0" w:color="000000"/>
            </w:tcBorders>
            <w:shd w:val="clear" w:color="auto" w:fill="215E99"/>
          </w:tcPr>
          <w:p w:rsidR="00796503" w:rsidRDefault="00796503" w:rsidP="00B7216C"/>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r w:rsidR="00796503" w:rsidTr="00B7216C">
        <w:tc>
          <w:tcPr>
            <w:tcW w:w="2122"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- 16.30   </w:t>
            </w:r>
          </w:p>
        </w:tc>
        <w:tc>
          <w:tcPr>
            <w:tcW w:w="4961" w:type="dxa"/>
            <w:tcBorders>
              <w:top w:val="single" w:sz="8" w:space="0" w:color="000000"/>
              <w:left w:val="single" w:sz="8" w:space="0" w:color="000000"/>
              <w:bottom w:val="single" w:sz="8" w:space="0" w:color="000000"/>
            </w:tcBorders>
            <w:shd w:val="clear" w:color="auto" w:fill="FFFFFF"/>
          </w:tcPr>
          <w:p w:rsidR="00796503" w:rsidRDefault="00796503" w:rsidP="00B7216C">
            <w:r>
              <w:t>Pratik uygulamalar</w:t>
            </w:r>
          </w:p>
        </w:tc>
        <w:tc>
          <w:tcPr>
            <w:tcW w:w="2837" w:type="dxa"/>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r>
              <w:t>Tüm Öğretim Üyeleri</w:t>
            </w:r>
          </w:p>
        </w:tc>
      </w:tr>
    </w:tbl>
    <w:p w:rsidR="00796503" w:rsidRDefault="00796503" w:rsidP="00796503"/>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p>
    <w:p w:rsidR="00796503" w:rsidRDefault="00796503" w:rsidP="00796503">
      <w:pPr>
        <w:shd w:val="clear" w:color="auto" w:fill="FFFFFF"/>
      </w:pPr>
      <w:r>
        <w:t xml:space="preserve">4.GÜN </w:t>
      </w:r>
    </w:p>
    <w:tbl>
      <w:tblPr>
        <w:tblW w:w="0" w:type="auto"/>
        <w:tblInd w:w="-30" w:type="dxa"/>
        <w:tblLayout w:type="fixed"/>
        <w:tblLook w:val="0000" w:firstRow="0" w:lastRow="0" w:firstColumn="0" w:lastColumn="0" w:noHBand="0" w:noVBand="0"/>
      </w:tblPr>
      <w:tblGrid>
        <w:gridCol w:w="2265"/>
        <w:gridCol w:w="4819"/>
        <w:gridCol w:w="2977"/>
      </w:tblGrid>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pPr>
              <w:rPr>
                <w:b/>
              </w:rPr>
            </w:pPr>
            <w:r>
              <w:t xml:space="preserve">09.00  - 10.00   </w:t>
            </w:r>
          </w:p>
        </w:tc>
        <w:tc>
          <w:tcPr>
            <w:tcW w:w="4819" w:type="dxa"/>
            <w:vMerge w:val="restart"/>
            <w:tcBorders>
              <w:top w:val="single" w:sz="8" w:space="0" w:color="000000"/>
              <w:left w:val="single" w:sz="8" w:space="0" w:color="000000"/>
              <w:bottom w:val="single" w:sz="8" w:space="0" w:color="000000"/>
            </w:tcBorders>
            <w:shd w:val="clear" w:color="auto" w:fill="FFFFFF"/>
          </w:tcPr>
          <w:p w:rsidR="00796503" w:rsidRDefault="00796503" w:rsidP="00B7216C">
            <w:pPr>
              <w:jc w:val="center"/>
              <w:rPr>
                <w:b/>
              </w:rPr>
            </w:pPr>
            <w:r>
              <w:rPr>
                <w:b/>
              </w:rPr>
              <w:t>GENEL CERRAHİ STAJI-YAZILI/TEORİK SINAV</w:t>
            </w:r>
          </w:p>
          <w:p w:rsidR="00796503" w:rsidRDefault="00796503" w:rsidP="00B7216C">
            <w:pPr>
              <w:jc w:val="center"/>
              <w:rPr>
                <w:b/>
              </w:rPr>
            </w:pPr>
          </w:p>
        </w:tc>
        <w:tc>
          <w:tcPr>
            <w:tcW w:w="2977" w:type="dxa"/>
            <w:vMerge w:val="restart"/>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pPr>
              <w:jc w:val="center"/>
            </w:pPr>
            <w:r>
              <w:rPr>
                <w:b/>
              </w:rPr>
              <w:t>Tüm Öğretim Üyeleri</w:t>
            </w:r>
          </w:p>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- 17.00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bl>
    <w:p w:rsidR="00796503" w:rsidRDefault="00796503" w:rsidP="00796503"/>
    <w:p w:rsidR="00796503" w:rsidRDefault="00796503" w:rsidP="00796503">
      <w:pPr>
        <w:shd w:val="clear" w:color="auto" w:fill="FFFFFF"/>
      </w:pPr>
      <w:r>
        <w:t>5.GÜN</w:t>
      </w:r>
    </w:p>
    <w:tbl>
      <w:tblPr>
        <w:tblW w:w="0" w:type="auto"/>
        <w:tblInd w:w="-30" w:type="dxa"/>
        <w:tblLayout w:type="fixed"/>
        <w:tblLook w:val="0000" w:firstRow="0" w:lastRow="0" w:firstColumn="0" w:lastColumn="0" w:noHBand="0" w:noVBand="0"/>
      </w:tblPr>
      <w:tblGrid>
        <w:gridCol w:w="2265"/>
        <w:gridCol w:w="4819"/>
        <w:gridCol w:w="2977"/>
      </w:tblGrid>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pPr>
              <w:rPr>
                <w:b/>
              </w:rPr>
            </w:pPr>
            <w:r>
              <w:t xml:space="preserve">09.00  - 10.00   </w:t>
            </w:r>
          </w:p>
        </w:tc>
        <w:tc>
          <w:tcPr>
            <w:tcW w:w="4819" w:type="dxa"/>
            <w:vMerge w:val="restart"/>
            <w:tcBorders>
              <w:top w:val="single" w:sz="8" w:space="0" w:color="000000"/>
              <w:left w:val="single" w:sz="8" w:space="0" w:color="000000"/>
              <w:bottom w:val="single" w:sz="8" w:space="0" w:color="000000"/>
            </w:tcBorders>
            <w:shd w:val="clear" w:color="auto" w:fill="FFFFFF"/>
          </w:tcPr>
          <w:p w:rsidR="00796503" w:rsidRDefault="00796503" w:rsidP="00B7216C">
            <w:pPr>
              <w:jc w:val="center"/>
              <w:rPr>
                <w:b/>
              </w:rPr>
            </w:pPr>
            <w:r>
              <w:rPr>
                <w:b/>
              </w:rPr>
              <w:t>GENEL CERRAHİ STAJI-SÖZLÜ/PRATİK SINAV</w:t>
            </w:r>
          </w:p>
          <w:p w:rsidR="00796503" w:rsidRDefault="00796503" w:rsidP="00B7216C">
            <w:pPr>
              <w:jc w:val="center"/>
              <w:rPr>
                <w:b/>
              </w:rPr>
            </w:pPr>
          </w:p>
        </w:tc>
        <w:tc>
          <w:tcPr>
            <w:tcW w:w="2977" w:type="dxa"/>
            <w:vMerge w:val="restart"/>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pPr>
              <w:jc w:val="center"/>
            </w:pPr>
            <w:r>
              <w:rPr>
                <w:b/>
              </w:rPr>
              <w:t>Tüm Öğretim Üyeleri</w:t>
            </w:r>
          </w:p>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10.00  - 11.00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11.00  - 12.00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215E99"/>
          </w:tcPr>
          <w:p w:rsidR="00796503" w:rsidRDefault="00796503" w:rsidP="00B7216C"/>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13.30  - 14.30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14.30  - 15.30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r w:rsidR="00796503" w:rsidTr="00B7216C">
        <w:tc>
          <w:tcPr>
            <w:tcW w:w="2265" w:type="dxa"/>
            <w:tcBorders>
              <w:top w:val="single" w:sz="8" w:space="0" w:color="000000"/>
              <w:left w:val="single" w:sz="8" w:space="0" w:color="000000"/>
              <w:bottom w:val="single" w:sz="8" w:space="0" w:color="000000"/>
            </w:tcBorders>
            <w:shd w:val="clear" w:color="auto" w:fill="FFFFFF"/>
          </w:tcPr>
          <w:p w:rsidR="00796503" w:rsidRDefault="00796503" w:rsidP="00B7216C">
            <w:r>
              <w:t xml:space="preserve">15.30  - 17.00   </w:t>
            </w:r>
          </w:p>
        </w:tc>
        <w:tc>
          <w:tcPr>
            <w:tcW w:w="4819" w:type="dxa"/>
            <w:vMerge/>
            <w:tcBorders>
              <w:top w:val="single" w:sz="8" w:space="0" w:color="000000"/>
              <w:left w:val="single" w:sz="8" w:space="0" w:color="000000"/>
              <w:bottom w:val="single" w:sz="8" w:space="0" w:color="000000"/>
            </w:tcBorders>
            <w:shd w:val="clear" w:color="auto" w:fill="FFFFFF"/>
          </w:tcPr>
          <w:p w:rsidR="00796503" w:rsidRDefault="00796503" w:rsidP="00B7216C"/>
        </w:tc>
        <w:tc>
          <w:tcPr>
            <w:tcW w:w="2977" w:type="dxa"/>
            <w:vMerge/>
            <w:tcBorders>
              <w:top w:val="single" w:sz="8" w:space="0" w:color="000000"/>
              <w:left w:val="single" w:sz="8" w:space="0" w:color="000000"/>
              <w:bottom w:val="single" w:sz="8" w:space="0" w:color="000000"/>
              <w:right w:val="single" w:sz="8" w:space="0" w:color="000000"/>
            </w:tcBorders>
            <w:shd w:val="clear" w:color="auto" w:fill="FFFFFF"/>
          </w:tcPr>
          <w:p w:rsidR="00796503" w:rsidRDefault="00796503" w:rsidP="00B7216C"/>
        </w:tc>
      </w:tr>
    </w:tbl>
    <w:p w:rsidR="00796503" w:rsidRDefault="00796503" w:rsidP="00796503">
      <w:pPr>
        <w:jc w:val="center"/>
        <w:rPr>
          <w:rFonts w:eastAsia="Calibri"/>
          <w:b/>
          <w:u w:val="single"/>
        </w:rPr>
      </w:pPr>
    </w:p>
    <w:p w:rsidR="007154DC" w:rsidRDefault="007154DC">
      <w:pPr>
        <w:jc w:val="center"/>
        <w:rPr>
          <w:b/>
        </w:rPr>
      </w:pPr>
    </w:p>
    <w:p w:rsidR="007154DC" w:rsidRDefault="007154DC">
      <w:pPr>
        <w:jc w:val="center"/>
        <w:rPr>
          <w:b/>
        </w:rPr>
      </w:pPr>
    </w:p>
    <w:p w:rsidR="007154DC" w:rsidRDefault="007154DC">
      <w:pPr>
        <w:jc w:val="center"/>
        <w:rPr>
          <w:b/>
        </w:rPr>
      </w:pPr>
    </w:p>
    <w:p w:rsidR="007154DC" w:rsidRDefault="007154DC">
      <w:pPr>
        <w:jc w:val="center"/>
        <w:rPr>
          <w:b/>
        </w:rPr>
      </w:pPr>
    </w:p>
    <w:p w:rsidR="007154DC" w:rsidRDefault="007154DC">
      <w:pPr>
        <w:jc w:val="center"/>
        <w:rPr>
          <w:b/>
        </w:rPr>
      </w:pPr>
    </w:p>
    <w:p w:rsidR="007816DA" w:rsidRDefault="007816DA">
      <w:pPr>
        <w:jc w:val="center"/>
        <w:rPr>
          <w:b/>
          <w:sz w:val="96"/>
          <w:szCs w:val="96"/>
        </w:rPr>
      </w:pPr>
    </w:p>
    <w:p w:rsidR="007154DC" w:rsidRDefault="007154DC">
      <w:pPr>
        <w:jc w:val="center"/>
        <w:rPr>
          <w:b/>
          <w:sz w:val="96"/>
          <w:szCs w:val="96"/>
        </w:rPr>
      </w:pPr>
    </w:p>
    <w:p w:rsidR="00BB4EDD" w:rsidRDefault="00BB4EDD">
      <w:pPr>
        <w:jc w:val="center"/>
        <w:rPr>
          <w:b/>
          <w:sz w:val="96"/>
          <w:szCs w:val="96"/>
        </w:rPr>
      </w:pPr>
    </w:p>
    <w:p w:rsidR="007816DA" w:rsidRDefault="007816DA">
      <w:pPr>
        <w:jc w:val="center"/>
        <w:rPr>
          <w:b/>
          <w:sz w:val="96"/>
          <w:szCs w:val="96"/>
        </w:rPr>
      </w:pPr>
    </w:p>
    <w:p w:rsidR="007816DA" w:rsidRDefault="007816DA">
      <w:pPr>
        <w:jc w:val="center"/>
        <w:rPr>
          <w:b/>
          <w:sz w:val="96"/>
          <w:szCs w:val="96"/>
        </w:rPr>
      </w:pPr>
      <w:r w:rsidRPr="007154DC">
        <w:rPr>
          <w:b/>
          <w:sz w:val="96"/>
          <w:szCs w:val="96"/>
        </w:rPr>
        <w:t>KARDİYOLOJİ STAJI</w:t>
      </w:r>
    </w:p>
    <w:p w:rsidR="007816DA" w:rsidRDefault="007816DA">
      <w:pPr>
        <w:jc w:val="center"/>
        <w:rPr>
          <w:b/>
          <w:sz w:val="96"/>
          <w:szCs w:val="96"/>
        </w:rPr>
      </w:pPr>
    </w:p>
    <w:p w:rsidR="007816DA" w:rsidRDefault="007816DA">
      <w:pPr>
        <w:jc w:val="center"/>
        <w:rPr>
          <w:b/>
          <w:sz w:val="96"/>
          <w:szCs w:val="96"/>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rPr>
          <w:rFonts w:eastAsia="Calibri"/>
          <w:b/>
          <w:color w:val="000000"/>
          <w:u w:val="single"/>
        </w:rPr>
      </w:pPr>
    </w:p>
    <w:p w:rsidR="007816DA" w:rsidRDefault="007816DA" w:rsidP="2FCA06FE">
      <w:pPr>
        <w:spacing w:after="200" w:line="276" w:lineRule="auto"/>
        <w:jc w:val="center"/>
        <w:rPr>
          <w:rFonts w:eastAsia="Calibri"/>
          <w:b/>
          <w:bCs/>
          <w:color w:val="000000"/>
          <w:u w:val="single"/>
        </w:rPr>
      </w:pPr>
    </w:p>
    <w:p w:rsidR="2FCA06FE" w:rsidRDefault="2FCA06FE" w:rsidP="2FCA06FE">
      <w:pPr>
        <w:spacing w:after="200" w:line="276" w:lineRule="auto"/>
        <w:jc w:val="center"/>
        <w:rPr>
          <w:rFonts w:eastAsia="Calibri"/>
          <w:b/>
          <w:bCs/>
          <w:color w:val="000000" w:themeColor="text1"/>
          <w:u w:val="single"/>
        </w:rPr>
      </w:pPr>
    </w:p>
    <w:p w:rsidR="007816DA" w:rsidRDefault="007816DA">
      <w:pPr>
        <w:rPr>
          <w:b/>
        </w:rPr>
      </w:pPr>
    </w:p>
    <w:p w:rsidR="007816DA" w:rsidRDefault="007816DA">
      <w:pPr>
        <w:jc w:val="center"/>
        <w:rPr>
          <w:b/>
        </w:rPr>
      </w:pPr>
      <w:r>
        <w:rPr>
          <w:b/>
        </w:rPr>
        <w:t>KARDİYOLOJİ STAJI</w:t>
      </w:r>
    </w:p>
    <w:p w:rsidR="007816DA" w:rsidRDefault="007816DA">
      <w:pPr>
        <w:jc w:val="center"/>
        <w:rPr>
          <w:b/>
        </w:rPr>
      </w:pPr>
    </w:p>
    <w:p w:rsidR="007816DA" w:rsidRDefault="007816DA">
      <w:pPr>
        <w:spacing w:after="200" w:line="276" w:lineRule="auto"/>
        <w:jc w:val="center"/>
        <w:rPr>
          <w:rFonts w:eastAsia="Calibri"/>
          <w:b/>
          <w:color w:val="000000"/>
          <w:u w:val="single"/>
        </w:rPr>
      </w:pPr>
    </w:p>
    <w:p w:rsidR="007816DA" w:rsidRDefault="007816DA">
      <w:pPr>
        <w:spacing w:after="200" w:line="276" w:lineRule="auto"/>
        <w:jc w:val="center"/>
      </w:pPr>
      <w:r>
        <w:rPr>
          <w:rFonts w:eastAsia="Calibri"/>
          <w:b/>
          <w:color w:val="000000"/>
          <w:u w:val="single"/>
        </w:rPr>
        <w:t>KARDİYOLOJİ STAJ EĞİTİM PROGRAMI</w:t>
      </w:r>
    </w:p>
    <w:p w:rsidR="007816DA" w:rsidRDefault="007816DA"/>
    <w:p w:rsidR="007816DA" w:rsidRDefault="007816DA"/>
    <w:p w:rsidR="007816DA" w:rsidRDefault="007816DA"/>
    <w:tbl>
      <w:tblPr>
        <w:tblW w:w="0" w:type="auto"/>
        <w:tblLayout w:type="fixed"/>
        <w:tblLook w:val="0000" w:firstRow="0" w:lastRow="0" w:firstColumn="0" w:lastColumn="0" w:noHBand="0" w:noVBand="0"/>
      </w:tblPr>
      <w:tblGrid>
        <w:gridCol w:w="4532"/>
        <w:gridCol w:w="4530"/>
      </w:tblGrid>
      <w:tr w:rsidR="007816DA" w:rsidRP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pPr>
              <w:rPr>
                <w:rFonts w:eastAsia="Calibri"/>
                <w:bCs/>
              </w:rPr>
            </w:pPr>
            <w:r w:rsidRPr="0092697A">
              <w:rPr>
                <w:rFonts w:eastAsia="Calibri"/>
                <w:b/>
                <w:bCs/>
              </w:rPr>
              <w:t>Başkoordinatör:</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pPr>
              <w:rPr>
                <w:rFonts w:eastAsia="Calibri"/>
                <w:bCs/>
              </w:rPr>
            </w:pPr>
            <w:r w:rsidRPr="0092697A">
              <w:rPr>
                <w:rFonts w:eastAsia="Calibri"/>
                <w:bCs/>
              </w:rPr>
              <w:t xml:space="preserve">Doç. Dr. </w:t>
            </w:r>
            <w:r w:rsidR="00AA55CC">
              <w:rPr>
                <w:rFonts w:eastAsia="Calibri"/>
                <w:bCs/>
              </w:rPr>
              <w:t>Ceren VARER AKPINAR</w:t>
            </w:r>
          </w:p>
          <w:p w:rsidR="007816DA" w:rsidRPr="0092697A" w:rsidRDefault="007816DA">
            <w:pPr>
              <w:rPr>
                <w:rFonts w:eastAsia="Calibri"/>
                <w:bCs/>
              </w:rPr>
            </w:pPr>
          </w:p>
        </w:tc>
      </w:tr>
      <w:tr w:rsidR="007816DA" w:rsidRP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pPr>
              <w:rPr>
                <w:rFonts w:eastAsia="Calibri"/>
                <w:bCs/>
              </w:rPr>
            </w:pPr>
            <w:r w:rsidRPr="0092697A">
              <w:rPr>
                <w:rFonts w:eastAsia="Calibri"/>
                <w:b/>
              </w:rPr>
              <w:t xml:space="preserve">Dönem IV Koordinatörü: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rPr>
                <w:rFonts w:eastAsia="Calibri"/>
                <w:bCs/>
              </w:rPr>
              <w:t>Doç. Dr. Emre Yılmaz</w:t>
            </w:r>
          </w:p>
          <w:p w:rsidR="007816DA" w:rsidRPr="0092697A" w:rsidRDefault="007816DA"/>
        </w:tc>
      </w:tr>
      <w:tr w:rsidR="007816DA" w:rsidRP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rPr>
                <w:rFonts w:eastAsia="Calibri"/>
                <w:b/>
              </w:rPr>
              <w:t xml:space="preserve">Koordinatör Yardımcısı: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t>Dr. Öğr. Üyesi Selda Günaydın</w:t>
            </w:r>
          </w:p>
        </w:tc>
      </w:tr>
      <w:tr w:rsidR="007816DA" w:rsidRP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rPr>
                <w:rFonts w:eastAsia="Calibri"/>
                <w:b/>
                <w:bCs/>
              </w:rPr>
              <w:t>Eğitimin yürütüldüğü yer:</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sidP="005A6E6E">
            <w:r w:rsidRPr="0092697A">
              <w:t>GRÜ Eğitim ve Araştırma Hastanesi, Kardiyoloji Kliniği</w:t>
            </w:r>
          </w:p>
        </w:tc>
      </w:tr>
      <w:tr w:rsidR="007816DA" w:rsidRPr="0092697A" w:rsidT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pPr>
              <w:rPr>
                <w:b/>
              </w:rPr>
            </w:pPr>
            <w:r w:rsidRPr="0092697A">
              <w:rPr>
                <w:rFonts w:eastAsia="Calibri"/>
                <w:b/>
              </w:rPr>
              <w:t xml:space="preserve">Staj Eğitim Sorumlusu: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t>Prof. Dr. Turgay IŞIK</w:t>
            </w:r>
          </w:p>
        </w:tc>
      </w:tr>
      <w:tr w:rsidR="007816DA" w:rsidRPr="0092697A">
        <w:tc>
          <w:tcPr>
            <w:tcW w:w="4532"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rPr>
                <w:rFonts w:eastAsia="Calibri"/>
                <w:b/>
                <w:bCs/>
              </w:rPr>
              <w:t xml:space="preserve">Staj öğretim üyeleri:  </w:t>
            </w:r>
          </w:p>
        </w:tc>
        <w:tc>
          <w:tcPr>
            <w:tcW w:w="4530" w:type="dxa"/>
            <w:tcBorders>
              <w:top w:val="single" w:sz="4" w:space="0" w:color="000000"/>
              <w:left w:val="single" w:sz="4" w:space="0" w:color="000000"/>
              <w:bottom w:val="single" w:sz="4" w:space="0" w:color="000000"/>
              <w:right w:val="single" w:sz="4" w:space="0" w:color="000000"/>
            </w:tcBorders>
            <w:shd w:val="clear" w:color="auto" w:fill="auto"/>
          </w:tcPr>
          <w:p w:rsidR="007816DA" w:rsidRPr="0092697A" w:rsidRDefault="007816DA">
            <w:r w:rsidRPr="0092697A">
              <w:t>Prof. Dr. Turgay IŞIK</w:t>
            </w:r>
          </w:p>
          <w:p w:rsidR="007816DA" w:rsidRPr="0092697A" w:rsidRDefault="007816DA">
            <w:r w:rsidRPr="0092697A">
              <w:t>Prof. Dr. Zeki Yüksel GÜNAYDIN</w:t>
            </w:r>
          </w:p>
          <w:p w:rsidR="007816DA" w:rsidRPr="0092697A" w:rsidRDefault="007816DA">
            <w:r w:rsidRPr="0092697A">
              <w:t>Doç. Dr. Emre YILMAZ</w:t>
            </w:r>
          </w:p>
          <w:p w:rsidR="007816DA" w:rsidRPr="0092697A" w:rsidRDefault="007816DA">
            <w:r w:rsidRPr="0092697A">
              <w:t>Doç. Dr. Sencer ÇAMCI</w:t>
            </w:r>
          </w:p>
          <w:p w:rsidR="007816DA" w:rsidRPr="0092697A" w:rsidRDefault="0092697A">
            <w:r w:rsidRPr="0092697A">
              <w:t>Doç. Dr.</w:t>
            </w:r>
            <w:r w:rsidR="007816DA" w:rsidRPr="0092697A">
              <w:t xml:space="preserve"> Aslı VURAL</w:t>
            </w:r>
          </w:p>
          <w:p w:rsidR="007816DA" w:rsidRPr="0092697A" w:rsidRDefault="007816DA">
            <w:r w:rsidRPr="0092697A">
              <w:t>Dr.</w:t>
            </w:r>
            <w:r w:rsidR="0092697A" w:rsidRPr="0092697A">
              <w:t xml:space="preserve"> </w:t>
            </w:r>
            <w:r w:rsidRPr="0092697A">
              <w:t>Öğr.</w:t>
            </w:r>
            <w:r w:rsidR="0092697A" w:rsidRPr="0092697A">
              <w:t xml:space="preserve"> </w:t>
            </w:r>
            <w:r w:rsidRPr="0092697A">
              <w:t>Üyesi Devrim KURT</w:t>
            </w:r>
          </w:p>
          <w:p w:rsidR="007816DA" w:rsidRPr="0092697A" w:rsidRDefault="007816DA">
            <w:r w:rsidRPr="0092697A">
              <w:t>Dr. Öğr.</w:t>
            </w:r>
            <w:r w:rsidR="0092697A" w:rsidRPr="0092697A">
              <w:t xml:space="preserve"> </w:t>
            </w:r>
            <w:r w:rsidRPr="0092697A">
              <w:t>Üyesi Ertan AYDIN</w:t>
            </w:r>
          </w:p>
          <w:p w:rsidR="007816DA" w:rsidRPr="0092697A" w:rsidRDefault="007816DA"/>
        </w:tc>
      </w:tr>
    </w:tbl>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92697A" w:rsidRDefault="0092697A">
      <w:pPr>
        <w:jc w:val="center"/>
        <w:rPr>
          <w:b/>
        </w:rPr>
      </w:pPr>
    </w:p>
    <w:p w:rsidR="0092697A" w:rsidRDefault="0092697A">
      <w:pPr>
        <w:jc w:val="center"/>
        <w:rPr>
          <w:b/>
        </w:rPr>
      </w:pPr>
    </w:p>
    <w:p w:rsidR="0092697A" w:rsidRDefault="0092697A">
      <w:pPr>
        <w:jc w:val="center"/>
        <w:rPr>
          <w:b/>
        </w:rPr>
      </w:pPr>
    </w:p>
    <w:p w:rsidR="0092697A" w:rsidRDefault="0092697A">
      <w:pPr>
        <w:jc w:val="center"/>
        <w:rPr>
          <w:b/>
        </w:rPr>
      </w:pPr>
    </w:p>
    <w:p w:rsidR="0092697A" w:rsidRDefault="0092697A">
      <w:pPr>
        <w:jc w:val="center"/>
        <w:rPr>
          <w:b/>
        </w:rPr>
      </w:pPr>
    </w:p>
    <w:p w:rsidR="0092697A" w:rsidRDefault="0092697A">
      <w:pPr>
        <w:jc w:val="center"/>
        <w:rPr>
          <w:b/>
        </w:rPr>
      </w:pPr>
    </w:p>
    <w:p w:rsidR="0092697A" w:rsidRDefault="0092697A">
      <w:pPr>
        <w:jc w:val="center"/>
        <w:rPr>
          <w:b/>
        </w:rPr>
      </w:pPr>
    </w:p>
    <w:p w:rsidR="007816DA" w:rsidRDefault="007816DA">
      <w:pPr>
        <w:jc w:val="center"/>
        <w:rPr>
          <w:b/>
        </w:rPr>
      </w:pPr>
    </w:p>
    <w:p w:rsidR="007816DA" w:rsidRDefault="007816DA">
      <w:pPr>
        <w:jc w:val="center"/>
        <w:rPr>
          <w:b/>
        </w:rPr>
      </w:pPr>
    </w:p>
    <w:p w:rsidR="007154DC" w:rsidRDefault="007154DC">
      <w:pPr>
        <w:jc w:val="center"/>
        <w:rPr>
          <w:b/>
        </w:rPr>
      </w:pPr>
    </w:p>
    <w:p w:rsidR="007154DC" w:rsidRDefault="007154DC" w:rsidP="2FCA06FE">
      <w:pPr>
        <w:jc w:val="center"/>
        <w:rPr>
          <w:b/>
          <w:bCs/>
        </w:rPr>
      </w:pPr>
    </w:p>
    <w:p w:rsidR="2FCA06FE" w:rsidRDefault="2FCA06FE" w:rsidP="2FCA06FE">
      <w:pPr>
        <w:jc w:val="center"/>
        <w:rPr>
          <w:b/>
          <w:bCs/>
        </w:rPr>
      </w:pPr>
    </w:p>
    <w:p w:rsidR="007154DC" w:rsidRDefault="007154DC">
      <w:pPr>
        <w:jc w:val="center"/>
        <w:rPr>
          <w:b/>
        </w:rPr>
      </w:pPr>
    </w:p>
    <w:p w:rsidR="007816DA" w:rsidRDefault="007816DA">
      <w:pPr>
        <w:jc w:val="center"/>
        <w:rPr>
          <w:b/>
        </w:rPr>
      </w:pPr>
    </w:p>
    <w:p w:rsidR="007816DA" w:rsidRDefault="007816DA">
      <w:pPr>
        <w:jc w:val="center"/>
        <w:rPr>
          <w:b/>
          <w:u w:val="single"/>
        </w:rPr>
      </w:pPr>
      <w:r>
        <w:rPr>
          <w:b/>
          <w:u w:val="single"/>
        </w:rPr>
        <w:t>KARDİYOLOJİ  STAJ AMAÇ VE PROGRAM ÇIKTILARI</w:t>
      </w:r>
    </w:p>
    <w:p w:rsidR="007816DA" w:rsidRDefault="007816DA">
      <w:pPr>
        <w:jc w:val="center"/>
        <w:rPr>
          <w:b/>
          <w:u w:val="single"/>
        </w:rPr>
      </w:pPr>
    </w:p>
    <w:tbl>
      <w:tblPr>
        <w:tblW w:w="13300" w:type="dxa"/>
        <w:tblInd w:w="-103" w:type="dxa"/>
        <w:tblLayout w:type="fixed"/>
        <w:tblCellMar>
          <w:left w:w="0" w:type="dxa"/>
          <w:right w:w="0" w:type="dxa"/>
        </w:tblCellMar>
        <w:tblLook w:val="0000" w:firstRow="0" w:lastRow="0" w:firstColumn="0" w:lastColumn="0" w:noHBand="0" w:noVBand="0"/>
      </w:tblPr>
      <w:tblGrid>
        <w:gridCol w:w="2266"/>
        <w:gridCol w:w="677"/>
        <w:gridCol w:w="1568"/>
        <w:gridCol w:w="314"/>
        <w:gridCol w:w="956"/>
        <w:gridCol w:w="850"/>
        <w:gridCol w:w="863"/>
        <w:gridCol w:w="438"/>
        <w:gridCol w:w="1250"/>
        <w:gridCol w:w="13"/>
        <w:gridCol w:w="31"/>
        <w:gridCol w:w="239"/>
        <w:gridCol w:w="3835"/>
      </w:tblGrid>
      <w:tr w:rsidR="007816DA" w:rsidTr="007154DC">
        <w:trPr>
          <w:gridAfter w:val="2"/>
          <w:wAfter w:w="4074"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STAJ ADI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center"/>
            </w:pPr>
            <w:r>
              <w:t>KARDİYOLOJİ</w:t>
            </w:r>
          </w:p>
        </w:tc>
        <w:tc>
          <w:tcPr>
            <w:tcW w:w="44" w:type="dxa"/>
            <w:gridSpan w:val="2"/>
            <w:shd w:val="clear" w:color="auto" w:fill="auto"/>
          </w:tcPr>
          <w:p w:rsidR="007816DA" w:rsidRDefault="007816DA"/>
        </w:tc>
      </w:tr>
      <w:tr w:rsidR="007816DA" w:rsidTr="007154DC">
        <w:trPr>
          <w:gridAfter w:val="2"/>
          <w:wAfter w:w="4074"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STAJ YILI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92697A">
            <w:pPr>
              <w:jc w:val="center"/>
            </w:pPr>
            <w:r>
              <w:t>202</w:t>
            </w:r>
            <w:r w:rsidR="0092697A">
              <w:t>4-2025</w:t>
            </w:r>
            <w:r>
              <w:t xml:space="preserve"> Eğitim Öğretim Yılı</w:t>
            </w:r>
          </w:p>
        </w:tc>
        <w:tc>
          <w:tcPr>
            <w:tcW w:w="44" w:type="dxa"/>
            <w:gridSpan w:val="2"/>
            <w:shd w:val="clear" w:color="auto" w:fill="auto"/>
          </w:tcPr>
          <w:p w:rsidR="007816DA" w:rsidRDefault="007816DA"/>
        </w:tc>
      </w:tr>
      <w:tr w:rsidR="007816DA" w:rsidTr="007154DC">
        <w:trPr>
          <w:gridAfter w:val="2"/>
          <w:wAfter w:w="4074"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STAJ SÜRESİ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92697A">
            <w:pPr>
              <w:jc w:val="center"/>
            </w:pPr>
            <w:r>
              <w:t>3</w:t>
            </w:r>
            <w:r w:rsidR="007816DA">
              <w:t xml:space="preserve"> Hafta</w:t>
            </w:r>
          </w:p>
        </w:tc>
        <w:tc>
          <w:tcPr>
            <w:tcW w:w="44" w:type="dxa"/>
            <w:gridSpan w:val="2"/>
            <w:shd w:val="clear" w:color="auto" w:fill="auto"/>
          </w:tcPr>
          <w:p w:rsidR="007816DA" w:rsidRDefault="007816DA"/>
        </w:tc>
      </w:tr>
      <w:tr w:rsidR="007816DA" w:rsidTr="007154DC">
        <w:trPr>
          <w:gridAfter w:val="2"/>
          <w:wAfter w:w="4074"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TEORİK DERS SAATİ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92697A" w:rsidP="0092697A">
            <w:pPr>
              <w:jc w:val="center"/>
            </w:pPr>
            <w:r>
              <w:t>40</w:t>
            </w:r>
          </w:p>
        </w:tc>
        <w:tc>
          <w:tcPr>
            <w:tcW w:w="44" w:type="dxa"/>
            <w:gridSpan w:val="2"/>
            <w:shd w:val="clear" w:color="auto" w:fill="auto"/>
          </w:tcPr>
          <w:p w:rsidR="007816DA" w:rsidRDefault="007816DA"/>
        </w:tc>
      </w:tr>
      <w:tr w:rsidR="007816DA" w:rsidTr="007154DC">
        <w:trPr>
          <w:gridAfter w:val="2"/>
          <w:wAfter w:w="4074" w:type="dxa"/>
          <w:trHeight w:val="396"/>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UYGULAMALI DERS SAATİ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92697A" w:rsidP="0092697A">
            <w:pPr>
              <w:jc w:val="center"/>
            </w:pPr>
            <w:r>
              <w:t>72</w:t>
            </w:r>
          </w:p>
        </w:tc>
        <w:tc>
          <w:tcPr>
            <w:tcW w:w="44" w:type="dxa"/>
            <w:gridSpan w:val="2"/>
            <w:shd w:val="clear" w:color="auto" w:fill="auto"/>
          </w:tcPr>
          <w:p w:rsidR="007816DA" w:rsidRDefault="007816DA"/>
        </w:tc>
      </w:tr>
      <w:tr w:rsidR="007816DA" w:rsidTr="007154DC">
        <w:trPr>
          <w:gridAfter w:val="2"/>
          <w:wAfter w:w="4074" w:type="dxa"/>
          <w:trHeight w:val="24"/>
        </w:trPr>
        <w:tc>
          <w:tcPr>
            <w:tcW w:w="2943"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b/>
                <w:color w:val="FFFFFF"/>
              </w:rPr>
            </w:pPr>
            <w:r>
              <w:rPr>
                <w:rFonts w:eastAsia="Calibri"/>
                <w:b/>
                <w:bCs/>
                <w:color w:val="FFFFFF"/>
              </w:rPr>
              <w:t>NKKARHEKİMLİK UYGULAMALARI LİSTESİ</w:t>
            </w:r>
            <w:r>
              <w:rPr>
                <w:b/>
              </w:rPr>
              <w:t xml:space="preserve"> STAJ İÇERİĞİ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pPr>
            <w:r>
              <w:rPr>
                <w:b/>
                <w:color w:val="FFFFFF"/>
              </w:rPr>
              <w:t>KARDİYOLOJİ STAJI HASTALIKLAR / KLİNİK PROBLEMLER LİSTESİ</w:t>
            </w:r>
          </w:p>
        </w:tc>
        <w:tc>
          <w:tcPr>
            <w:tcW w:w="44" w:type="dxa"/>
            <w:gridSpan w:val="2"/>
            <w:shd w:val="clear" w:color="auto" w:fill="auto"/>
          </w:tcPr>
          <w:p w:rsidR="007816DA" w:rsidRDefault="007816DA"/>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Akciğer ödemi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Akut arter tıkanıklığı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Üriner sistem enfeksiyonları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TT-K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Akut koroner sendrom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Angina pektoris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Ani ölüm</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Aort anevrizması/rüptürü</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Aort disseksiyonu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Dislipidemi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T-K-İ</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Endokardit</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color w:val="000000"/>
              </w:rPr>
              <w:t>Esansiyel hipertansiyon</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92697A">
            <w:pPr>
              <w:spacing w:line="276" w:lineRule="auto"/>
              <w:jc w:val="center"/>
            </w:pPr>
            <w:r>
              <w:t>TT-A-K-</w:t>
            </w:r>
            <w:r w:rsidR="007816DA">
              <w:t>İ </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İlaç yan etkileri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92697A">
            <w:pPr>
              <w:spacing w:line="276" w:lineRule="auto"/>
              <w:jc w:val="center"/>
            </w:pPr>
            <w:r>
              <w:t>TT-A-K-</w:t>
            </w:r>
            <w:r w:rsidR="007816DA">
              <w:t>İ </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Kalp kapak hastalıkları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Kalp ritm bozuklukları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4"/>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Kalp yetersizliği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T-A-K-İ</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Kardiyo‐pulmoner arrest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color w:val="000000"/>
              </w:rPr>
              <w:t>Konjenital  kalp hastalıklar</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color w:val="000000"/>
              </w:rPr>
              <w:t>Koroner arter hastalığı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Miyokardit / kardiyomiyopati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Periferik arter hastalığı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color w:val="000000"/>
              </w:rPr>
              <w:t>Perikardiyal efüzyon / tamponad</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Pulmoner emboli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ÖnT-K</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Pulmoner hipertansiyon</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Sekonder hipertansiyon</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ÖnT-İ</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Şok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T-A</w:t>
            </w:r>
          </w:p>
        </w:tc>
      </w:tr>
      <w:tr w:rsidR="00DC5DC1" w:rsidTr="007154DC">
        <w:tblPrEx>
          <w:tblCellMar>
            <w:left w:w="108" w:type="dxa"/>
            <w:right w:w="108" w:type="dxa"/>
          </w:tblCellMar>
        </w:tblPrEx>
        <w:trPr>
          <w:gridAfter w:val="11"/>
          <w:wAfter w:w="10357" w:type="dxa"/>
          <w:trHeight w:val="276"/>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DC5DC1" w:rsidRDefault="00DC5DC1"/>
        </w:tc>
      </w:tr>
      <w:tr w:rsidR="00DC5DC1" w:rsidTr="007154DC">
        <w:trPr>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6239" w:type="dxa"/>
            <w:gridSpan w:val="7"/>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b/>
                <w:color w:val="FFFFFF"/>
              </w:rPr>
              <w:t>KARDİYOLOJİ STAJI SEMPTOM/DURUMLAR LİSTESİ</w:t>
            </w:r>
          </w:p>
        </w:tc>
        <w:tc>
          <w:tcPr>
            <w:tcW w:w="4118" w:type="dxa"/>
            <w:gridSpan w:val="4"/>
            <w:shd w:val="clear" w:color="auto" w:fill="auto"/>
          </w:tcPr>
          <w:p w:rsidR="007816DA" w:rsidRDefault="007816DA"/>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Anüri‐Oligüri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Başağrısı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Bilinç değişiklikleri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Burun  kanaması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Büyüme gelişme geriliği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Çarpıntı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Çomak parmak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Deri ve tırnak  değişiklikleri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Dispne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Göğüs ağrısı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Halsizlik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Hemoptizi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Hepatomegali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Hışıltılı  solunum</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Hipertansiyon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Hipotansiyon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İlaçların  istenmeyen  etkileri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İmpotans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İştahsızlık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Kalpte  üfürüm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Ödem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Öksürük</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Pollaküri /   Noktüri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Pupil  değişiklikleri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Senkop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Atst</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Siyanoz </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Splenomegali</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t>Atp</w:t>
            </w: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t>Tütün  kullanımı</w:t>
            </w: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p>
        </w:tc>
      </w:tr>
      <w:tr w:rsidR="007816DA" w:rsidTr="007154DC">
        <w:tblPrEx>
          <w:tblCellMar>
            <w:left w:w="108" w:type="dxa"/>
            <w:right w:w="108" w:type="dxa"/>
          </w:tblCellMar>
        </w:tblPrEx>
        <w:trPr>
          <w:gridAfter w:val="4"/>
          <w:wAfter w:w="4118"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989"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p>
        </w:tc>
        <w:tc>
          <w:tcPr>
            <w:tcW w:w="1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p>
        </w:tc>
      </w:tr>
      <w:tr w:rsidR="007816DA" w:rsidTr="007154DC">
        <w:trPr>
          <w:gridAfter w:val="1"/>
          <w:wAfter w:w="3835" w:type="dxa"/>
          <w:trHeight w:val="2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b/>
                <w:color w:val="FFFFFF"/>
              </w:rPr>
            </w:pPr>
            <w:r>
              <w:rPr>
                <w:b/>
                <w:color w:val="FFFFFF"/>
              </w:rPr>
              <w:t>ÖĞRENME DÜZEYİ</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b/>
                <w:color w:val="FFFFFF"/>
              </w:rPr>
              <w:t>AÇIKLAMA (Çekirdek hastalıklar)</w:t>
            </w:r>
          </w:p>
        </w:tc>
        <w:tc>
          <w:tcPr>
            <w:tcW w:w="283" w:type="dxa"/>
            <w:gridSpan w:val="3"/>
            <w:shd w:val="clear" w:color="auto" w:fill="auto"/>
          </w:tcPr>
          <w:p w:rsidR="007816DA" w:rsidRDefault="007816DA"/>
        </w:tc>
      </w:tr>
      <w:tr w:rsidR="007816DA" w:rsidTr="007154DC">
        <w:trPr>
          <w:gridAfter w:val="1"/>
          <w:wAfter w:w="3835" w:type="dxa"/>
          <w:trHeight w:val="66"/>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A</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Acil durumu tanıyarak acil tedavisini yapabilmeli, gerektiğinde uzmana yönlendirebilmeli.</w:t>
            </w:r>
          </w:p>
        </w:tc>
        <w:tc>
          <w:tcPr>
            <w:tcW w:w="283" w:type="dxa"/>
            <w:gridSpan w:val="3"/>
            <w:shd w:val="clear" w:color="auto" w:fill="auto"/>
          </w:tcPr>
          <w:p w:rsidR="007816DA" w:rsidRDefault="007816DA"/>
        </w:tc>
      </w:tr>
      <w:tr w:rsidR="007816DA" w:rsidTr="007154DC">
        <w:trPr>
          <w:gridAfter w:val="1"/>
          <w:wAfter w:w="3835" w:type="dxa"/>
          <w:trHeight w:val="63"/>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ÖnT</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 xml:space="preserve">Ön tanı koyarak gerekli ön işlemleri yapıp uzmana yönlendirebilmeli. </w:t>
            </w:r>
          </w:p>
        </w:tc>
        <w:tc>
          <w:tcPr>
            <w:tcW w:w="283" w:type="dxa"/>
            <w:gridSpan w:val="3"/>
            <w:shd w:val="clear" w:color="auto" w:fill="auto"/>
          </w:tcPr>
          <w:p w:rsidR="007816DA" w:rsidRDefault="007816DA"/>
        </w:tc>
      </w:tr>
      <w:tr w:rsidR="007816DA" w:rsidTr="007154DC">
        <w:trPr>
          <w:gridAfter w:val="1"/>
          <w:wAfter w:w="3835" w:type="dxa"/>
          <w:trHeight w:val="63"/>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T</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Tanı koyabilmeli ve tedavi hakkında bilgi sahibi olmalı, gerekli ön işlemleri yaparak uzmana yönlendirmeli.</w:t>
            </w:r>
          </w:p>
        </w:tc>
        <w:tc>
          <w:tcPr>
            <w:tcW w:w="283" w:type="dxa"/>
            <w:gridSpan w:val="3"/>
            <w:shd w:val="clear" w:color="auto" w:fill="auto"/>
          </w:tcPr>
          <w:p w:rsidR="007816DA" w:rsidRDefault="007816DA"/>
        </w:tc>
      </w:tr>
      <w:tr w:rsidR="007816DA" w:rsidTr="007154DC">
        <w:trPr>
          <w:gridAfter w:val="1"/>
          <w:wAfter w:w="3835" w:type="dxa"/>
          <w:trHeight w:val="63"/>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TT</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Tanı koyabilmeli, tedavi edebilmeli.</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İ</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
              <w:t>Birinci basamak koşullarında uzun süreli izlem ve kontrolünü yapabilmeli.</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K</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Korunma önlemlerini (birincil, ikincil, üçüncül korunmadan uygun olan/ olanları) uygulayabilmeli.</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b/>
                <w:color w:val="EEECE1"/>
                <w:spacing w:val="10"/>
              </w:rPr>
            </w:pPr>
            <w:r>
              <w:rPr>
                <w:b/>
                <w:color w:val="EEECE1"/>
                <w:spacing w:val="10"/>
              </w:rPr>
              <w:t>ÖĞRENME DÜZEYİ</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b/>
                <w:color w:val="EEECE1"/>
                <w:spacing w:val="10"/>
              </w:rPr>
              <w:t>AÇIKLAMA (Semptomlar ve Durumlar)</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Atp</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Ayırıcı tanıyı planlar</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Atsp</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Ayırıcı tanı yapar, semptomatik tedaviyi planlar</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Atst</w:t>
            </w:r>
          </w:p>
        </w:tc>
        <w:tc>
          <w:tcPr>
            <w:tcW w:w="4671"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Ayırcı tanı, semptomatik tedavi yapar</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6239" w:type="dxa"/>
            <w:gridSpan w:val="7"/>
            <w:tcBorders>
              <w:top w:val="single" w:sz="4" w:space="0" w:color="000000"/>
              <w:left w:val="single" w:sz="4" w:space="0" w:color="000000"/>
              <w:bottom w:val="single" w:sz="4" w:space="0" w:color="000000"/>
              <w:right w:val="single" w:sz="4" w:space="0" w:color="000000"/>
            </w:tcBorders>
            <w:shd w:val="clear" w:color="auto" w:fill="4F81BD"/>
            <w:vAlign w:val="center"/>
          </w:tcPr>
          <w:p w:rsidR="007816DA" w:rsidRDefault="007816DA">
            <w:pPr>
              <w:spacing w:line="276" w:lineRule="auto"/>
              <w:jc w:val="center"/>
            </w:pPr>
            <w:r>
              <w:rPr>
                <w:b/>
                <w:color w:val="FFFFFF"/>
              </w:rPr>
              <w:t>KARDİYOLOJİ STAJI HEKİMLİK UYGULAMALARI</w:t>
            </w:r>
          </w:p>
        </w:tc>
        <w:tc>
          <w:tcPr>
            <w:tcW w:w="283" w:type="dxa"/>
            <w:gridSpan w:val="3"/>
            <w:shd w:val="clear" w:color="auto" w:fill="auto"/>
          </w:tcPr>
          <w:p w:rsidR="007816DA" w:rsidRDefault="007816DA"/>
        </w:tc>
      </w:tr>
      <w:tr w:rsidR="007816DA" w:rsidTr="007154DC">
        <w:tblPrEx>
          <w:tblCellMar>
            <w:left w:w="108" w:type="dxa"/>
            <w:right w:w="108" w:type="dxa"/>
          </w:tblCellMar>
        </w:tblPrEx>
        <w:trPr>
          <w:gridAfter w:val="3"/>
          <w:wAfter w:w="4105" w:type="dxa"/>
          <w:trHeight w:val="271"/>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4F81BD"/>
            <w:vAlign w:val="center"/>
          </w:tcPr>
          <w:p w:rsidR="007816DA" w:rsidRDefault="007816DA">
            <w:pPr>
              <w:spacing w:line="276" w:lineRule="auto"/>
              <w:rPr>
                <w:b/>
                <w:color w:val="FFFFFF"/>
              </w:rPr>
            </w:pPr>
            <w:r>
              <w:rPr>
                <w:b/>
                <w:color w:val="FFFFFF"/>
              </w:rPr>
              <w:t>UYGULAMA</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4F81BD"/>
            <w:vAlign w:val="center"/>
          </w:tcPr>
          <w:p w:rsidR="007816DA" w:rsidRDefault="007816DA">
            <w:pPr>
              <w:spacing w:line="276" w:lineRule="auto"/>
            </w:pPr>
            <w:r>
              <w:rPr>
                <w:b/>
                <w:color w:val="FFFFFF"/>
              </w:rPr>
              <w:t>DÜZEYİ</w:t>
            </w:r>
          </w:p>
        </w:tc>
      </w:tr>
      <w:tr w:rsidR="007816DA" w:rsidTr="007154DC">
        <w:tblPrEx>
          <w:tblCellMar>
            <w:left w:w="108" w:type="dxa"/>
            <w:right w:w="108" w:type="dxa"/>
          </w:tblCellMar>
        </w:tblPrEx>
        <w:trPr>
          <w:gridAfter w:val="3"/>
          <w:wAfter w:w="4105" w:type="dxa"/>
          <w:trHeight w:val="294"/>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Genel ve kardiyovasküler sisteme yönelik öykü alabilme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Genel durum ve vital bulguların değerlendirilmesi</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Kardiyovasküler sistem muayenesi</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rFonts w:eastAsia="Calibri"/>
              </w:rPr>
            </w:pPr>
            <w:r>
              <w:rPr>
                <w:rFonts w:eastAsia="Calibri"/>
              </w:rPr>
              <w:t>Direkt radyografileri okuma ve değerlendirebilme</w:t>
            </w:r>
          </w:p>
          <w:p w:rsidR="007816DA" w:rsidRDefault="007816DA">
            <w:pPr>
              <w:spacing w:line="276" w:lineRule="auto"/>
              <w:rPr>
                <w:rFonts w:eastAsia="Calibri"/>
              </w:rPr>
            </w:pPr>
            <w:r>
              <w:rPr>
                <w:rFonts w:eastAsia="Calibri"/>
              </w:rPr>
              <w:t>(telekardiyografi)</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rFonts w:eastAsia="Calibri"/>
              </w:rPr>
            </w:pPr>
            <w:r>
              <w:rPr>
                <w:rFonts w:eastAsia="Calibri"/>
              </w:rPr>
              <w:t>Tarama ve tanısal amaçlı inceleme sonuçlarını</w:t>
            </w:r>
          </w:p>
          <w:p w:rsidR="007816DA" w:rsidRDefault="007816DA">
            <w:pPr>
              <w:spacing w:line="276" w:lineRule="auto"/>
              <w:rPr>
                <w:rFonts w:eastAsia="Calibri"/>
              </w:rPr>
            </w:pPr>
            <w:r>
              <w:rPr>
                <w:rFonts w:eastAsia="Calibri"/>
              </w:rPr>
              <w:t>Yorumlayabilme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 xml:space="preserve">Hasta dosyası hazırlayabilme </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Reçete düzenleyebilme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EKG çekebilme ve değerlendirebilme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Akılcı ilaç kullanımı</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Defibrilasyon uygulayabilme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rFonts w:eastAsia="Calibri"/>
              </w:rPr>
            </w:pPr>
            <w:r>
              <w:rPr>
                <w:rFonts w:eastAsia="Calibri"/>
              </w:rPr>
              <w:t>Gözleme ve</w:t>
            </w:r>
          </w:p>
          <w:p w:rsidR="007816DA" w:rsidRDefault="007816DA">
            <w:pPr>
              <w:spacing w:line="276" w:lineRule="auto"/>
            </w:pPr>
            <w:r>
              <w:rPr>
                <w:rFonts w:eastAsia="Calibri"/>
              </w:rPr>
              <w:t>makette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Kan basıncı ölçümü yapabilme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Periyodik muayene, kontrol (kardiyak risk hesaplama)</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Topluma sağlık eğitimi verebilme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Gözleme</w:t>
            </w:r>
          </w:p>
        </w:tc>
      </w:tr>
      <w:tr w:rsidR="007816DA" w:rsidTr="007154DC">
        <w:tblPrEx>
          <w:tblCellMar>
            <w:left w:w="108" w:type="dxa"/>
            <w:right w:w="108" w:type="dxa"/>
          </w:tblCellMar>
        </w:tblPrEx>
        <w:trPr>
          <w:gridAfter w:val="3"/>
          <w:wAfter w:w="4105" w:type="dxa"/>
          <w:trHeight w:val="25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4551"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rPr>
                <w:rFonts w:eastAsia="Calibri"/>
              </w:rPr>
            </w:pPr>
            <w:r>
              <w:rPr>
                <w:rFonts w:eastAsia="Calibri"/>
              </w:rPr>
              <w:t>Perikardiyosentez yapabilme</w:t>
            </w: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rPr>
                <w:rFonts w:eastAsia="Calibri"/>
              </w:rPr>
              <w:t>Yardımsız yapma</w:t>
            </w:r>
          </w:p>
        </w:tc>
      </w:tr>
      <w:tr w:rsidR="007816DA" w:rsidTr="007154DC">
        <w:trPr>
          <w:gridAfter w:val="1"/>
          <w:wAfter w:w="3835"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rFonts w:eastAsia="Calibri"/>
              </w:rPr>
            </w:pPr>
            <w:r>
              <w:rPr>
                <w:b/>
              </w:rPr>
              <w:t>STAJ AMACI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both"/>
              <w:rPr>
                <w:rFonts w:eastAsia="Calibri"/>
              </w:rPr>
            </w:pPr>
            <w:r>
              <w:rPr>
                <w:rFonts w:eastAsia="Calibri"/>
              </w:rPr>
              <w:t>Kardiyovasküler sistem ile ilgili medikal veya cerrahi/girişimsel tedavi gerektiren sorunu olan hastaya yaklaşım, öykü alma, fizik inceleme yapma ve uygun tetkikleri isteme ve yorumlama; birinci basamakta çözülemeyecek hastalıklar için hastaları doğru zamanda ve doğru yere</w:t>
            </w:r>
          </w:p>
          <w:p w:rsidR="007816DA" w:rsidRDefault="007816DA">
            <w:pPr>
              <w:jc w:val="both"/>
              <w:rPr>
                <w:rFonts w:eastAsia="Calibri"/>
              </w:rPr>
            </w:pPr>
            <w:r>
              <w:rPr>
                <w:rFonts w:eastAsia="Calibri"/>
              </w:rPr>
              <w:t>yönlendirme; kardiyovasküler sistem hastalıklarından korunma; kardiyovasküler hastalıklarda acil durumları ayırt edebilme, ilk müdahaleyi yapma ve uygun bir merkeze sevk edebilme için</w:t>
            </w:r>
          </w:p>
          <w:p w:rsidR="007816DA" w:rsidRDefault="007816DA">
            <w:pPr>
              <w:jc w:val="both"/>
            </w:pPr>
            <w:r>
              <w:rPr>
                <w:rFonts w:eastAsia="Calibri"/>
              </w:rPr>
              <w:t>gerekli bilgi, beceri ve tutumları kazandırmaktır.</w:t>
            </w:r>
          </w:p>
        </w:tc>
        <w:tc>
          <w:tcPr>
            <w:tcW w:w="283" w:type="dxa"/>
            <w:gridSpan w:val="3"/>
            <w:shd w:val="clear" w:color="auto" w:fill="auto"/>
          </w:tcPr>
          <w:p w:rsidR="007816DA" w:rsidRDefault="007816DA"/>
        </w:tc>
      </w:tr>
      <w:tr w:rsidR="007816DA" w:rsidTr="007154DC">
        <w:trPr>
          <w:gridAfter w:val="1"/>
          <w:wAfter w:w="3835"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color w:val="000000"/>
              </w:rPr>
            </w:pPr>
            <w:r>
              <w:rPr>
                <w:b/>
              </w:rPr>
              <w:t>ÖĞRENİM HEDEFLERİ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pStyle w:val="ListeParagraf1"/>
              <w:spacing w:after="0"/>
              <w:ind w:left="426"/>
              <w:rPr>
                <w:color w:val="000000"/>
              </w:rPr>
            </w:pPr>
          </w:p>
          <w:p w:rsidR="007816DA" w:rsidRDefault="007816DA">
            <w:pPr>
              <w:pStyle w:val="ListeParagraf1"/>
              <w:numPr>
                <w:ilvl w:val="0"/>
                <w:numId w:val="11"/>
              </w:numPr>
              <w:suppressAutoHyphens w:val="0"/>
              <w:spacing w:before="0" w:after="0" w:line="276" w:lineRule="auto"/>
            </w:pPr>
            <w:r>
              <w:rPr>
                <w:color w:val="000000"/>
              </w:rPr>
              <w:t>Koroner arterler, büyük damarlar, kalp kapakları ile ilgili anatomi, fizyoloji, histoloji bilgilerini hatırlar. Sık görülen ürogenital sistem sorunlarının/hastalıklarının epidemiyolojisini açıklar.</w:t>
            </w:r>
          </w:p>
          <w:p w:rsidR="007816DA" w:rsidRDefault="007816DA">
            <w:pPr>
              <w:pStyle w:val="ListeParagraf1"/>
              <w:numPr>
                <w:ilvl w:val="0"/>
                <w:numId w:val="11"/>
              </w:numPr>
              <w:suppressAutoHyphens w:val="0"/>
              <w:spacing w:before="0" w:after="0" w:line="276" w:lineRule="auto"/>
              <w:rPr>
                <w:color w:val="000000"/>
              </w:rPr>
            </w:pPr>
            <w:r>
              <w:t xml:space="preserve">Etkili iletişim yollarının kullanarak aldığı anamnez, fizik muayene ve tetkikler ile ayırıcı tanı listesi oluşturur. </w:t>
            </w:r>
            <w:r>
              <w:rPr>
                <w:color w:val="000000"/>
              </w:rPr>
              <w:t xml:space="preserve">Hastanın sağlık problemleri, öz ve soygeçmişi ve ürogenital sisteme ilişkin bilgilerini alır ve düzenler. </w:t>
            </w:r>
          </w:p>
          <w:p w:rsidR="007816DA" w:rsidRDefault="007816DA">
            <w:pPr>
              <w:pStyle w:val="ListeParagraf1"/>
              <w:numPr>
                <w:ilvl w:val="0"/>
                <w:numId w:val="11"/>
              </w:numPr>
              <w:suppressAutoHyphens w:val="0"/>
              <w:spacing w:before="0" w:after="0" w:line="276" w:lineRule="auto"/>
              <w:rPr>
                <w:color w:val="000000"/>
              </w:rPr>
            </w:pPr>
            <w:r>
              <w:rPr>
                <w:color w:val="000000"/>
              </w:rPr>
              <w:t>Kardiyovasküler sistemle ilgili semptomların fizyopatolojisi, nedenleri ve diğer sistemlerle ilişkilerini açıklar.</w:t>
            </w:r>
            <w:r>
              <w:rPr>
                <w:color w:val="000000"/>
              </w:rPr>
              <w:tab/>
            </w:r>
          </w:p>
          <w:p w:rsidR="007816DA" w:rsidRDefault="007816DA">
            <w:pPr>
              <w:pStyle w:val="ListeParagraf1"/>
              <w:numPr>
                <w:ilvl w:val="0"/>
                <w:numId w:val="11"/>
              </w:numPr>
              <w:suppressAutoHyphens w:val="0"/>
              <w:spacing w:before="0" w:after="0" w:line="276" w:lineRule="auto"/>
              <w:rPr>
                <w:color w:val="000000"/>
              </w:rPr>
            </w:pPr>
            <w:r>
              <w:rPr>
                <w:color w:val="000000"/>
              </w:rPr>
              <w:t>Koroner arter hastalığı, kalp yetersizliği, hipertansiyon, atriyal fibrilasyon hastalıkların sık rastlanan klinik, laboratuvar ve patolojik bulgularını açıklar ve yorumlar.</w:t>
            </w:r>
          </w:p>
          <w:p w:rsidR="007816DA" w:rsidRDefault="007816DA">
            <w:pPr>
              <w:pStyle w:val="ListeParagraf1"/>
              <w:numPr>
                <w:ilvl w:val="0"/>
                <w:numId w:val="11"/>
              </w:numPr>
              <w:suppressAutoHyphens w:val="0"/>
              <w:spacing w:before="0" w:after="0" w:line="276" w:lineRule="auto"/>
              <w:rPr>
                <w:color w:val="000000"/>
              </w:rPr>
            </w:pPr>
            <w:r>
              <w:rPr>
                <w:color w:val="000000"/>
              </w:rPr>
              <w:lastRenderedPageBreak/>
              <w:t xml:space="preserve">Koroner arter hastalığı, kalp yetersizliği, hipertansiyon, atryal fibrilasyon, akut romatizmal ateş, venöz emboli ve tromboz ile ilgili genel epidemiyolojik özellikler ve koruyucu hekimlik uygulamalarını açıklar. </w:t>
            </w:r>
          </w:p>
          <w:p w:rsidR="007816DA" w:rsidRDefault="007816DA">
            <w:pPr>
              <w:pStyle w:val="ListeParagraf1"/>
              <w:numPr>
                <w:ilvl w:val="0"/>
                <w:numId w:val="11"/>
              </w:numPr>
              <w:suppressAutoHyphens w:val="0"/>
              <w:spacing w:before="0" w:after="0" w:line="276" w:lineRule="auto"/>
              <w:rPr>
                <w:color w:val="000000"/>
              </w:rPr>
            </w:pPr>
            <w:r>
              <w:rPr>
                <w:color w:val="000000"/>
              </w:rPr>
              <w:t>Kalp kapak hastalıkları, aritmiler, endokardit, miyokardit, kardiyomyopatiler, pulmoner embolizm, pulmoner hipertansiyon, perikardiyal efüzyon ve aort anevrizma ve disseksiyonu  hastalıklarını anamnez, fizik muayene bulguları ile ön tanı olarak akıl eder ve gerektiğinde ileri tetkik ve tedavi için uzmanına yönlendirir.</w:t>
            </w:r>
          </w:p>
          <w:p w:rsidR="00DC5DC1" w:rsidRDefault="007816DA" w:rsidP="00DC5DC1">
            <w:pPr>
              <w:pStyle w:val="ListeParagraf1"/>
              <w:numPr>
                <w:ilvl w:val="0"/>
                <w:numId w:val="11"/>
              </w:numPr>
              <w:suppressAutoHyphens w:val="0"/>
              <w:spacing w:before="0" w:after="200"/>
              <w:rPr>
                <w:color w:val="000000"/>
              </w:rPr>
            </w:pPr>
            <w:r w:rsidRPr="00DC5DC1">
              <w:rPr>
                <w:color w:val="000000"/>
              </w:rPr>
              <w:t xml:space="preserve">Akut koroner sendromlar, akut kalp yetersizliği, ventriküler malin aritmiler, aort disseksiyonu, pulmoner embolizm gibi hastalıkların ileri tetkik ve sevk kriterlerini açıklar. </w:t>
            </w:r>
          </w:p>
          <w:p w:rsidR="007816DA" w:rsidRPr="00DC5DC1" w:rsidRDefault="007816DA" w:rsidP="00DC5DC1">
            <w:pPr>
              <w:pStyle w:val="ListeParagraf1"/>
              <w:numPr>
                <w:ilvl w:val="0"/>
                <w:numId w:val="11"/>
              </w:numPr>
              <w:suppressAutoHyphens w:val="0"/>
              <w:spacing w:before="0" w:after="200"/>
              <w:rPr>
                <w:color w:val="000000"/>
              </w:rPr>
            </w:pPr>
            <w:r w:rsidRPr="00DC5DC1">
              <w:rPr>
                <w:color w:val="000000"/>
              </w:rPr>
              <w:t>Kalp yetersizliği, koroner arter hastalığı ve hipertansiyon tanı testlerinin sonuçlarını yorumlayarak tanı koyar, risk faktörlerini açıklayarak danışmanlık ve izlemini yapar ve sıklıklarının azaltılmasına yönelik önlemleri açıklar.</w:t>
            </w:r>
          </w:p>
          <w:p w:rsidR="007816DA" w:rsidRDefault="007816DA">
            <w:pPr>
              <w:pStyle w:val="ListeParagraf1"/>
              <w:numPr>
                <w:ilvl w:val="0"/>
                <w:numId w:val="11"/>
              </w:numPr>
              <w:suppressAutoHyphens w:val="0"/>
              <w:spacing w:before="0" w:after="200"/>
              <w:rPr>
                <w:color w:val="000000"/>
              </w:rPr>
            </w:pPr>
            <w:r>
              <w:rPr>
                <w:color w:val="000000"/>
              </w:rPr>
              <w:t xml:space="preserve">Kalp yetersizliği ve hipertansiyon hastalıklarının uygun tanısal testleri seçerek tanısını koyduktan sonra akılcı ilaç kullanımı ilkeleri doğrultusunda tedavisini planlar; temel ilaçların özelliklerini ve ciddi yan etkilerini açıklar; birinci basamak düzeyinde izlemini yapar. </w:t>
            </w:r>
          </w:p>
          <w:p w:rsidR="007816DA" w:rsidRDefault="007816DA">
            <w:pPr>
              <w:pStyle w:val="ListeParagraf1"/>
              <w:numPr>
                <w:ilvl w:val="0"/>
                <w:numId w:val="11"/>
              </w:numPr>
              <w:suppressAutoHyphens w:val="0"/>
              <w:spacing w:before="0" w:after="200"/>
              <w:rPr>
                <w:color w:val="000000"/>
              </w:rPr>
            </w:pPr>
            <w:r>
              <w:rPr>
                <w:color w:val="000000"/>
              </w:rPr>
              <w:t>Yaşamı tehdit eden  akut koroner sendrom, akut kalp yetersizliği, hipertansif acil, pulmoner embolizm, ventriküler malin aritmiler, AV tam blok gibi bradiaritmiler, aort disseksiyonu gibi hastalıkların klinik özelliklerini açıklar; acil tedavisini planlar; ileri tetkik ve sevk kriterlerini sıralar.</w:t>
            </w:r>
          </w:p>
          <w:p w:rsidR="007816DA" w:rsidRDefault="007816DA">
            <w:pPr>
              <w:pStyle w:val="ListeParagraf1"/>
              <w:numPr>
                <w:ilvl w:val="0"/>
                <w:numId w:val="11"/>
              </w:numPr>
              <w:suppressAutoHyphens w:val="0"/>
              <w:spacing w:before="0" w:after="200"/>
              <w:rPr>
                <w:color w:val="000000"/>
              </w:rPr>
            </w:pPr>
            <w:r>
              <w:rPr>
                <w:color w:val="000000"/>
              </w:rPr>
              <w:t>Perikardiyosentez işlem basamaklarını sayar.</w:t>
            </w:r>
          </w:p>
          <w:p w:rsidR="007816DA" w:rsidRDefault="007816DA">
            <w:pPr>
              <w:pStyle w:val="ListeParagraf1"/>
              <w:numPr>
                <w:ilvl w:val="0"/>
                <w:numId w:val="11"/>
              </w:numPr>
              <w:suppressAutoHyphens w:val="0"/>
              <w:spacing w:before="0" w:after="200"/>
              <w:rPr>
                <w:color w:val="000000"/>
              </w:rPr>
            </w:pPr>
            <w:r>
              <w:rPr>
                <w:color w:val="000000"/>
              </w:rPr>
              <w:t>Kardiyovasküler sistem muayenesini yapar.</w:t>
            </w:r>
          </w:p>
          <w:p w:rsidR="007816DA" w:rsidRDefault="007816DA">
            <w:pPr>
              <w:pStyle w:val="ListeParagraf1"/>
              <w:numPr>
                <w:ilvl w:val="0"/>
                <w:numId w:val="11"/>
              </w:numPr>
              <w:suppressAutoHyphens w:val="0"/>
              <w:spacing w:before="0" w:after="200"/>
              <w:rPr>
                <w:color w:val="000000"/>
              </w:rPr>
            </w:pPr>
            <w:r>
              <w:rPr>
                <w:color w:val="000000"/>
              </w:rPr>
              <w:t>Kan basıncı ölçer.</w:t>
            </w:r>
          </w:p>
          <w:p w:rsidR="007816DA" w:rsidRDefault="007816DA">
            <w:pPr>
              <w:pStyle w:val="ListeParagraf1"/>
              <w:numPr>
                <w:ilvl w:val="0"/>
                <w:numId w:val="11"/>
              </w:numPr>
              <w:suppressAutoHyphens w:val="0"/>
              <w:spacing w:before="0" w:after="200"/>
              <w:rPr>
                <w:color w:val="000000"/>
              </w:rPr>
            </w:pPr>
            <w:r>
              <w:rPr>
                <w:color w:val="000000"/>
              </w:rPr>
              <w:t>EKG çeker ve yorumlar.</w:t>
            </w:r>
          </w:p>
          <w:p w:rsidR="007816DA" w:rsidRDefault="007816DA">
            <w:pPr>
              <w:pStyle w:val="ListeParagraf1"/>
              <w:numPr>
                <w:ilvl w:val="0"/>
                <w:numId w:val="11"/>
              </w:numPr>
              <w:suppressAutoHyphens w:val="0"/>
              <w:spacing w:before="0" w:after="200"/>
              <w:rPr>
                <w:color w:val="000000"/>
              </w:rPr>
            </w:pPr>
            <w:r>
              <w:rPr>
                <w:color w:val="000000"/>
              </w:rPr>
              <w:t>Elektriksel ritim düzelticİ tedavilerİ(kardiyversiyon/defibrilasyon) uygular.</w:t>
            </w:r>
          </w:p>
          <w:p w:rsidR="007816DA" w:rsidRDefault="007816DA">
            <w:pPr>
              <w:pStyle w:val="ListeParagraf1"/>
              <w:numPr>
                <w:ilvl w:val="0"/>
                <w:numId w:val="11"/>
              </w:numPr>
              <w:suppressAutoHyphens w:val="0"/>
              <w:spacing w:before="0" w:after="200"/>
              <w:rPr>
                <w:color w:val="000000"/>
              </w:rPr>
            </w:pPr>
            <w:r>
              <w:rPr>
                <w:color w:val="000000"/>
              </w:rPr>
              <w:t>Tanı yöntemlerini basitten karmaşığa basamaklar halinde kullanır.</w:t>
            </w:r>
          </w:p>
          <w:p w:rsidR="007816DA" w:rsidRDefault="007816DA">
            <w:pPr>
              <w:pStyle w:val="ListeParagraf1"/>
              <w:numPr>
                <w:ilvl w:val="0"/>
                <w:numId w:val="11"/>
              </w:numPr>
              <w:suppressAutoHyphens w:val="0"/>
              <w:spacing w:before="0" w:after="200"/>
              <w:rPr>
                <w:color w:val="000000"/>
              </w:rPr>
            </w:pPr>
            <w:r>
              <w:rPr>
                <w:color w:val="000000"/>
              </w:rPr>
              <w:t>Akılcı ilaç kullanımı ilkelerini uygular.</w:t>
            </w:r>
          </w:p>
          <w:p w:rsidR="007816DA" w:rsidRDefault="007816DA">
            <w:pPr>
              <w:pStyle w:val="ListeParagraf1"/>
              <w:numPr>
                <w:ilvl w:val="0"/>
                <w:numId w:val="11"/>
              </w:numPr>
              <w:suppressAutoHyphens w:val="0"/>
              <w:spacing w:before="0" w:after="200"/>
              <w:rPr>
                <w:color w:val="000000"/>
              </w:rPr>
            </w:pPr>
            <w:r>
              <w:rPr>
                <w:color w:val="000000"/>
              </w:rPr>
              <w:t xml:space="preserve">Hastalar, hasta yakınları ve çalışma arkadaşları ile yazılı ve sözlü olarak etkili iletişim kurar. </w:t>
            </w:r>
          </w:p>
          <w:p w:rsidR="007816DA" w:rsidRDefault="007816DA">
            <w:pPr>
              <w:pStyle w:val="ListeParagraf1"/>
              <w:numPr>
                <w:ilvl w:val="0"/>
                <w:numId w:val="11"/>
              </w:numPr>
              <w:suppressAutoHyphens w:val="0"/>
              <w:spacing w:before="0" w:after="200"/>
              <w:rPr>
                <w:color w:val="000000"/>
              </w:rPr>
            </w:pPr>
            <w:r>
              <w:rPr>
                <w:color w:val="000000"/>
              </w:rPr>
              <w:t>Topluma yönelik danışmanlık hizmeti verirken dikkat edilmesi gereken prensipleri açıklar.</w:t>
            </w:r>
          </w:p>
          <w:p w:rsidR="007816DA" w:rsidRDefault="007816DA">
            <w:pPr>
              <w:pStyle w:val="ListeParagraf1"/>
              <w:numPr>
                <w:ilvl w:val="0"/>
                <w:numId w:val="11"/>
              </w:numPr>
              <w:suppressAutoHyphens w:val="0"/>
              <w:spacing w:before="0" w:after="200"/>
              <w:rPr>
                <w:color w:val="000000"/>
              </w:rPr>
            </w:pPr>
            <w:r>
              <w:rPr>
                <w:color w:val="000000"/>
              </w:rPr>
              <w:lastRenderedPageBreak/>
              <w:t>Aile hekimliği hizmeti sunarken katına dayalı tıp uygulamalarını ve  kendi kendine öğrenme metodlarını etkin şekilde kullanır.</w:t>
            </w:r>
          </w:p>
          <w:p w:rsidR="007816DA" w:rsidRDefault="007816DA">
            <w:pPr>
              <w:pStyle w:val="ListeParagraf1"/>
              <w:numPr>
                <w:ilvl w:val="0"/>
                <w:numId w:val="11"/>
              </w:numPr>
              <w:suppressAutoHyphens w:val="0"/>
              <w:spacing w:before="0" w:after="200"/>
              <w:rPr>
                <w:color w:val="000000"/>
              </w:rPr>
            </w:pPr>
            <w:r>
              <w:rPr>
                <w:color w:val="000000"/>
              </w:rPr>
              <w:t>Hekimlik uygulamalarını yaparken güncel literatürü takip eder.</w:t>
            </w:r>
          </w:p>
          <w:p w:rsidR="007816DA" w:rsidRDefault="007816DA">
            <w:pPr>
              <w:pStyle w:val="ListeParagraf1"/>
              <w:numPr>
                <w:ilvl w:val="0"/>
                <w:numId w:val="11"/>
              </w:numPr>
              <w:suppressAutoHyphens w:val="0"/>
              <w:spacing w:before="0" w:after="200"/>
              <w:rPr>
                <w:color w:val="000000"/>
              </w:rPr>
            </w:pPr>
            <w:r>
              <w:rPr>
                <w:color w:val="000000"/>
              </w:rPr>
              <w:t>Hekimlik hizmeti verirken insan ve hasta haklarını gözetir ve kişisel verilerin korunması ilkelerini benimser.</w:t>
            </w:r>
          </w:p>
          <w:p w:rsidR="007816DA" w:rsidRDefault="007816DA">
            <w:pPr>
              <w:pStyle w:val="ListeParagraf1"/>
              <w:numPr>
                <w:ilvl w:val="0"/>
                <w:numId w:val="11"/>
              </w:numPr>
              <w:suppressAutoHyphens w:val="0"/>
              <w:spacing w:before="0" w:after="200"/>
              <w:rPr>
                <w:b/>
              </w:rPr>
            </w:pPr>
            <w:r>
              <w:rPr>
                <w:color w:val="000000"/>
              </w:rPr>
              <w:t>Hipertansiyon, aort hastalıkları ve koroner arter hastalığının tanı, tedavi izleminde multidisipliner yaklaşımın önemini kavrar.</w:t>
            </w:r>
          </w:p>
          <w:p w:rsidR="007816DA" w:rsidRDefault="007816DA">
            <w:pPr>
              <w:jc w:val="center"/>
              <w:rPr>
                <w:b/>
              </w:rPr>
            </w:pPr>
          </w:p>
        </w:tc>
        <w:tc>
          <w:tcPr>
            <w:tcW w:w="283" w:type="dxa"/>
            <w:gridSpan w:val="3"/>
            <w:shd w:val="clear" w:color="auto" w:fill="auto"/>
          </w:tcPr>
          <w:p w:rsidR="007816DA" w:rsidRDefault="007816DA"/>
        </w:tc>
      </w:tr>
      <w:tr w:rsidR="007816DA" w:rsidTr="007154DC">
        <w:trPr>
          <w:gridAfter w:val="1"/>
          <w:wAfter w:w="3835" w:type="dxa"/>
          <w:trHeight w:val="129"/>
        </w:trPr>
        <w:tc>
          <w:tcPr>
            <w:tcW w:w="2943"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b/>
                <w:color w:val="FFFFFF"/>
              </w:rPr>
            </w:pPr>
            <w:r>
              <w:rPr>
                <w:b/>
              </w:rPr>
              <w:lastRenderedPageBreak/>
              <w:t>ÖĞRETME YÖNTEMLERİ</w:t>
            </w:r>
          </w:p>
        </w:tc>
        <w:tc>
          <w:tcPr>
            <w:tcW w:w="1882" w:type="dxa"/>
            <w:gridSpan w:val="2"/>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rPr>
                <w:b/>
                <w:color w:val="FFFFFF"/>
              </w:rPr>
            </w:pPr>
            <w:r>
              <w:rPr>
                <w:b/>
                <w:color w:val="FFFFFF"/>
              </w:rPr>
              <w:t>Yeterlik /</w:t>
            </w:r>
          </w:p>
          <w:p w:rsidR="007816DA" w:rsidRDefault="007816DA">
            <w:pPr>
              <w:jc w:val="center"/>
              <w:rPr>
                <w:b/>
                <w:color w:val="FFFFFF"/>
              </w:rPr>
            </w:pPr>
            <w:r>
              <w:rPr>
                <w:b/>
                <w:color w:val="FFFFFF"/>
              </w:rPr>
              <w:t>Eğitim Alanları</w:t>
            </w:r>
          </w:p>
        </w:tc>
        <w:tc>
          <w:tcPr>
            <w:tcW w:w="4357" w:type="dxa"/>
            <w:gridSpan w:val="5"/>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jc w:val="center"/>
            </w:pPr>
            <w:r>
              <w:rPr>
                <w:b/>
                <w:color w:val="FFFFFF"/>
              </w:rPr>
              <w:t>Öğrenme Yöntemleri</w:t>
            </w:r>
          </w:p>
        </w:tc>
        <w:tc>
          <w:tcPr>
            <w:tcW w:w="283" w:type="dxa"/>
            <w:gridSpan w:val="3"/>
            <w:shd w:val="clear" w:color="auto" w:fill="auto"/>
          </w:tcPr>
          <w:p w:rsidR="007816DA" w:rsidRDefault="007816DA"/>
        </w:tc>
      </w:tr>
      <w:tr w:rsidR="007816DA" w:rsidTr="007154DC">
        <w:trPr>
          <w:gridAfter w:val="1"/>
          <w:wAfter w:w="3835" w:type="dxa"/>
          <w:trHeight w:val="12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8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Hekimlik uygulamalarına yönelik eğitim</w:t>
            </w:r>
          </w:p>
        </w:tc>
        <w:tc>
          <w:tcPr>
            <w:tcW w:w="4357" w:type="dxa"/>
            <w:gridSpan w:val="5"/>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pStyle w:val="ListeParagraf1"/>
              <w:numPr>
                <w:ilvl w:val="0"/>
                <w:numId w:val="27"/>
              </w:numPr>
              <w:suppressAutoHyphens w:val="0"/>
              <w:spacing w:before="0" w:after="200" w:line="276" w:lineRule="auto"/>
            </w:pPr>
            <w:r>
              <w:t xml:space="preserve">Klinik beceri laboratuvarları ve simüle hasta merkezlerinde gerçekleştirilen yapılandırılmış  öğrenme etkinlikleri    </w:t>
            </w:r>
          </w:p>
          <w:p w:rsidR="007816DA" w:rsidRDefault="007816DA" w:rsidP="008A2FAA">
            <w:pPr>
              <w:pStyle w:val="ListeParagraf1"/>
              <w:numPr>
                <w:ilvl w:val="0"/>
                <w:numId w:val="27"/>
              </w:numPr>
              <w:suppressAutoHyphens w:val="0"/>
              <w:spacing w:before="0" w:after="200" w:line="276" w:lineRule="auto"/>
            </w:pPr>
            <w:r>
              <w:t xml:space="preserve">Mültidisiplin laboratuvar uygulamaları  </w:t>
            </w:r>
          </w:p>
          <w:p w:rsidR="007816DA" w:rsidRDefault="007816DA" w:rsidP="008A2FAA">
            <w:pPr>
              <w:pStyle w:val="ListeParagraf1"/>
              <w:numPr>
                <w:ilvl w:val="0"/>
                <w:numId w:val="27"/>
              </w:numPr>
              <w:suppressAutoHyphens w:val="0"/>
              <w:spacing w:before="0" w:after="200" w:line="276" w:lineRule="auto"/>
            </w:pPr>
            <w:r>
              <w:t xml:space="preserve">Hastabaşı eğitimler, vizitler, yapılandırılmış  odaklı hasta viziti; servis ve poliklinik deneyimleri  </w:t>
            </w:r>
          </w:p>
          <w:p w:rsidR="007816DA" w:rsidRDefault="007816DA" w:rsidP="008A2FAA">
            <w:pPr>
              <w:pStyle w:val="ListeParagraf1"/>
              <w:numPr>
                <w:ilvl w:val="0"/>
                <w:numId w:val="27"/>
              </w:numPr>
              <w:suppressAutoHyphens w:val="0"/>
              <w:spacing w:before="0" w:after="200" w:line="276" w:lineRule="auto"/>
            </w:pPr>
            <w:r>
              <w:t>İş başında öğrenme ve değerlendirme</w:t>
            </w:r>
          </w:p>
          <w:p w:rsidR="007816DA" w:rsidRDefault="007816DA" w:rsidP="008A2FAA">
            <w:pPr>
              <w:pStyle w:val="ListeParagraf1"/>
              <w:numPr>
                <w:ilvl w:val="0"/>
                <w:numId w:val="27"/>
              </w:numPr>
              <w:suppressAutoHyphens w:val="0"/>
              <w:spacing w:before="0" w:after="200" w:line="276" w:lineRule="auto"/>
            </w:pPr>
            <w:r>
              <w:t>Yapılandırılmış olgu tartışması  </w:t>
            </w:r>
          </w:p>
        </w:tc>
        <w:tc>
          <w:tcPr>
            <w:tcW w:w="283" w:type="dxa"/>
            <w:gridSpan w:val="3"/>
            <w:shd w:val="clear" w:color="auto" w:fill="auto"/>
          </w:tcPr>
          <w:p w:rsidR="007816DA" w:rsidRDefault="007816DA"/>
        </w:tc>
      </w:tr>
      <w:tr w:rsidR="007816DA" w:rsidTr="007154DC">
        <w:trPr>
          <w:gridAfter w:val="1"/>
          <w:wAfter w:w="3835" w:type="dxa"/>
          <w:trHeight w:val="12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8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Bilgiye yönelik eğitim</w:t>
            </w:r>
          </w:p>
        </w:tc>
        <w:tc>
          <w:tcPr>
            <w:tcW w:w="4357" w:type="dxa"/>
            <w:gridSpan w:val="5"/>
            <w:tcBorders>
              <w:top w:val="single" w:sz="4" w:space="0" w:color="000000"/>
              <w:left w:val="single" w:sz="4" w:space="0" w:color="000000"/>
              <w:bottom w:val="single" w:sz="4" w:space="0" w:color="000000"/>
              <w:right w:val="single" w:sz="4" w:space="0" w:color="000000"/>
            </w:tcBorders>
            <w:shd w:val="clear" w:color="auto" w:fill="auto"/>
          </w:tcPr>
          <w:p w:rsidR="007816DA" w:rsidRDefault="004A0482" w:rsidP="008A2FAA">
            <w:pPr>
              <w:pStyle w:val="ListeParagraf1"/>
              <w:numPr>
                <w:ilvl w:val="0"/>
                <w:numId w:val="26"/>
              </w:numPr>
              <w:suppressAutoHyphens w:val="0"/>
              <w:spacing w:before="0" w:after="200" w:line="276" w:lineRule="auto"/>
            </w:pPr>
            <w:r>
              <w:t xml:space="preserve"> </w:t>
            </w:r>
            <w:r w:rsidR="007816DA">
              <w:t xml:space="preserve">Sınıf dersi/sunum: Düz anlatım, eğitici sunumu, etkileşimli amfi / sınıf dersleri  </w:t>
            </w:r>
          </w:p>
          <w:p w:rsidR="007816DA" w:rsidRDefault="004A0482" w:rsidP="008A2FAA">
            <w:pPr>
              <w:pStyle w:val="ListeParagraf1"/>
              <w:numPr>
                <w:ilvl w:val="0"/>
                <w:numId w:val="26"/>
              </w:numPr>
              <w:suppressAutoHyphens w:val="0"/>
              <w:spacing w:before="0" w:after="200" w:line="276" w:lineRule="auto"/>
            </w:pPr>
            <w:r>
              <w:t xml:space="preserve"> </w:t>
            </w:r>
            <w:r w:rsidR="007816DA">
              <w:t xml:space="preserve">Disiplinler arası öğrenme etkinlikleri (toplantılar, paneller, grup tartışmaları)    </w:t>
            </w:r>
          </w:p>
          <w:p w:rsidR="007816DA" w:rsidRDefault="004A0482" w:rsidP="008A2FAA">
            <w:pPr>
              <w:pStyle w:val="ListeParagraf1"/>
              <w:numPr>
                <w:ilvl w:val="0"/>
                <w:numId w:val="26"/>
              </w:numPr>
              <w:suppressAutoHyphens w:val="0"/>
              <w:spacing w:before="0" w:after="200" w:line="276" w:lineRule="auto"/>
            </w:pPr>
            <w:r>
              <w:t xml:space="preserve"> </w:t>
            </w:r>
            <w:r w:rsidR="007816DA">
              <w:t xml:space="preserve">Küçük gruplarla yürütülen olguya / probleme dayalı etkileşimli öğrenme etkinlikleri (probleme dayalı öğrenme, olgu tartışması, klinik tutoryaller vb)  </w:t>
            </w:r>
          </w:p>
          <w:p w:rsidR="007816DA" w:rsidRDefault="004A0482" w:rsidP="008A2FAA">
            <w:pPr>
              <w:pStyle w:val="ListeParagraf1"/>
              <w:numPr>
                <w:ilvl w:val="0"/>
                <w:numId w:val="26"/>
              </w:numPr>
              <w:suppressAutoHyphens w:val="0"/>
              <w:spacing w:before="0" w:after="200" w:line="276" w:lineRule="auto"/>
            </w:pPr>
            <w:r>
              <w:t xml:space="preserve"> </w:t>
            </w:r>
            <w:r w:rsidR="007816DA">
              <w:t>Bağımsız öğrenme</w:t>
            </w:r>
          </w:p>
          <w:p w:rsidR="007816DA" w:rsidRDefault="007816DA" w:rsidP="008A2FAA">
            <w:pPr>
              <w:pStyle w:val="ListeParagraf1"/>
              <w:numPr>
                <w:ilvl w:val="0"/>
                <w:numId w:val="26"/>
              </w:numPr>
              <w:suppressAutoHyphens w:val="0"/>
              <w:spacing w:before="0" w:after="200" w:line="276" w:lineRule="auto"/>
            </w:pPr>
            <w:r>
              <w:t>Mültidisiplin laboratuvar uygulamaları</w:t>
            </w:r>
          </w:p>
          <w:p w:rsidR="007816DA" w:rsidRDefault="007816DA" w:rsidP="008A2FAA">
            <w:pPr>
              <w:pStyle w:val="ListeParagraf1"/>
              <w:numPr>
                <w:ilvl w:val="0"/>
                <w:numId w:val="26"/>
              </w:numPr>
              <w:suppressAutoHyphens w:val="0"/>
              <w:spacing w:before="0" w:after="200" w:line="276" w:lineRule="auto"/>
            </w:pPr>
            <w:r>
              <w:t>Projeye / araştırmaya dayalı öğrenme</w:t>
            </w:r>
          </w:p>
        </w:tc>
        <w:tc>
          <w:tcPr>
            <w:tcW w:w="283" w:type="dxa"/>
            <w:gridSpan w:val="3"/>
            <w:shd w:val="clear" w:color="auto" w:fill="auto"/>
          </w:tcPr>
          <w:p w:rsidR="007816DA" w:rsidRDefault="007816DA"/>
        </w:tc>
      </w:tr>
      <w:tr w:rsidR="007816DA" w:rsidTr="007154DC">
        <w:trPr>
          <w:gridAfter w:val="1"/>
          <w:wAfter w:w="3835" w:type="dxa"/>
          <w:trHeight w:val="127"/>
        </w:trPr>
        <w:tc>
          <w:tcPr>
            <w:tcW w:w="294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18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Profesyonelliğe yönelik eğitim</w:t>
            </w:r>
          </w:p>
        </w:tc>
        <w:tc>
          <w:tcPr>
            <w:tcW w:w="4357" w:type="dxa"/>
            <w:gridSpan w:val="5"/>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pStyle w:val="ListeParagraf1"/>
              <w:numPr>
                <w:ilvl w:val="0"/>
                <w:numId w:val="28"/>
              </w:numPr>
              <w:suppressAutoHyphens w:val="0"/>
              <w:spacing w:before="0" w:after="200" w:line="276" w:lineRule="auto"/>
            </w:pPr>
            <w:r>
              <w:t>Disiplinler arası öğrenme etkinlikleri (toplantılar, paneller, forumlar, grup tartışmaları)</w:t>
            </w:r>
          </w:p>
          <w:p w:rsidR="007816DA" w:rsidRDefault="007816DA" w:rsidP="008A2FAA">
            <w:pPr>
              <w:pStyle w:val="ListeParagraf1"/>
              <w:numPr>
                <w:ilvl w:val="0"/>
                <w:numId w:val="28"/>
              </w:numPr>
              <w:suppressAutoHyphens w:val="0"/>
              <w:spacing w:before="0" w:after="200" w:line="276" w:lineRule="auto"/>
            </w:pPr>
            <w:r>
              <w:t>Kritik durum tartışmaları</w:t>
            </w:r>
          </w:p>
          <w:p w:rsidR="007816DA" w:rsidRDefault="007816DA" w:rsidP="008A2FAA">
            <w:pPr>
              <w:pStyle w:val="ListeParagraf1"/>
              <w:numPr>
                <w:ilvl w:val="0"/>
                <w:numId w:val="28"/>
              </w:numPr>
              <w:suppressAutoHyphens w:val="0"/>
              <w:spacing w:before="0" w:after="200" w:line="276" w:lineRule="auto"/>
            </w:pPr>
            <w:r>
              <w:t>Refleksiyon oturumları</w:t>
            </w:r>
          </w:p>
          <w:p w:rsidR="007816DA" w:rsidRDefault="007816DA" w:rsidP="008A2FAA">
            <w:pPr>
              <w:pStyle w:val="ListeParagraf1"/>
              <w:numPr>
                <w:ilvl w:val="0"/>
                <w:numId w:val="28"/>
              </w:numPr>
              <w:suppressAutoHyphens w:val="0"/>
              <w:spacing w:before="0" w:after="200" w:line="276" w:lineRule="auto"/>
            </w:pPr>
            <w:r>
              <w:lastRenderedPageBreak/>
              <w:t>Oyunlaştırma, psikodrama</w:t>
            </w:r>
          </w:p>
          <w:p w:rsidR="007816DA" w:rsidRDefault="007816DA" w:rsidP="008A2FAA">
            <w:pPr>
              <w:pStyle w:val="ListeParagraf1"/>
              <w:numPr>
                <w:ilvl w:val="0"/>
                <w:numId w:val="28"/>
              </w:numPr>
              <w:suppressAutoHyphens w:val="0"/>
              <w:spacing w:before="0" w:after="200" w:line="276" w:lineRule="auto"/>
            </w:pPr>
            <w:r>
              <w:t>Yazılı görsel metin/eser okumaları, yorumlamalar</w:t>
            </w:r>
          </w:p>
          <w:p w:rsidR="007816DA" w:rsidRDefault="007816DA" w:rsidP="008A2FAA">
            <w:pPr>
              <w:pStyle w:val="ListeParagraf1"/>
              <w:numPr>
                <w:ilvl w:val="0"/>
                <w:numId w:val="28"/>
              </w:numPr>
              <w:suppressAutoHyphens w:val="0"/>
              <w:spacing w:before="0" w:after="200" w:line="276" w:lineRule="auto"/>
            </w:pPr>
            <w:r>
              <w:t>Öğrenci gelişim dosyası (portfolio) uygulaması</w:t>
            </w:r>
          </w:p>
          <w:p w:rsidR="0098323A" w:rsidRDefault="007816DA" w:rsidP="008A2FAA">
            <w:pPr>
              <w:pStyle w:val="ListeParagraf1"/>
              <w:numPr>
                <w:ilvl w:val="0"/>
                <w:numId w:val="28"/>
              </w:numPr>
              <w:suppressAutoHyphens w:val="0"/>
              <w:spacing w:before="0" w:after="200" w:line="276" w:lineRule="auto"/>
            </w:pPr>
            <w:r>
              <w:t xml:space="preserve">İş başında öğrenme ve değerlendirme </w:t>
            </w:r>
          </w:p>
        </w:tc>
        <w:tc>
          <w:tcPr>
            <w:tcW w:w="283" w:type="dxa"/>
            <w:gridSpan w:val="3"/>
            <w:shd w:val="clear" w:color="auto" w:fill="auto"/>
          </w:tcPr>
          <w:p w:rsidR="007816DA" w:rsidRDefault="007816DA" w:rsidP="004A0482"/>
        </w:tc>
      </w:tr>
      <w:tr w:rsidR="007816DA" w:rsidTr="007154DC">
        <w:trPr>
          <w:gridAfter w:val="1"/>
          <w:wAfter w:w="3835" w:type="dxa"/>
        </w:trPr>
        <w:tc>
          <w:tcPr>
            <w:tcW w:w="2943"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rFonts w:eastAsia="Calibri"/>
                <w:bCs/>
                <w:color w:val="000000"/>
              </w:rPr>
            </w:pPr>
            <w:r>
              <w:rPr>
                <w:b/>
              </w:rPr>
              <w:t>DEĞERLENDİRME YÖNTEMLERİ</w:t>
            </w:r>
          </w:p>
        </w:tc>
        <w:tc>
          <w:tcPr>
            <w:tcW w:w="6239" w:type="dxa"/>
            <w:gridSpan w:val="7"/>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76" w:lineRule="auto"/>
              <w:jc w:val="both"/>
              <w:rPr>
                <w:b/>
                <w:color w:val="FFFFFF"/>
              </w:rPr>
            </w:pPr>
            <w:r>
              <w:rPr>
                <w:rFonts w:eastAsia="Calibri"/>
                <w:bCs/>
                <w:color w:val="000000"/>
              </w:rPr>
              <w:t>Staj sonunda teorik ve sözlü sınav yapılacaktır. Öğrencinin staj süresince teorik ve uygulama derslerine olan ilgisine ve yaklaşımına, kendisine verilen görevi yerine getirmesine, klinik içi çalışmalara ve bilimsel aktivitelere katılmasına göre kanaat notu verilecektir. Staj karnesi üzerinden alınan puanın %10’u alınacaktır. Geri kalan %90’lık puan kısmı ise teorik ve sözlü sınavdan elde edilecektir. Teorik sınavın %40’si ve sözlü sınavın %50’si alınarak hesaplanacaktır. Toplamda 100 puan üzerinden Kardiyoloji Staj notu belirlenecektir. Bu toplam 100 puan üzerinden 60 ve üzeri alan öğrenci staj sonu sınavdan başarılı sayılacaktır.</w:t>
            </w:r>
          </w:p>
          <w:p w:rsidR="007816DA" w:rsidRDefault="007816DA">
            <w:pPr>
              <w:spacing w:line="276" w:lineRule="auto"/>
              <w:jc w:val="both"/>
              <w:rPr>
                <w:b/>
              </w:rPr>
            </w:pPr>
          </w:p>
        </w:tc>
        <w:tc>
          <w:tcPr>
            <w:tcW w:w="283" w:type="dxa"/>
            <w:gridSpan w:val="3"/>
            <w:shd w:val="clear" w:color="auto" w:fill="auto"/>
          </w:tcPr>
          <w:p w:rsidR="007816DA" w:rsidRDefault="007816D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4A0482" w:rsidRPr="004A0482" w:rsidRDefault="004A0482">
            <w:pPr>
              <w:jc w:val="center"/>
              <w:rPr>
                <w:b/>
              </w:rPr>
            </w:pPr>
            <w:r w:rsidRPr="004A0482">
              <w:rPr>
                <w:b/>
                <w:sz w:val="22"/>
                <w:szCs w:val="22"/>
              </w:rPr>
              <w:t>ETKİNLİĞİN TÜRÜ</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00B0F0"/>
            <w:vAlign w:val="center"/>
          </w:tcPr>
          <w:p w:rsidR="004A0482" w:rsidRPr="004A0482" w:rsidRDefault="004A0482" w:rsidP="00783F1B">
            <w:pPr>
              <w:spacing w:line="276" w:lineRule="auto"/>
              <w:jc w:val="center"/>
              <w:rPr>
                <w:b/>
                <w:sz w:val="22"/>
                <w:szCs w:val="22"/>
              </w:rPr>
            </w:pPr>
            <w:r w:rsidRPr="004A0482">
              <w:rPr>
                <w:b/>
                <w:sz w:val="22"/>
                <w:szCs w:val="22"/>
              </w:rPr>
              <w:t>ETKİNLİĞİN ADI/İÇERİĞİ</w:t>
            </w:r>
          </w:p>
        </w:tc>
        <w:tc>
          <w:tcPr>
            <w:tcW w:w="850"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4A0482" w:rsidRPr="004A0482" w:rsidRDefault="004A0482" w:rsidP="00783F1B">
            <w:pPr>
              <w:spacing w:line="276" w:lineRule="auto"/>
              <w:jc w:val="center"/>
              <w:rPr>
                <w:b/>
                <w:sz w:val="20"/>
                <w:szCs w:val="20"/>
              </w:rPr>
            </w:pPr>
            <w:r w:rsidRPr="004A0482">
              <w:rPr>
                <w:b/>
                <w:sz w:val="20"/>
                <w:szCs w:val="20"/>
              </w:rPr>
              <w:t>SÜRE</w:t>
            </w:r>
          </w:p>
          <w:p w:rsidR="004A0482" w:rsidRPr="004A0482" w:rsidRDefault="004A0482" w:rsidP="00783F1B">
            <w:pPr>
              <w:spacing w:line="276" w:lineRule="auto"/>
              <w:jc w:val="center"/>
              <w:rPr>
                <w:b/>
                <w:sz w:val="20"/>
                <w:szCs w:val="20"/>
              </w:rPr>
            </w:pPr>
            <w:r w:rsidRPr="004A0482">
              <w:rPr>
                <w:b/>
                <w:sz w:val="20"/>
                <w:szCs w:val="20"/>
              </w:rPr>
              <w:t>(saat)</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00B0F0"/>
            <w:vAlign w:val="center"/>
          </w:tcPr>
          <w:p w:rsidR="004A0482" w:rsidRPr="004A0482" w:rsidRDefault="004A0482" w:rsidP="00783F1B">
            <w:pPr>
              <w:spacing w:line="276" w:lineRule="auto"/>
              <w:jc w:val="center"/>
              <w:rPr>
                <w:sz w:val="20"/>
                <w:szCs w:val="20"/>
              </w:rPr>
            </w:pPr>
            <w:r w:rsidRPr="004A0482">
              <w:rPr>
                <w:b/>
                <w:sz w:val="20"/>
                <w:szCs w:val="20"/>
              </w:rPr>
              <w:t>ÖLÇME-DEĞERLENDİRME YÖNTEMİ</w:t>
            </w:r>
          </w:p>
        </w:tc>
        <w:tc>
          <w:tcPr>
            <w:tcW w:w="283" w:type="dxa"/>
            <w:gridSpan w:val="3"/>
            <w:shd w:val="clear" w:color="auto" w:fill="auto"/>
          </w:tcPr>
          <w:p w:rsidR="004A0482" w:rsidRDefault="004A0482"/>
          <w:p w:rsidR="0002129A" w:rsidRDefault="0002129A"/>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Kalp hastalıklarında öykü ve fizik muayene</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2</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Hasta Başı Eğitim</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 xml:space="preserve">Hasta hazırlama ve değerlendirme  </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2</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Normal EKG</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2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pStyle w:val="AralkYok2"/>
            </w:pPr>
            <w:r>
              <w:t>İskemik kalp hastlıklarında EKG</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pStyle w:val="AralkYok2"/>
            </w:pPr>
            <w:r>
              <w:rPr>
                <w:rFonts w:eastAsia="Calibri"/>
              </w:rPr>
              <w:t>EKG lab ekg çekimi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pStyle w:val="AralkYok2"/>
            </w:pPr>
            <w:r>
              <w:rPr>
                <w:rFonts w:eastAsia="Calibri"/>
              </w:rPr>
              <w:t>Kalp Yetmezliği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2</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Akut ac ödemi kardiyojenik şok</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Hipertansiyon ve hipertansif aciller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2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Olgu Tartşması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pStyle w:val="AralkYok2"/>
            </w:pPr>
            <w:r>
              <w:t xml:space="preserve">Nefes darlığı </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color w:val="000000"/>
              </w:rPr>
            </w:pPr>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color w:val="000000"/>
              </w:rPr>
              <w:t>Hasta dosyası hazırlanması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color w:val="000000"/>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color w:val="000000"/>
              </w:rPr>
              <w:t>Kararlı anjina pektoris</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1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 xml:space="preserve">Akut koroner sendromlar </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2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Mitral kapak hastalıkları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1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Aort kapak hastalıkları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Aort hastalıkları, anevrizması, disseksiyonu</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KBÜ hasta moniterizasyonu , defibratör cihazının tanıtımı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1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Ventriküler aritmiler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2</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İleti bozuklukları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Ac  embolisi, pulmoner Ht kor pulmanale</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1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Senkop ani ölüm</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Kardiyomiyopati/ miyokardit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lastRenderedPageBreak/>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Supraventriküler aritmiler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2</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Holter ve   ve efor testi labaratuvarında gözlem</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Telegrafi değerlendirmesi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Dislipidemiler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2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Kalp hastalıklarında perkütan tedaviler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1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Gebelik ve kalp hastalıkları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İş başında Öğrenme</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Kateter laboratuarında hasta hazırlığı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Kardiyoljide ilaç tedavisi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 xml:space="preserve">2 </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Perikard hastalıkları ve intra kardiyak kitleler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Erişkinlerde konjenital kalp hastalıkları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rPr>
                <w:rFonts w:eastAsia="Calibri"/>
              </w:rPr>
            </w:pPr>
            <w:r>
              <w:t>Teorik ders</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Kardiyovaskuler risk sınıflaması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Genel durum ve vital bulguların değerlendirimesi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Olgu Tatışması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Göğüs ağrısı</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Olgu Tatışması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Dislipidemi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color w:val="000000"/>
              </w:rPr>
            </w:pPr>
            <w:r>
              <w:t>Olgu Tatışması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color w:val="000000"/>
              </w:rPr>
              <w:t>Örnek EKG lerle tanıya yaklaşım</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rFonts w:eastAsia="Calibri"/>
              </w:rPr>
              <w:t>İş başında Öğrenme</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Ekokardiyografide temel prensipler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rFonts w:eastAsia="Calibri"/>
              </w:rPr>
              <w:t>İş başında Öğrenme</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Kardiyovasküler risk  değerlendirmesi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ÇSS, O-ÇSS, Sözlü sınav</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rFonts w:eastAsia="Calibri"/>
              </w:rPr>
              <w:t>İş başında Öğrenme</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Hasta eğitimini gözlemleme</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 xml:space="preserve"> 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t>Hastabaşı Eğitim</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Nefes darlığı ve diğer kalp yetersizliği semptomları ile gelen hastaya yaklaşım</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Hasta muyenesi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KVS  hastalarında  tetkik isteme</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color w:val="000000"/>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color w:val="000000"/>
              </w:rPr>
              <w:t>Kan basıncı ölçümü</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Labaratuvar testlerini değerlendirme</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Reçete yazma</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rPr>
                <w:rFonts w:eastAsia="Calibri"/>
              </w:rPr>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rPr>
                <w:rFonts w:eastAsia="Calibri"/>
              </w:rPr>
              <w:t>Efor testi değerlendirmesi</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 xml:space="preserve">Hasta taburcu etme, basılı evrak  </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98323A" w:rsidTr="007154DC">
        <w:trPr>
          <w:gridAfter w:val="1"/>
          <w:wAfter w:w="3835" w:type="dxa"/>
        </w:trPr>
        <w:tc>
          <w:tcPr>
            <w:tcW w:w="22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rPr>
                <w:color w:val="000000"/>
              </w:rPr>
              <w:t>Hekimlik Uygulaması</w:t>
            </w:r>
          </w:p>
        </w:tc>
        <w:tc>
          <w:tcPr>
            <w:tcW w:w="35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r>
              <w:t>Perikardiyosentez</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jc w:val="center"/>
            </w:pPr>
            <w:r>
              <w:t>1</w:t>
            </w:r>
          </w:p>
        </w:tc>
        <w:tc>
          <w:tcPr>
            <w:tcW w:w="255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783F1B">
            <w:pPr>
              <w:spacing w:line="276" w:lineRule="auto"/>
            </w:pPr>
            <w:r>
              <w:t>Sözlü sınav. Karne notu</w:t>
            </w:r>
          </w:p>
        </w:tc>
        <w:tc>
          <w:tcPr>
            <w:tcW w:w="283" w:type="dxa"/>
            <w:gridSpan w:val="3"/>
            <w:shd w:val="clear" w:color="auto" w:fill="auto"/>
          </w:tcPr>
          <w:p w:rsidR="0002129A" w:rsidRDefault="0002129A"/>
        </w:tc>
      </w:tr>
      <w:tr w:rsidR="0002129A" w:rsidTr="007154DC">
        <w:trPr>
          <w:gridAfter w:val="1"/>
          <w:wAfter w:w="3835" w:type="dxa"/>
        </w:trPr>
        <w:tc>
          <w:tcPr>
            <w:tcW w:w="9182" w:type="dxa"/>
            <w:gridSpan w:val="9"/>
            <w:tcBorders>
              <w:top w:val="single" w:sz="4" w:space="0" w:color="000000"/>
              <w:left w:val="single" w:sz="4" w:space="0" w:color="000000"/>
              <w:bottom w:val="single" w:sz="4" w:space="0" w:color="000000"/>
              <w:right w:val="single" w:sz="4" w:space="0" w:color="000000"/>
            </w:tcBorders>
            <w:shd w:val="clear" w:color="auto" w:fill="auto"/>
            <w:vAlign w:val="center"/>
          </w:tcPr>
          <w:p w:rsidR="0002129A" w:rsidRDefault="0002129A" w:rsidP="0002129A">
            <w:pPr>
              <w:spacing w:line="276" w:lineRule="auto"/>
              <w:rPr>
                <w:b/>
              </w:rPr>
            </w:pPr>
            <w:r>
              <w:rPr>
                <w:b/>
              </w:rPr>
              <w:t>ÇSS: Çoktan seçmeli soru</w:t>
            </w:r>
          </w:p>
          <w:p w:rsidR="0002129A" w:rsidRDefault="0002129A" w:rsidP="0002129A">
            <w:pPr>
              <w:spacing w:line="276" w:lineRule="auto"/>
            </w:pPr>
            <w:r>
              <w:rPr>
                <w:b/>
              </w:rPr>
              <w:t>O-ÇSS: Olguya dayalı çoktan seçmeli soru</w:t>
            </w:r>
          </w:p>
        </w:tc>
        <w:tc>
          <w:tcPr>
            <w:tcW w:w="283" w:type="dxa"/>
            <w:gridSpan w:val="3"/>
            <w:shd w:val="clear" w:color="auto" w:fill="auto"/>
          </w:tcPr>
          <w:p w:rsidR="0002129A" w:rsidRDefault="0002129A"/>
        </w:tc>
      </w:tr>
    </w:tbl>
    <w:p w:rsidR="007816DA" w:rsidRDefault="007816DA">
      <w:pPr>
        <w:jc w:val="center"/>
        <w:rPr>
          <w:b/>
          <w:u w:val="single"/>
        </w:rPr>
      </w:pPr>
    </w:p>
    <w:p w:rsidR="007816DA" w:rsidRDefault="007816DA">
      <w:pPr>
        <w:rPr>
          <w:color w:val="000000"/>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98323A" w:rsidRDefault="0098323A">
      <w:pPr>
        <w:jc w:val="center"/>
        <w:rPr>
          <w:b/>
          <w:u w:val="single"/>
        </w:rPr>
      </w:pPr>
    </w:p>
    <w:p w:rsidR="0098323A" w:rsidRDefault="0098323A">
      <w:pPr>
        <w:jc w:val="center"/>
        <w:rPr>
          <w:b/>
          <w:u w:val="single"/>
        </w:rPr>
      </w:pPr>
    </w:p>
    <w:p w:rsidR="0098323A" w:rsidRDefault="0098323A">
      <w:pPr>
        <w:jc w:val="center"/>
        <w:rPr>
          <w:b/>
          <w:u w:val="single"/>
        </w:rPr>
      </w:pPr>
    </w:p>
    <w:p w:rsidR="0098323A" w:rsidRDefault="0098323A">
      <w:pPr>
        <w:jc w:val="center"/>
        <w:rPr>
          <w:b/>
          <w:u w:val="single"/>
        </w:rPr>
      </w:pPr>
    </w:p>
    <w:p w:rsidR="0098323A" w:rsidRDefault="0098323A">
      <w:pPr>
        <w:jc w:val="center"/>
        <w:rPr>
          <w:b/>
          <w:u w:val="single"/>
        </w:rPr>
      </w:pPr>
    </w:p>
    <w:p w:rsidR="0098323A" w:rsidRDefault="0098323A" w:rsidP="2FCA06FE">
      <w:pPr>
        <w:jc w:val="center"/>
        <w:rPr>
          <w:b/>
          <w:bCs/>
          <w:u w:val="single"/>
        </w:rPr>
      </w:pPr>
    </w:p>
    <w:p w:rsidR="2FCA06FE" w:rsidRDefault="2FCA06FE" w:rsidP="2FCA06FE">
      <w:pPr>
        <w:jc w:val="center"/>
        <w:rPr>
          <w:b/>
          <w:bCs/>
          <w:u w:val="single"/>
        </w:rPr>
      </w:pPr>
    </w:p>
    <w:p w:rsidR="2FCA06FE" w:rsidRDefault="2FCA06FE" w:rsidP="00AA55CC">
      <w:pPr>
        <w:rPr>
          <w:b/>
          <w:bCs/>
          <w:u w:val="single"/>
        </w:rPr>
      </w:pPr>
    </w:p>
    <w:p w:rsidR="0098323A" w:rsidRDefault="0098323A">
      <w:pPr>
        <w:jc w:val="center"/>
        <w:rPr>
          <w:b/>
          <w:u w:val="single"/>
        </w:rPr>
      </w:pPr>
    </w:p>
    <w:p w:rsidR="0098323A" w:rsidRDefault="0098323A">
      <w:pPr>
        <w:jc w:val="center"/>
        <w:rPr>
          <w:b/>
          <w:u w:val="single"/>
        </w:rPr>
      </w:pPr>
    </w:p>
    <w:p w:rsidR="007816DA" w:rsidRDefault="007816DA">
      <w:pPr>
        <w:spacing w:after="200" w:line="276" w:lineRule="auto"/>
        <w:jc w:val="center"/>
        <w:rPr>
          <w:rFonts w:eastAsia="Calibri"/>
          <w:b/>
        </w:rPr>
      </w:pPr>
      <w:r>
        <w:rPr>
          <w:rFonts w:eastAsia="Calibri"/>
          <w:b/>
        </w:rPr>
        <w:t>GİRESUN ÜNİVERSİTESİ TIP FAKÜLTESİ</w:t>
      </w:r>
    </w:p>
    <w:p w:rsidR="007816DA" w:rsidRDefault="007816DA">
      <w:pPr>
        <w:spacing w:after="200" w:line="276" w:lineRule="auto"/>
        <w:jc w:val="center"/>
        <w:rPr>
          <w:rFonts w:eastAsia="Calibri"/>
        </w:rPr>
      </w:pPr>
      <w:r>
        <w:rPr>
          <w:rFonts w:eastAsia="Calibri"/>
          <w:b/>
        </w:rPr>
        <w:t>KARDİYOLOJİ ANABİLİM DALI STAJYER UYGULAMA KARNESİ</w:t>
      </w:r>
    </w:p>
    <w:p w:rsidR="007816DA" w:rsidRDefault="007816DA">
      <w:pPr>
        <w:spacing w:after="200" w:line="276" w:lineRule="auto"/>
        <w:jc w:val="center"/>
        <w:rPr>
          <w:rFonts w:eastAsia="Calibri"/>
        </w:rPr>
      </w:pPr>
    </w:p>
    <w:p w:rsidR="007816DA" w:rsidRDefault="007816DA">
      <w:pPr>
        <w:spacing w:after="200" w:line="276" w:lineRule="auto"/>
        <w:jc w:val="both"/>
        <w:rPr>
          <w:rFonts w:eastAsia="Calibri"/>
        </w:rPr>
      </w:pPr>
      <w:r>
        <w:rPr>
          <w:rFonts w:eastAsia="Calibri"/>
        </w:rPr>
        <w:t>Kardiyoloji Anabilim dalı öğretim üyeleri adına bölüm içi staj programımız sonunda aşağıda tanımlı beceri ve tutumları kazanmış olmanızı bekliyoruz. Staj süresi boyunca tanımlı faaliyetleri öğretim elemanları gözetim veya eşliğinde gerçekleştirdiğinizi kayıt altına almak durumundasınız. Aşağıda tanımlı işlemlerden toplam 100 puan üzerinden değerlendirmeniz yapılacaktır. Bu staj karnesinde tanımlı beceri ve tutumlar tam olarak gerçekleştirilmesi durumunda staj sonu final notunuza 10(on) puan (100 puan üzerinden) şeklinde katkıda bulunacaktır.</w:t>
      </w:r>
    </w:p>
    <w:p w:rsidR="007816DA" w:rsidRDefault="007816DA">
      <w:pPr>
        <w:spacing w:after="200" w:line="276" w:lineRule="auto"/>
        <w:jc w:val="both"/>
        <w:rPr>
          <w:rFonts w:eastAsia="Calibri"/>
        </w:rPr>
      </w:pPr>
    </w:p>
    <w:p w:rsidR="007816DA" w:rsidRDefault="007816DA">
      <w:pPr>
        <w:spacing w:after="200" w:line="276" w:lineRule="auto"/>
        <w:jc w:val="both"/>
        <w:rPr>
          <w:rFonts w:eastAsia="Calibri"/>
        </w:rPr>
      </w:pPr>
      <w:r>
        <w:rPr>
          <w:rFonts w:eastAsia="Calibri"/>
        </w:rPr>
        <w:t>Başarı dileklerimizle…</w:t>
      </w:r>
    </w:p>
    <w:p w:rsidR="007816DA" w:rsidRDefault="007816DA">
      <w:pPr>
        <w:spacing w:after="200" w:line="276" w:lineRule="auto"/>
        <w:jc w:val="both"/>
        <w:rPr>
          <w:rFonts w:eastAsia="Calibri"/>
        </w:rPr>
      </w:pPr>
    </w:p>
    <w:p w:rsidR="007816DA" w:rsidRDefault="007816DA">
      <w:pPr>
        <w:spacing w:after="200" w:line="276" w:lineRule="auto"/>
        <w:rPr>
          <w:rFonts w:eastAsia="Calibri"/>
        </w:rPr>
      </w:pPr>
    </w:p>
    <w:tbl>
      <w:tblPr>
        <w:tblW w:w="0" w:type="auto"/>
        <w:tblLayout w:type="fixed"/>
        <w:tblLook w:val="0000" w:firstRow="0" w:lastRow="0" w:firstColumn="0" w:lastColumn="0" w:noHBand="0" w:noVBand="0"/>
      </w:tblPr>
      <w:tblGrid>
        <w:gridCol w:w="414"/>
        <w:gridCol w:w="5536"/>
        <w:gridCol w:w="1074"/>
        <w:gridCol w:w="2176"/>
      </w:tblGrid>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b/>
              </w:rPr>
              <w:t>ZORUNLU İŞLEMLER</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PUAN</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r>
              <w:rPr>
                <w:rFonts w:eastAsia="Calibri"/>
              </w:rPr>
              <w:t>TARİH</w:t>
            </w: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İlk yatışında hazırladığı 1. hastayı öğretim üyesi vizitinde sunma</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20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2</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Yatan hastasının ilaç tedavisini öğretim üyesiyle değerlendirebilme</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3</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EKG çekme, yorumlayabilme</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4</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Poliklinikte tansiyon ölçümü, nabız değerlendirmesi, sonucu yorumlama</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Poliklinikte kardiyak oskültasyon yapma ve yorumlama</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6</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Ekokardiyografik incelemeye gözlemci olarak katılım</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7</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Arteryel-venözkateter takibi-bakımı yapabilme</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b/>
              </w:rPr>
              <w:t>Toplam Puan</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9200" w:type="dxa"/>
            <w:gridSpan w:val="4"/>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b/>
              </w:rPr>
              <w:t>EK İŞLEMLER</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İlk yatışında 2. hastayı öğretim üyesi vizitinde sunma, ayırıcı tanı yapma ve tedavi önerilerinde bulunma</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20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2</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Stajdaki tüm yoklamalarda eksiksiz bulunma</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3</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Kardiyopulmonerresüstasyon işlemine aktif katılım</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4</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Klinik içi bilimsel faaliyetlere aktif katılım</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5</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İleri düzeyde EKG yorumlayabilme</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10</w:t>
            </w: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6</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rPr>
              <w:t>7</w:t>
            </w: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41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553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b/>
              </w:rPr>
              <w:t>Toplam Puan</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r w:rsidR="007816DA">
        <w:tc>
          <w:tcPr>
            <w:tcW w:w="5950" w:type="dxa"/>
            <w:gridSpan w:val="2"/>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r>
              <w:rPr>
                <w:rFonts w:eastAsia="Calibri"/>
                <w:b/>
              </w:rPr>
              <w:t>TOPLAM PRATİK PUANI</w:t>
            </w:r>
          </w:p>
        </w:tc>
        <w:tc>
          <w:tcPr>
            <w:tcW w:w="1074"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c>
          <w:tcPr>
            <w:tcW w:w="2176" w:type="dxa"/>
            <w:tcBorders>
              <w:top w:val="single" w:sz="4" w:space="0" w:color="000000"/>
              <w:left w:val="single" w:sz="4" w:space="0" w:color="000000"/>
              <w:bottom w:val="single" w:sz="4" w:space="0" w:color="000000"/>
              <w:right w:val="single" w:sz="4" w:space="0" w:color="000000"/>
            </w:tcBorders>
            <w:shd w:val="clear" w:color="auto" w:fill="FFFFFF"/>
          </w:tcPr>
          <w:p w:rsidR="007816DA" w:rsidRDefault="007816DA">
            <w:pPr>
              <w:rPr>
                <w:rFonts w:eastAsia="Calibri"/>
              </w:rPr>
            </w:pPr>
          </w:p>
        </w:tc>
      </w:tr>
    </w:tbl>
    <w:p w:rsidR="007816DA" w:rsidRDefault="007816DA">
      <w:pPr>
        <w:spacing w:after="200" w:line="276" w:lineRule="auto"/>
        <w:jc w:val="both"/>
        <w:rPr>
          <w:rFonts w:eastAsia="Calibri"/>
        </w:rPr>
      </w:pPr>
    </w:p>
    <w:p w:rsidR="007816DA" w:rsidRDefault="007816DA">
      <w:pPr>
        <w:spacing w:after="200" w:line="276" w:lineRule="auto"/>
        <w:jc w:val="both"/>
        <w:rPr>
          <w:rFonts w:eastAsia="Calibri"/>
        </w:rPr>
      </w:pPr>
      <w:r>
        <w:rPr>
          <w:rFonts w:eastAsia="Calibri"/>
        </w:rPr>
        <w:t>Karar (Puan):                                                                        Tarih:</w:t>
      </w:r>
    </w:p>
    <w:p w:rsidR="0098323A" w:rsidRDefault="0098323A">
      <w:pPr>
        <w:spacing w:after="200" w:line="276" w:lineRule="auto"/>
        <w:jc w:val="both"/>
        <w:rPr>
          <w:rFonts w:eastAsia="Calibri"/>
        </w:rPr>
      </w:pPr>
    </w:p>
    <w:p w:rsidR="0098323A" w:rsidRDefault="0098323A">
      <w:pPr>
        <w:spacing w:after="200" w:line="276" w:lineRule="auto"/>
        <w:jc w:val="both"/>
        <w:rPr>
          <w:rFonts w:eastAsia="Calibri"/>
        </w:rPr>
      </w:pPr>
    </w:p>
    <w:p w:rsidR="007154DC" w:rsidRDefault="007154DC" w:rsidP="00564CE1">
      <w:pPr>
        <w:rPr>
          <w:b/>
          <w:u w:val="single"/>
        </w:rPr>
      </w:pPr>
    </w:p>
    <w:p w:rsidR="007154DC" w:rsidRPr="007154DC" w:rsidRDefault="007154DC" w:rsidP="007154DC">
      <w:pPr>
        <w:jc w:val="center"/>
        <w:rPr>
          <w:b/>
        </w:rPr>
      </w:pPr>
      <w:r w:rsidRPr="007154DC">
        <w:rPr>
          <w:b/>
        </w:rPr>
        <w:t>2024-2025 AKADEMİK YILI</w:t>
      </w:r>
    </w:p>
    <w:p w:rsidR="007154DC" w:rsidRPr="007154DC" w:rsidRDefault="007154DC" w:rsidP="007154DC">
      <w:pPr>
        <w:jc w:val="center"/>
        <w:rPr>
          <w:b/>
        </w:rPr>
      </w:pPr>
      <w:r w:rsidRPr="007154DC">
        <w:rPr>
          <w:b/>
        </w:rPr>
        <w:t xml:space="preserve">   DÖNEM IV – </w:t>
      </w:r>
      <w:r>
        <w:rPr>
          <w:b/>
        </w:rPr>
        <w:t>KARDİYOLOJİ</w:t>
      </w:r>
      <w:r w:rsidRPr="007154DC">
        <w:rPr>
          <w:b/>
        </w:rPr>
        <w:t xml:space="preserve"> STAJ PROGRAMI</w:t>
      </w:r>
    </w:p>
    <w:p w:rsidR="007154DC" w:rsidRDefault="007154DC" w:rsidP="00564CE1">
      <w:pPr>
        <w:rPr>
          <w:b/>
          <w:u w:val="single"/>
        </w:rPr>
      </w:pPr>
    </w:p>
    <w:p w:rsidR="00564CE1" w:rsidRPr="00564CE1" w:rsidRDefault="00564CE1" w:rsidP="00564CE1">
      <w:pPr>
        <w:rPr>
          <w:b/>
          <w:u w:val="single"/>
        </w:rPr>
      </w:pPr>
      <w:r w:rsidRPr="00564CE1">
        <w:rPr>
          <w:b/>
          <w:u w:val="single"/>
        </w:rPr>
        <w:t>I. HAFTA</w:t>
      </w:r>
    </w:p>
    <w:p w:rsidR="00DA6C20" w:rsidRDefault="00DA6C20" w:rsidP="00564CE1">
      <w:pPr>
        <w:rPr>
          <w:b/>
        </w:rPr>
      </w:pPr>
      <w:r>
        <w:rPr>
          <w:b/>
        </w:rPr>
        <w:t xml:space="preserve">    </w:t>
      </w:r>
    </w:p>
    <w:p w:rsidR="00564CE1" w:rsidRPr="00783F1B" w:rsidRDefault="00564CE1" w:rsidP="00564CE1">
      <w:pPr>
        <w:rPr>
          <w:b/>
        </w:rPr>
      </w:pPr>
      <w:r w:rsidRPr="00564CE1">
        <w:rPr>
          <w:b/>
        </w:rPr>
        <w:t>1.</w:t>
      </w:r>
      <w:r w:rsidR="00DA6C20">
        <w:rPr>
          <w:b/>
        </w:rPr>
        <w:t xml:space="preserve">   </w:t>
      </w:r>
      <w:r w:rsidRPr="00564CE1">
        <w:rPr>
          <w:b/>
        </w:rPr>
        <w:t>Gün</w:t>
      </w:r>
    </w:p>
    <w:tbl>
      <w:tblPr>
        <w:tblW w:w="10660"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6"/>
        <w:gridCol w:w="4422"/>
        <w:gridCol w:w="3175"/>
      </w:tblGrid>
      <w:tr w:rsidR="00564CE1" w:rsidRPr="000D76B8" w:rsidTr="005A6E6E">
        <w:trPr>
          <w:trHeight w:val="269"/>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08.30 – 09.20</w:t>
            </w:r>
          </w:p>
        </w:tc>
        <w:tc>
          <w:tcPr>
            <w:tcW w:w="1476" w:type="dxa"/>
            <w:tcBorders>
              <w:top w:val="single" w:sz="8" w:space="0" w:color="auto"/>
              <w:left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 xml:space="preserve">Kalp hastalıklarında öykü ve fizik muayene </w:t>
            </w:r>
          </w:p>
        </w:tc>
        <w:tc>
          <w:tcPr>
            <w:tcW w:w="3175"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6" w:type="dxa"/>
            <w:tcBorders>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65D1C">
              <w:rPr>
                <w:rFonts w:eastAsia="Calibri"/>
                <w:lang w:eastAsia="en-US"/>
              </w:rPr>
              <w:t xml:space="preserve">Kalp hastalıklarında öykü ve fizik muayene </w:t>
            </w:r>
          </w:p>
        </w:tc>
        <w:tc>
          <w:tcPr>
            <w:tcW w:w="3175" w:type="dxa"/>
            <w:tcBorders>
              <w:top w:val="single" w:sz="8" w:space="0" w:color="auto"/>
              <w:left w:val="single" w:sz="8" w:space="0" w:color="auto"/>
              <w:bottom w:val="single" w:sz="8" w:space="0" w:color="auto"/>
              <w:right w:val="single" w:sz="8" w:space="0" w:color="auto"/>
            </w:tcBorders>
            <w:vAlign w:val="center"/>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6"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65D1C">
              <w:rPr>
                <w:rFonts w:eastAsia="Calibri"/>
                <w:lang w:eastAsia="en-US"/>
              </w:rPr>
              <w:t xml:space="preserve">Kalp hastalıklarında öykü ve fizik muayene </w:t>
            </w:r>
          </w:p>
        </w:tc>
        <w:tc>
          <w:tcPr>
            <w:tcW w:w="3175"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6"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965D1C">
              <w:rPr>
                <w:rFonts w:eastAsia="Calibri"/>
                <w:lang w:eastAsia="en-US"/>
              </w:rPr>
              <w:t>Kalp hastalıklarında öykü ve fizik muayene</w:t>
            </w:r>
          </w:p>
        </w:tc>
        <w:tc>
          <w:tcPr>
            <w:tcW w:w="3175"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783F1B" w:rsidRPr="000D76B8" w:rsidTr="005A6E6E">
        <w:tc>
          <w:tcPr>
            <w:tcW w:w="10659" w:type="dxa"/>
            <w:gridSpan w:val="4"/>
            <w:tcBorders>
              <w:top w:val="single" w:sz="8" w:space="0" w:color="auto"/>
              <w:left w:val="single" w:sz="8" w:space="0" w:color="auto"/>
              <w:bottom w:val="single" w:sz="8" w:space="0" w:color="auto"/>
              <w:right w:val="single" w:sz="8" w:space="0" w:color="auto"/>
            </w:tcBorders>
            <w:shd w:val="clear" w:color="auto" w:fill="C6D9F1"/>
          </w:tcPr>
          <w:p w:rsidR="00783F1B" w:rsidRPr="00DA6C20" w:rsidRDefault="00783F1B" w:rsidP="00783F1B">
            <w:pPr>
              <w:jc w:val="center"/>
              <w:rPr>
                <w:b/>
              </w:rPr>
            </w:pPr>
            <w:r w:rsidRPr="00DA6C20">
              <w:rPr>
                <w:b/>
              </w:rPr>
              <w:t>Ö Ğ L E A R A S I</w:t>
            </w:r>
          </w:p>
        </w:tc>
      </w:tr>
      <w:tr w:rsidR="00564CE1" w:rsidRPr="000D76B8" w:rsidTr="005A6E6E">
        <w:trPr>
          <w:trHeight w:val="272"/>
        </w:trPr>
        <w:tc>
          <w:tcPr>
            <w:tcW w:w="1586"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6"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 xml:space="preserve">Genel durum ve vital bulguların değerlendirimesi </w:t>
            </w:r>
            <w:r>
              <w:rPr>
                <w:rFonts w:eastAsia="Calibri"/>
                <w:lang w:eastAsia="en-US"/>
              </w:rPr>
              <w:t>(servis)</w:t>
            </w:r>
          </w:p>
        </w:tc>
        <w:tc>
          <w:tcPr>
            <w:tcW w:w="3175" w:type="dxa"/>
            <w:tcBorders>
              <w:top w:val="single" w:sz="8" w:space="0" w:color="auto"/>
              <w:left w:val="single" w:sz="8" w:space="0" w:color="auto"/>
              <w:bottom w:val="single" w:sz="8" w:space="0" w:color="auto"/>
              <w:right w:val="single" w:sz="8" w:space="0" w:color="auto"/>
            </w:tcBorders>
            <w:shd w:val="clear" w:color="auto" w:fill="FFFFFF"/>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rPr>
          <w:trHeight w:val="272"/>
        </w:trPr>
        <w:tc>
          <w:tcPr>
            <w:tcW w:w="1586"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6"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 xml:space="preserve">Genel durum ve vital bulguların değerlendirimesi </w:t>
            </w:r>
            <w:r>
              <w:rPr>
                <w:rFonts w:eastAsia="Calibri"/>
                <w:lang w:eastAsia="en-US"/>
              </w:rPr>
              <w:t>(servis)</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rPr>
          <w:trHeight w:val="272"/>
        </w:trPr>
        <w:tc>
          <w:tcPr>
            <w:tcW w:w="1586"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6"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 xml:space="preserve">Genel durum ve vital bulguların değerlendirimesi </w:t>
            </w:r>
            <w:r>
              <w:rPr>
                <w:rFonts w:eastAsia="Calibri"/>
                <w:lang w:eastAsia="en-US"/>
              </w:rPr>
              <w:t>(servis)</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5A6E6E">
        <w:trPr>
          <w:trHeight w:val="272"/>
        </w:trPr>
        <w:tc>
          <w:tcPr>
            <w:tcW w:w="1586"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16.30  - 17.20   </w:t>
            </w:r>
          </w:p>
        </w:tc>
        <w:tc>
          <w:tcPr>
            <w:tcW w:w="1476"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 xml:space="preserve">Genel durum ve vital bulguların değerlendirimesi </w:t>
            </w:r>
            <w:r>
              <w:rPr>
                <w:rFonts w:eastAsia="Calibri"/>
                <w:lang w:eastAsia="en-US"/>
              </w:rPr>
              <w:t>(servis)</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bl>
    <w:p w:rsidR="00DA6C20" w:rsidRDefault="00DA6C20" w:rsidP="00DA6C20">
      <w:pPr>
        <w:rPr>
          <w:b/>
        </w:rPr>
      </w:pPr>
    </w:p>
    <w:p w:rsidR="00564CE1" w:rsidRPr="00DA6C20" w:rsidRDefault="00DA6C20" w:rsidP="008A2FAA">
      <w:pPr>
        <w:numPr>
          <w:ilvl w:val="0"/>
          <w:numId w:val="16"/>
        </w:numPr>
        <w:rPr>
          <w:b/>
        </w:rPr>
      </w:pPr>
      <w:r w:rsidRPr="00DA6C20">
        <w:rPr>
          <w:b/>
        </w:rPr>
        <w:t>G</w:t>
      </w:r>
      <w:r w:rsidR="00564CE1" w:rsidRPr="00DA6C2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rPr>
          <w:trHeight w:val="269"/>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08.30 – 09.20</w:t>
            </w:r>
          </w:p>
        </w:tc>
        <w:tc>
          <w:tcPr>
            <w:tcW w:w="1474" w:type="dxa"/>
            <w:tcBorders>
              <w:top w:val="single" w:sz="8" w:space="0" w:color="auto"/>
              <w:left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Ka</w:t>
            </w:r>
            <w:r>
              <w:rPr>
                <w:rFonts w:eastAsia="Calibri"/>
                <w:lang w:eastAsia="en-US"/>
              </w:rPr>
              <w:t>rdiyak Anatomi</w:t>
            </w:r>
          </w:p>
        </w:tc>
        <w:tc>
          <w:tcPr>
            <w:tcW w:w="3175"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4" w:type="dxa"/>
            <w:tcBorders>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Pr>
                <w:rFonts w:eastAsia="Calibri"/>
                <w:lang w:eastAsia="en-US"/>
              </w:rPr>
              <w:t>Kardiyovasküler Risk Faktörleri ve Ateroskleroz</w:t>
            </w:r>
          </w:p>
        </w:tc>
        <w:tc>
          <w:tcPr>
            <w:tcW w:w="3175" w:type="dxa"/>
            <w:tcBorders>
              <w:top w:val="single" w:sz="8" w:space="0" w:color="auto"/>
              <w:left w:val="single" w:sz="8" w:space="0" w:color="auto"/>
              <w:bottom w:val="single" w:sz="8" w:space="0" w:color="auto"/>
              <w:right w:val="single" w:sz="8" w:space="0" w:color="auto"/>
            </w:tcBorders>
            <w:vAlign w:val="center"/>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DA6C20">
            <w:pPr>
              <w:pStyle w:val="NoSpacing0"/>
            </w:pPr>
            <w:r>
              <w:t>Gebelik ve Kalp</w:t>
            </w:r>
          </w:p>
        </w:tc>
        <w:tc>
          <w:tcPr>
            <w:tcW w:w="3175"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DA6C20">
            <w:pPr>
              <w:pStyle w:val="NoSpacing0"/>
            </w:pPr>
            <w:r>
              <w:t>Gebelik ve Kalp</w:t>
            </w:r>
          </w:p>
        </w:tc>
        <w:tc>
          <w:tcPr>
            <w:tcW w:w="3175"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783F1B"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783F1B" w:rsidRPr="00DA6C20" w:rsidRDefault="00783F1B" w:rsidP="00783F1B">
            <w:pPr>
              <w:jc w:val="center"/>
              <w:rPr>
                <w:b/>
              </w:rPr>
            </w:pPr>
            <w:r w:rsidRPr="00DA6C20">
              <w:rPr>
                <w:b/>
              </w:rPr>
              <w:t>Ö Ğ L E A R A S 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783F1B" w:rsidRDefault="00564CE1" w:rsidP="00783F1B">
            <w:r w:rsidRPr="00783F1B">
              <w:rPr>
                <w:rFonts w:eastAsia="Calibri"/>
                <w:lang w:eastAsia="en-US"/>
              </w:rPr>
              <w:t>Kardiyovasküler risk değerlendirmesi (poliklinik)</w:t>
            </w:r>
          </w:p>
        </w:tc>
        <w:tc>
          <w:tcPr>
            <w:tcW w:w="3175" w:type="dxa"/>
            <w:tcBorders>
              <w:top w:val="single" w:sz="8" w:space="0" w:color="auto"/>
              <w:left w:val="single" w:sz="8" w:space="0" w:color="auto"/>
              <w:bottom w:val="single" w:sz="8" w:space="0" w:color="auto"/>
              <w:right w:val="single" w:sz="8" w:space="0" w:color="auto"/>
            </w:tcBorders>
            <w:shd w:val="clear" w:color="auto" w:fill="FFFFFF"/>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783F1B" w:rsidRDefault="00564CE1" w:rsidP="00783F1B">
            <w:r w:rsidRPr="00783F1B">
              <w:rPr>
                <w:rFonts w:eastAsia="Calibri"/>
                <w:lang w:eastAsia="en-US"/>
              </w:rPr>
              <w:t>Kardiyovasküler risk değerlendirmesi (poliklinik)</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795362">
              <w:rPr>
                <w:rFonts w:eastAsia="Calibri"/>
                <w:lang w:eastAsia="en-US"/>
              </w:rPr>
              <w:t>Kardiyovasküler risk değerlendirmesi (poliklinik)</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16.30  - 17.20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795362">
              <w:rPr>
                <w:rFonts w:eastAsia="Calibri"/>
                <w:lang w:eastAsia="en-US"/>
              </w:rPr>
              <w:t>Kardiyovasküler risk değerlendirmesi (poliklinik)</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r>
              <w:rPr>
                <w:rFonts w:eastAsia="Calibri"/>
                <w:lang w:eastAsia="en-US"/>
              </w:rPr>
              <w:t>Doç.Dr.</w:t>
            </w:r>
            <w:r w:rsidRPr="000D76B8">
              <w:rPr>
                <w:rFonts w:eastAsia="Calibri"/>
                <w:lang w:eastAsia="en-US"/>
              </w:rPr>
              <w:t xml:space="preserve"> </w:t>
            </w:r>
            <w:r>
              <w:rPr>
                <w:rFonts w:eastAsia="Calibri"/>
                <w:lang w:eastAsia="en-US"/>
              </w:rPr>
              <w:t>Emre YILMAZ</w:t>
            </w:r>
          </w:p>
        </w:tc>
      </w:tr>
    </w:tbl>
    <w:p w:rsidR="00564CE1" w:rsidRDefault="00564CE1" w:rsidP="00564CE1">
      <w:pPr>
        <w:rPr>
          <w:b/>
        </w:rPr>
      </w:pPr>
    </w:p>
    <w:p w:rsidR="00564CE1" w:rsidRPr="005A5E13" w:rsidRDefault="00564CE1" w:rsidP="00564CE1">
      <w:pPr>
        <w:rPr>
          <w:b/>
        </w:rPr>
      </w:pPr>
      <w:r>
        <w:rPr>
          <w:b/>
        </w:rPr>
        <w:t>3</w:t>
      </w:r>
      <w:r w:rsidRPr="005A5E13">
        <w:rPr>
          <w:b/>
        </w:rPr>
        <w:t>.</w:t>
      </w:r>
      <w:r w:rsidR="00DA6C20">
        <w:rPr>
          <w:b/>
        </w:rPr>
        <w:t xml:space="preserve">   G</w:t>
      </w:r>
      <w:r w:rsidRPr="005A5E13">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08.30  - 09.20   </w:t>
            </w:r>
          </w:p>
        </w:tc>
        <w:tc>
          <w:tcPr>
            <w:tcW w:w="1474" w:type="dxa"/>
            <w:tcBorders>
              <w:top w:val="single" w:sz="8" w:space="0" w:color="auto"/>
              <w:left w:val="single" w:sz="8" w:space="0" w:color="auto"/>
              <w:right w:val="single" w:sz="8" w:space="0" w:color="auto"/>
            </w:tcBorders>
            <w:vAlign w:val="center"/>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Temel EKG</w:t>
            </w:r>
          </w:p>
        </w:tc>
        <w:tc>
          <w:tcPr>
            <w:tcW w:w="3175"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Bradiaritmiler ve Senkop</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D49E7">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Taşiaritmiler</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D49E7">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Atrial Fibrilasyon</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D49E7">
              <w:rPr>
                <w:rFonts w:eastAsia="Calibri"/>
                <w:lang w:eastAsia="en-US"/>
              </w:rPr>
              <w:t>Doç.Dr.Sencer ÇAMCI</w:t>
            </w:r>
          </w:p>
        </w:tc>
      </w:tr>
      <w:tr w:rsidR="00DA6C20" w:rsidRPr="000D76B8" w:rsidTr="2FCA06FE">
        <w:trPr>
          <w:trHeight w:val="259"/>
        </w:trPr>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DA6C20" w:rsidRPr="00DA6C20" w:rsidRDefault="00DA6C20" w:rsidP="00DA6C20">
            <w:pPr>
              <w:pStyle w:val="NoSpacing0"/>
              <w:jc w:val="center"/>
              <w:rPr>
                <w:b/>
              </w:rPr>
            </w:pPr>
            <w:r w:rsidRPr="00DA6C20">
              <w:rPr>
                <w:b/>
              </w:rPr>
              <w:t>Ö Ğ L E A R A S 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4" w:type="dxa"/>
            <w:tcBorders>
              <w:top w:val="single" w:sz="8" w:space="0" w:color="auto"/>
              <w:left w:val="single" w:sz="8" w:space="0" w:color="auto"/>
              <w:bottom w:val="single" w:sz="8" w:space="0" w:color="auto"/>
              <w:right w:val="single" w:sz="8" w:space="0" w:color="auto"/>
            </w:tcBorders>
          </w:tcPr>
          <w:p w:rsidR="00564CE1" w:rsidRPr="000D76B8" w:rsidRDefault="00564CE1" w:rsidP="00783F1B">
            <w:r w:rsidRPr="000D76B8">
              <w:t>Hasta Başı Eğitim</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rPr>
                <w:rFonts w:eastAsia="Calibri"/>
                <w:lang w:eastAsia="en-US"/>
              </w:rPr>
              <w:t>EKG çekimi ve hasta başı değerlendirme</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003912">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Hasta Başı Eğitim</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rsidRPr="000D76B8">
              <w:rPr>
                <w:rFonts w:eastAsia="Calibri"/>
                <w:lang w:eastAsia="en-US"/>
              </w:rPr>
              <w:t>EKG çekimi ve hasta başı değerlendirme</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003912">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045DE">
              <w:t>Hasta Başı Eğitim</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E67BC6">
              <w:rPr>
                <w:color w:val="000000"/>
              </w:rPr>
              <w:t>İnteraktif  EKG</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003912">
              <w:rPr>
                <w:rFonts w:eastAsia="Calibri"/>
                <w:lang w:eastAsia="en-US"/>
              </w:rPr>
              <w:t>Doç.Dr.Sencer ÇAMCI</w:t>
            </w:r>
          </w:p>
        </w:tc>
      </w:tr>
      <w:tr w:rsidR="00564CE1" w:rsidRPr="000D76B8" w:rsidTr="2FCA06FE">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lastRenderedPageBreak/>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045DE">
              <w:t>Hasta Başı Eğitim</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E67BC6">
              <w:rPr>
                <w:color w:val="000000"/>
              </w:rPr>
              <w:t>İnteraktif  EKG</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003912">
              <w:rPr>
                <w:rFonts w:eastAsia="Calibri"/>
                <w:lang w:eastAsia="en-US"/>
              </w:rPr>
              <w:t>Doç.Dr.Sencer ÇAMCI</w:t>
            </w:r>
          </w:p>
        </w:tc>
      </w:tr>
    </w:tbl>
    <w:p w:rsidR="00DA6C20" w:rsidRDefault="00DA6C20" w:rsidP="00564CE1">
      <w:pPr>
        <w:rPr>
          <w:b/>
        </w:rPr>
      </w:pPr>
    </w:p>
    <w:p w:rsidR="00564CE1" w:rsidRDefault="00DA6C20" w:rsidP="008A2FAA">
      <w:pPr>
        <w:numPr>
          <w:ilvl w:val="0"/>
          <w:numId w:val="29"/>
        </w:numPr>
      </w:pPr>
      <w:r w:rsidRPr="00DA6C20">
        <w:rPr>
          <w:b/>
        </w:rPr>
        <w:t>G</w:t>
      </w:r>
      <w:r w:rsidR="00564CE1" w:rsidRPr="00DA6C2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rPr>
          <w:trHeight w:val="19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08.30  - 09.20   </w:t>
            </w:r>
          </w:p>
        </w:tc>
        <w:tc>
          <w:tcPr>
            <w:tcW w:w="1474" w:type="dxa"/>
            <w:tcBorders>
              <w:top w:val="single" w:sz="8" w:space="0" w:color="auto"/>
              <w:left w:val="single" w:sz="8" w:space="0" w:color="auto"/>
              <w:right w:val="single" w:sz="8" w:space="0" w:color="auto"/>
            </w:tcBorders>
            <w:vAlign w:val="center"/>
            <w:hideMark/>
          </w:tcPr>
          <w:p w:rsidR="00564CE1" w:rsidRPr="000D76B8" w:rsidRDefault="00564CE1" w:rsidP="00783F1B">
            <w:pPr>
              <w:pStyle w:val="NoSpacing0"/>
              <w:rPr>
                <w:color w:val="000000"/>
              </w:rPr>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tcPr>
          <w:p w:rsidR="00564CE1" w:rsidRPr="000D76B8" w:rsidRDefault="00564CE1" w:rsidP="00783F1B">
            <w:pPr>
              <w:pStyle w:val="NoSpacing0"/>
              <w:rPr>
                <w:color w:val="000000"/>
              </w:rPr>
            </w:pPr>
            <w:r>
              <w:rPr>
                <w:color w:val="000000"/>
              </w:rPr>
              <w:t>Akut Koroner Sendrom Tanı ve Tedavisi</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827D34">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Akut Koroner Sendrom Tanı ve Tedavisi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27D34">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Olgu Tartışması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Göğüs Ağrısına Yaklaşım (interaktif)</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27D34">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Olgu Tartışması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EKG’lerde Akut Koroner Sendrom (interaktif)</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27D34">
              <w:t>Prof.Dr.Turgay IŞIK</w:t>
            </w:r>
          </w:p>
        </w:tc>
      </w:tr>
      <w:tr w:rsidR="00DA6C2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DA6C20" w:rsidRPr="00DA6C20" w:rsidRDefault="00DA6C20" w:rsidP="00DA6C20">
            <w:pPr>
              <w:pStyle w:val="NoSpacing0"/>
              <w:jc w:val="center"/>
              <w:rPr>
                <w:b/>
              </w:rPr>
            </w:pPr>
            <w:r w:rsidRPr="00DA6C20">
              <w:rPr>
                <w:b/>
              </w:rPr>
              <w:t>Ö Ğ L E A R A S I</w:t>
            </w:r>
          </w:p>
        </w:tc>
      </w:tr>
      <w:tr w:rsidR="00564CE1" w:rsidRPr="000D76B8" w:rsidTr="004807A8">
        <w:trPr>
          <w:trHeight w:val="25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5356AE">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t>KYBÜ hasta monitorizasyonu, defibratör cihazının tanıtımı</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5356AE">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t>KYBÜ hasta monitorizasyonu, defibratör cihazının tanıtımı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2D02CA">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t>KYBÜ hasta</w:t>
            </w:r>
            <w:r>
              <w:t>sının</w:t>
            </w:r>
            <w:r w:rsidRPr="000D76B8">
              <w:t xml:space="preserve"> </w:t>
            </w:r>
            <w:r>
              <w:t>değerlendirmesi</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2D02CA">
              <w:t>Prof.Dr.Turgay IŞIK</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16.30  - 17.20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t>Hekimlik Uygulaması</w:t>
            </w:r>
          </w:p>
        </w:tc>
        <w:tc>
          <w:tcPr>
            <w:tcW w:w="4422" w:type="dxa"/>
            <w:tcBorders>
              <w:top w:val="single" w:sz="8" w:space="0" w:color="auto"/>
              <w:left w:val="single" w:sz="8" w:space="0" w:color="auto"/>
              <w:bottom w:val="single" w:sz="8" w:space="0" w:color="auto"/>
              <w:right w:val="single" w:sz="8" w:space="0" w:color="auto"/>
            </w:tcBorders>
            <w:shd w:val="clear" w:color="auto" w:fill="FFFFFF"/>
          </w:tcPr>
          <w:p w:rsidR="00564CE1" w:rsidRPr="000D76B8" w:rsidRDefault="00564CE1" w:rsidP="00783F1B">
            <w:pPr>
              <w:pStyle w:val="NoSpacing0"/>
              <w:rPr>
                <w:color w:val="000000"/>
              </w:rPr>
            </w:pPr>
            <w:r w:rsidRPr="000D76B8">
              <w:t>KYBÜ hasta</w:t>
            </w:r>
            <w:r>
              <w:t>sının</w:t>
            </w:r>
            <w:r w:rsidRPr="000D76B8">
              <w:t xml:space="preserve"> </w:t>
            </w:r>
            <w:r>
              <w:t>değerlendirmesi</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2D02CA">
              <w:t>Prof.Dr.Turgay IŞIK</w:t>
            </w:r>
          </w:p>
        </w:tc>
      </w:tr>
    </w:tbl>
    <w:p w:rsidR="00564CE1" w:rsidRDefault="00564CE1" w:rsidP="00564CE1">
      <w:pPr>
        <w:rPr>
          <w:b/>
        </w:rPr>
      </w:pPr>
    </w:p>
    <w:p w:rsidR="00564CE1" w:rsidRPr="005A5E13" w:rsidRDefault="00564CE1" w:rsidP="00564CE1">
      <w:pPr>
        <w:rPr>
          <w:b/>
        </w:rPr>
      </w:pPr>
      <w:r w:rsidRPr="005A5E13">
        <w:rPr>
          <w:b/>
        </w:rPr>
        <w:t xml:space="preserve">5. </w:t>
      </w:r>
      <w:r w:rsidR="00DA6C20">
        <w:rPr>
          <w:b/>
        </w:rPr>
        <w:t xml:space="preserve"> G</w:t>
      </w:r>
      <w:r w:rsidRPr="005A5E13">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0D76B8">
              <w:t>Olgu Tartışması</w:t>
            </w:r>
          </w:p>
        </w:tc>
        <w:tc>
          <w:tcPr>
            <w:tcW w:w="4422" w:type="dxa"/>
            <w:tcBorders>
              <w:top w:val="single" w:sz="8" w:space="0" w:color="auto"/>
              <w:left w:val="single" w:sz="8" w:space="0" w:color="auto"/>
              <w:bottom w:val="single" w:sz="8" w:space="0" w:color="auto"/>
              <w:right w:val="single" w:sz="8" w:space="0" w:color="auto"/>
            </w:tcBorders>
            <w:vAlign w:val="center"/>
          </w:tcPr>
          <w:p w:rsidR="00564CE1" w:rsidRPr="000D76B8" w:rsidRDefault="00564CE1" w:rsidP="00783F1B">
            <w:pPr>
              <w:pStyle w:val="NoSpacing0"/>
            </w:pPr>
            <w:r>
              <w:t>Nefes Darlığına Yaklaşım(interaktif)</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6A5CAE">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E644A3">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Pr>
                <w:color w:val="000000"/>
              </w:rPr>
              <w:t>Kalp Yetmezliği Tanı ve Tedavisi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A5CAE">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644A3">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Kalp Yetmezliği Tanı ve Tedavisi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A5CAE">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644A3">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Akut Akciğer Ödemi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A5CAE">
              <w:rPr>
                <w:rFonts w:eastAsia="Calibri"/>
                <w:lang w:eastAsia="en-US"/>
              </w:rPr>
              <w:t>Dr. Öğr. Üyesi Devrim KURT</w:t>
            </w:r>
          </w:p>
        </w:tc>
      </w:tr>
      <w:tr w:rsidR="00DA6C2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DA6C20" w:rsidRPr="00DA6C20" w:rsidRDefault="00DA6C20" w:rsidP="00DA6C20">
            <w:pPr>
              <w:pStyle w:val="NoSpacing0"/>
              <w:jc w:val="center"/>
              <w:rPr>
                <w:b/>
              </w:rPr>
            </w:pPr>
            <w:r w:rsidRPr="00DA6C20">
              <w:rPr>
                <w:b/>
              </w:rPr>
              <w:t>Ö Ğ L E A R A S 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t>Hasta başı Eğitim</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rFonts w:eastAsia="Calibri"/>
                <w:lang w:eastAsia="en-US"/>
              </w:rPr>
              <w:t>Hasta muayenesi ilkeleri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5784F">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t>Hasta başı Eğitim</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rFonts w:eastAsia="Calibri"/>
                <w:lang w:eastAsia="en-US"/>
              </w:rPr>
              <w:t>Hasta muayenesi ilkeleri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5784F">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rPr>
                <w:rFonts w:eastAsia="Calibri"/>
                <w:lang w:eastAsia="en-US"/>
              </w:rPr>
              <w:t>Nefes darlığı ve diğer kalp yetersizliği semptomları ile gelen hastaya yaklaşım</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35784F">
              <w:rPr>
                <w:rFonts w:eastAsia="Calibri"/>
                <w:lang w:eastAsia="en-US"/>
              </w:rPr>
              <w:t>Dr. Öğr. Üyesi Devrim KURT</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rsidRPr="000D76B8">
              <w:rPr>
                <w:rFonts w:eastAsia="Calibri"/>
                <w:lang w:eastAsia="en-US"/>
              </w:rPr>
              <w:t>Nefes darlığı ve diğer kalp yetersizliği semptomları ile gelen hastaya yaklaşım</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35784F">
              <w:rPr>
                <w:rFonts w:eastAsia="Calibri"/>
                <w:lang w:eastAsia="en-US"/>
              </w:rPr>
              <w:t>Dr. Öğr. Üyesi Devrim KURT</w:t>
            </w:r>
          </w:p>
        </w:tc>
      </w:tr>
    </w:tbl>
    <w:p w:rsidR="00564CE1" w:rsidRDefault="00564CE1" w:rsidP="00564CE1">
      <w:pPr>
        <w:shd w:val="clear" w:color="auto" w:fill="FFFFFF"/>
        <w:rPr>
          <w:b/>
          <w:u w:val="single"/>
        </w:rPr>
      </w:pPr>
    </w:p>
    <w:p w:rsidR="00564CE1" w:rsidRPr="000D76B8" w:rsidRDefault="00DA6C20" w:rsidP="00564CE1">
      <w:pPr>
        <w:shd w:val="clear" w:color="auto" w:fill="FFFFFF"/>
        <w:rPr>
          <w:b/>
          <w:u w:val="single"/>
        </w:rPr>
      </w:pPr>
      <w:r>
        <w:rPr>
          <w:b/>
          <w:u w:val="single"/>
        </w:rPr>
        <w:t>II. HAFTA</w:t>
      </w:r>
    </w:p>
    <w:p w:rsidR="00564CE1" w:rsidRPr="000D76B8" w:rsidRDefault="00564CE1" w:rsidP="00564CE1">
      <w:pPr>
        <w:shd w:val="clear" w:color="auto" w:fill="FFFFFF"/>
        <w:rPr>
          <w:b/>
          <w:u w:val="single"/>
        </w:rPr>
      </w:pPr>
    </w:p>
    <w:p w:rsidR="00564CE1" w:rsidRPr="00DA6C20" w:rsidRDefault="00564CE1" w:rsidP="00564CE1">
      <w:pPr>
        <w:pStyle w:val="NoSpacing0"/>
        <w:rPr>
          <w:b/>
        </w:rPr>
      </w:pPr>
      <w:r w:rsidRPr="00DA6C20">
        <w:rPr>
          <w:b/>
        </w:rPr>
        <w:t xml:space="preserve">6. </w:t>
      </w:r>
      <w:r w:rsidR="00DA6C20" w:rsidRPr="00DA6C20">
        <w:rPr>
          <w:b/>
        </w:rPr>
        <w:t xml:space="preserve"> </w:t>
      </w:r>
      <w:r w:rsidRPr="00DA6C20">
        <w:rPr>
          <w:b/>
        </w:rPr>
        <w:t>Gün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DA4C4D">
              <w:t>Teorik Ders</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F908D3">
              <w:t>Aort Kapak Hastalıkları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ED0CF6">
              <w:rPr>
                <w:rFonts w:eastAsia="Calibri"/>
                <w:lang w:eastAsia="en-US"/>
              </w:rPr>
              <w:t>Dr. Öğr. Üyesi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DA4C4D">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F908D3">
              <w:t>Aort Kapak Hastalıkları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D0CF6">
              <w:rPr>
                <w:rFonts w:eastAsia="Calibri"/>
                <w:lang w:eastAsia="en-US"/>
              </w:rPr>
              <w:t>Dr. Öğr. Üyesi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A4C4D">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r>
              <w:t>Mitral Kapak Hastalıkları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972F7">
              <w:rPr>
                <w:rFonts w:eastAsia="Calibri"/>
                <w:lang w:eastAsia="en-US"/>
              </w:rPr>
              <w:t>Dr. Öğr. Üyesi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A4C4D">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r>
              <w:t>Mitral Kapak Hastalıkları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972F7">
              <w:rPr>
                <w:rFonts w:eastAsia="Calibri"/>
                <w:lang w:eastAsia="en-US"/>
              </w:rPr>
              <w:t>Dr. Öğr. Üyesi Aslı Vural</w:t>
            </w:r>
          </w:p>
        </w:tc>
      </w:tr>
      <w:tr w:rsidR="00DA6C2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DA6C20" w:rsidRPr="00DA6C20" w:rsidRDefault="00DA6C20" w:rsidP="00DA6C20">
            <w:pPr>
              <w:pStyle w:val="NoSpacing0"/>
              <w:jc w:val="center"/>
              <w:rPr>
                <w:b/>
              </w:rPr>
            </w:pPr>
            <w:r w:rsidRPr="00DA6C20">
              <w:rPr>
                <w:b/>
              </w:rPr>
              <w:t>Ö Ğ L E A R A S 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sidRPr="000D76B8">
              <w:t>İş başında Öğrenme</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05C1E">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10D2D">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t>Hasta Başı Eğitim</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05C1E">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10D2D">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sidRPr="000D76B8">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05C1E">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10D2D">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DA6C20" w:rsidRDefault="00564CE1" w:rsidP="00783F1B">
            <w:pPr>
              <w:pStyle w:val="NoSpacing0"/>
              <w:rPr>
                <w:b/>
              </w:rPr>
            </w:pPr>
            <w:r w:rsidRPr="00DA6C20">
              <w:rPr>
                <w:b/>
              </w:rPr>
              <w:t xml:space="preserve">16.30  - 17.20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pPr>
            <w:r w:rsidRPr="000D76B8">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E05C1E">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210D2D">
              <w:rPr>
                <w:rFonts w:eastAsia="Calibri"/>
                <w:lang w:eastAsia="en-US"/>
              </w:rPr>
              <w:t>Doç. Dr. Aslı Vural</w:t>
            </w:r>
          </w:p>
        </w:tc>
      </w:tr>
    </w:tbl>
    <w:p w:rsidR="00DA6C20" w:rsidRDefault="00DA6C20" w:rsidP="00564CE1">
      <w:pPr>
        <w:rPr>
          <w:b/>
        </w:rPr>
      </w:pPr>
    </w:p>
    <w:p w:rsidR="00564CE1" w:rsidRDefault="00DA6C20" w:rsidP="008A2FAA">
      <w:pPr>
        <w:numPr>
          <w:ilvl w:val="0"/>
          <w:numId w:val="30"/>
        </w:numPr>
      </w:pPr>
      <w:r w:rsidRPr="00DA6C20">
        <w:rPr>
          <w:b/>
        </w:rPr>
        <w:lastRenderedPageBreak/>
        <w:t>G</w:t>
      </w:r>
      <w:r w:rsidR="00564CE1" w:rsidRPr="00DA6C2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15366B">
              <w:t>Teorik Ders</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t>Triküspit ve Pulmoner Kapak Hastalıkları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D97412">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15366B">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Triküspit ve Pulmoner Kapak Hastalıkları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97412">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15366B">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Protez Kalp Kapaklarına Yaklaşım</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97412">
              <w:rPr>
                <w:rFonts w:eastAsia="Calibri"/>
                <w:lang w:eastAsia="en-US"/>
              </w:rPr>
              <w:t>Doç. Dr. 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15366B">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Protez Kalp Kapaklarına Yaklaşım</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97412">
              <w:rPr>
                <w:rFonts w:eastAsia="Calibri"/>
                <w:lang w:eastAsia="en-US"/>
              </w:rPr>
              <w:t>Doç. Dr. Aslı Vural</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D5EF0">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Pr>
                <w:rFonts w:eastAsia="Calibri"/>
                <w:lang w:eastAsia="en-US"/>
              </w:rPr>
              <w:t xml:space="preserve">Doç. Dr. </w:t>
            </w:r>
            <w:r w:rsidRPr="0050515B">
              <w:rPr>
                <w:rFonts w:eastAsia="Calibri"/>
                <w:lang w:eastAsia="en-US"/>
              </w:rPr>
              <w:t>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D5EF0">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93F83">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Pr>
                <w:rFonts w:eastAsia="Calibri"/>
                <w:lang w:eastAsia="en-US"/>
              </w:rPr>
              <w:t xml:space="preserve">Doç. Dr. </w:t>
            </w:r>
            <w:r w:rsidRPr="0050515B">
              <w:rPr>
                <w:rFonts w:eastAsia="Calibri"/>
                <w:lang w:eastAsia="en-US"/>
              </w:rPr>
              <w:t>Aslı Vural</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D5EF0">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D93F83">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Pr>
                <w:rFonts w:eastAsia="Calibri"/>
                <w:lang w:eastAsia="en-US"/>
              </w:rPr>
              <w:t xml:space="preserve">Doç. Dr. </w:t>
            </w:r>
            <w:r w:rsidRPr="0050515B">
              <w:rPr>
                <w:rFonts w:eastAsia="Calibri"/>
                <w:lang w:eastAsia="en-US"/>
              </w:rPr>
              <w:t>Aslı Vural</w:t>
            </w:r>
          </w:p>
        </w:tc>
      </w:tr>
      <w:tr w:rsidR="00564CE1" w:rsidRPr="000D76B8" w:rsidTr="004807A8">
        <w:trPr>
          <w:trHeight w:val="324"/>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D5EF0">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D93F83">
              <w:rPr>
                <w:rFonts w:eastAsia="Calibri"/>
                <w:lang w:eastAsia="en-US"/>
              </w:rPr>
              <w:t>Ekokardiyografide temel prensipler (poliklinik)</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Pr>
                <w:rFonts w:eastAsia="Calibri"/>
                <w:lang w:eastAsia="en-US"/>
              </w:rPr>
              <w:t xml:space="preserve">Doç. Dr. </w:t>
            </w:r>
            <w:r w:rsidRPr="0050515B">
              <w:rPr>
                <w:rFonts w:eastAsia="Calibri"/>
                <w:lang w:eastAsia="en-US"/>
              </w:rPr>
              <w:t>Aslı Vural</w:t>
            </w:r>
          </w:p>
        </w:tc>
      </w:tr>
    </w:tbl>
    <w:p w:rsidR="00116760" w:rsidRDefault="00116760" w:rsidP="00564CE1">
      <w:pPr>
        <w:rPr>
          <w:b/>
        </w:rPr>
      </w:pPr>
    </w:p>
    <w:p w:rsidR="00564CE1" w:rsidRDefault="00564CE1" w:rsidP="00564CE1">
      <w:pPr>
        <w:rPr>
          <w:b/>
        </w:rPr>
      </w:pPr>
      <w:r w:rsidRPr="005A5E13">
        <w:rPr>
          <w:b/>
        </w:rPr>
        <w:t>8.</w:t>
      </w:r>
      <w:r w:rsidR="00116760">
        <w:rPr>
          <w:b/>
        </w:rPr>
        <w:t xml:space="preserve">   G</w:t>
      </w:r>
      <w:r w:rsidRPr="005A5E13">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287E84">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t>Pulmoner Emboli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B48BD">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287E84">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t>Pulmoner Emboli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B48BD">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87E84">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t>Perikard ve Miyokard Hastalıkları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B48BD">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287E84">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t>Myoperikardit</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B48BD">
              <w:t>Dr. Öğr.Üyesi Ertan AYDIN</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Holter ve efor testi laboratuvarı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Holter ve efor testi laboratuvarı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AB0EB0">
              <w:t>Perikardiyosentez (işlem esnasında gözlem için tüm öğrencilere çağrı yapacaktır)</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560CBC">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AB0EB0">
              <w:t>Perikardiyosentez (işlem esnasında gözlem için tüm öğrencilere çağrı yapacaktır)</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560CBC">
              <w:rPr>
                <w:color w:val="000000"/>
              </w:rPr>
              <w:t>Tüm Öğretim Üyeleri</w:t>
            </w:r>
          </w:p>
        </w:tc>
      </w:tr>
    </w:tbl>
    <w:p w:rsidR="00564CE1" w:rsidRDefault="00564CE1" w:rsidP="00564CE1">
      <w:pPr>
        <w:rPr>
          <w:b/>
        </w:rPr>
      </w:pPr>
    </w:p>
    <w:p w:rsidR="00564CE1" w:rsidRDefault="00564CE1" w:rsidP="00564CE1">
      <w:pPr>
        <w:rPr>
          <w:b/>
        </w:rPr>
      </w:pPr>
      <w:r>
        <w:rPr>
          <w:b/>
        </w:rPr>
        <w:t>9.</w:t>
      </w:r>
      <w:r w:rsidR="00116760">
        <w:rPr>
          <w:b/>
        </w:rPr>
        <w:t xml:space="preserve">   G</w:t>
      </w:r>
      <w:r>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B25DA4">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Kronik Koroner Sendromlar</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B25DA4">
              <w:t>Teorik Ders</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Kronik Koroner Sendromlar</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25DA4">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t>Kardiyomiyopatiler</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25DA4">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t>Kardiyomiyopatiler</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9D2EF9">
              <w:t>Dr. Öğr.Üyesi Ertan AYDIN</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Holter ve efor testi laboratuvarı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36AAE">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rsidRPr="000D76B8">
              <w:t>Telegrafi değerlendirmesi (poliklinik, klinik)</w:t>
            </w:r>
          </w:p>
        </w:tc>
        <w:tc>
          <w:tcPr>
            <w:tcW w:w="3175"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A94AE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0A70">
              <w:t>Dr. Öğr.Üyesi Ertan AYDIN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A94AE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0A70">
              <w:t>Dr. Öğr.Üyesi Ertan AYDIN</w:t>
            </w:r>
          </w:p>
        </w:tc>
      </w:tr>
    </w:tbl>
    <w:p w:rsidR="00116760" w:rsidRDefault="00116760" w:rsidP="00564CE1">
      <w:pPr>
        <w:rPr>
          <w:b/>
        </w:rPr>
      </w:pPr>
    </w:p>
    <w:p w:rsidR="00564CE1" w:rsidRDefault="00564CE1" w:rsidP="00564CE1">
      <w:pPr>
        <w:rPr>
          <w:b/>
        </w:rPr>
      </w:pPr>
      <w:r>
        <w:rPr>
          <w:b/>
        </w:rPr>
        <w:t>10.</w:t>
      </w:r>
      <w:r w:rsidR="00116760">
        <w:rPr>
          <w:b/>
        </w:rPr>
        <w:t xml:space="preserve">   G</w:t>
      </w:r>
      <w:r>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Default="00564CE1" w:rsidP="00783F1B">
            <w:r w:rsidRPr="00E80E63">
              <w:t>Teorik Ders</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rPr>
                <w:color w:val="000000"/>
              </w:rPr>
            </w:pPr>
            <w:r>
              <w:t>Hipertansiyon Tanı ve Tedavisi</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BC57C7">
              <w:rPr>
                <w:color w:val="000000"/>
              </w:rPr>
              <w:t>Prof.Dr.Zeki Yüksel Günaydın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hideMark/>
          </w:tcPr>
          <w:p w:rsidR="00564CE1" w:rsidRDefault="00564CE1" w:rsidP="00783F1B">
            <w:r w:rsidRPr="00E80E63">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t>Hipertansiyon Tanı ve Tedavisi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C57C7">
              <w:rPr>
                <w:color w:val="000000"/>
              </w:rPr>
              <w:t>Prof.Dr.Zeki Yüksel Günaydın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80E63">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rPr>
                <w:color w:val="000000"/>
              </w:rPr>
              <w:t>Kardiyolojide Temel Tedavi Yöntemleri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C57C7">
              <w:rPr>
                <w:color w:val="000000"/>
              </w:rPr>
              <w:t>Prof.Dr.Zeki Yüksel Günaydın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E80E63">
              <w:t>Teorik Ders</w:t>
            </w:r>
          </w:p>
        </w:tc>
        <w:tc>
          <w:tcPr>
            <w:tcW w:w="4422"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color w:val="000000"/>
              </w:rPr>
            </w:pPr>
            <w:r>
              <w:rPr>
                <w:color w:val="000000"/>
              </w:rPr>
              <w:t>Kardiyolojide Temel Tedavi Yöntemleri</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C57C7">
              <w:rPr>
                <w:color w:val="000000"/>
              </w:rPr>
              <w:t>Prof.Dr.Zeki Yüksel Günaydın</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0D76B8">
              <w:rPr>
                <w:color w:val="000000"/>
              </w:rPr>
              <w:t>Kan basıncı ölçümü (poliklinik, servis)</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57D61">
              <w:rPr>
                <w:color w:val="000000"/>
              </w:rPr>
              <w:t>Prof.Dr.Zeki Yüksel Günaydın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lastRenderedPageBreak/>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0D76B8">
              <w:rPr>
                <w:rFonts w:eastAsia="Calibri"/>
                <w:lang w:eastAsia="en-US"/>
              </w:rPr>
              <w:t>Labaratuvar testlerini değerlendirme (poliklinik)</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57D61">
              <w:rPr>
                <w:color w:val="000000"/>
              </w:rPr>
              <w:t>Prof.Dr.Zeki Yüksel Günaydın</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Efor testi uygulaması ve değerlendirme (efor lab)</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B57D61">
              <w:rPr>
                <w:color w:val="000000"/>
              </w:rPr>
              <w:t>Prof.Dr.Zeki Yüksel Günaydın</w:t>
            </w:r>
          </w:p>
        </w:tc>
      </w:tr>
      <w:tr w:rsidR="00564CE1" w:rsidRPr="000D76B8" w:rsidTr="004807A8">
        <w:trPr>
          <w:trHeight w:val="324"/>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rFonts w:eastAsia="Calibri"/>
                <w:lang w:eastAsia="en-US"/>
              </w:rPr>
              <w:t>İş başında Öğrenme</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rPr>
                <w:rFonts w:eastAsia="Calibri"/>
                <w:lang w:eastAsia="en-US"/>
              </w:rPr>
              <w:t>Kateter laboratuarında hasta hazırlığı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B57D61">
              <w:rPr>
                <w:color w:val="000000"/>
              </w:rPr>
              <w:t>Prof.Dr.</w:t>
            </w:r>
            <w:r>
              <w:rPr>
                <w:color w:val="000000"/>
              </w:rPr>
              <w:t xml:space="preserve"> </w:t>
            </w:r>
            <w:r w:rsidRPr="00B57D61">
              <w:rPr>
                <w:color w:val="000000"/>
              </w:rPr>
              <w:t>Zeki Yüksel Günaydın</w:t>
            </w:r>
          </w:p>
        </w:tc>
      </w:tr>
    </w:tbl>
    <w:p w:rsidR="00116760" w:rsidRDefault="00116760" w:rsidP="00564CE1">
      <w:pPr>
        <w:shd w:val="clear" w:color="auto" w:fill="FFFFFF"/>
        <w:rPr>
          <w:b/>
          <w:u w:val="single"/>
        </w:rPr>
      </w:pPr>
    </w:p>
    <w:p w:rsidR="00564CE1" w:rsidRPr="00116760" w:rsidRDefault="00116760" w:rsidP="00116760">
      <w:pPr>
        <w:shd w:val="clear" w:color="auto" w:fill="FFFFFF"/>
        <w:rPr>
          <w:b/>
          <w:u w:val="single"/>
        </w:rPr>
      </w:pPr>
      <w:r>
        <w:rPr>
          <w:b/>
          <w:u w:val="single"/>
        </w:rPr>
        <w:t>III. HAFTA</w:t>
      </w:r>
    </w:p>
    <w:p w:rsidR="00116760" w:rsidRDefault="00116760" w:rsidP="00564CE1">
      <w:pPr>
        <w:rPr>
          <w:b/>
        </w:rPr>
      </w:pPr>
    </w:p>
    <w:p w:rsidR="00564CE1" w:rsidRDefault="00564CE1" w:rsidP="00564CE1">
      <w:pPr>
        <w:rPr>
          <w:b/>
        </w:rPr>
      </w:pPr>
      <w:r>
        <w:rPr>
          <w:b/>
        </w:rPr>
        <w:t xml:space="preserve">11. </w:t>
      </w:r>
      <w:r w:rsidR="00116760">
        <w:rPr>
          <w:b/>
        </w:rPr>
        <w:t xml:space="preserve">   G</w:t>
      </w:r>
      <w:r>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967A4">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Pr>
                <w:color w:val="000000"/>
              </w:rPr>
              <w:t xml:space="preserve">Tüm </w:t>
            </w:r>
            <w:r w:rsidRPr="000D76B8">
              <w:rPr>
                <w:color w:val="000000"/>
              </w:rPr>
              <w:t>Öğretim Üye</w:t>
            </w:r>
            <w:r>
              <w:rPr>
                <w:color w:val="000000"/>
              </w:rPr>
              <w:t>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967A4">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76B3E">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967A4">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76B3E">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3967A4">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76B3E">
              <w:rPr>
                <w:color w:val="000000"/>
              </w:rPr>
              <w:t>Tüm Öğretim Üyeleri</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F377CE">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E393C">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rPr>
                <w:b/>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F377CE">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DE393C">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F377CE">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DE393C">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Default="00564CE1" w:rsidP="00783F1B">
            <w:r w:rsidRPr="00F377CE">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DE393C">
              <w:rPr>
                <w:color w:val="000000"/>
              </w:rPr>
              <w:t>Tüm Öğretim Üyeleri</w:t>
            </w:r>
          </w:p>
        </w:tc>
      </w:tr>
    </w:tbl>
    <w:p w:rsidR="00116760" w:rsidRDefault="00116760" w:rsidP="00564CE1">
      <w:pPr>
        <w:rPr>
          <w:b/>
        </w:rPr>
      </w:pPr>
    </w:p>
    <w:p w:rsidR="00564CE1" w:rsidRDefault="00564CE1" w:rsidP="00564CE1">
      <w:pPr>
        <w:rPr>
          <w:b/>
        </w:rPr>
      </w:pPr>
      <w:r>
        <w:rPr>
          <w:b/>
        </w:rPr>
        <w:t>12.</w:t>
      </w:r>
      <w:r w:rsidR="00116760">
        <w:rPr>
          <w:b/>
        </w:rPr>
        <w:t xml:space="preserve">   G</w:t>
      </w:r>
      <w:r>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93A1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93A1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93A1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893A1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bl>
    <w:p w:rsidR="00564CE1" w:rsidRDefault="00564CE1" w:rsidP="00564CE1">
      <w:pPr>
        <w:rPr>
          <w:b/>
        </w:rPr>
      </w:pPr>
    </w:p>
    <w:p w:rsidR="00564CE1" w:rsidRPr="00116760" w:rsidRDefault="00116760" w:rsidP="008A2FAA">
      <w:pPr>
        <w:numPr>
          <w:ilvl w:val="0"/>
          <w:numId w:val="31"/>
        </w:numPr>
        <w:rPr>
          <w:b/>
        </w:rPr>
      </w:pPr>
      <w:r w:rsidRPr="00116760">
        <w:rPr>
          <w:b/>
        </w:rPr>
        <w:t xml:space="preserve">  G</w:t>
      </w:r>
      <w:r w:rsidR="00564CE1" w:rsidRPr="0011676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104F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104F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lastRenderedPageBreak/>
              <w:t xml:space="preserve">10.30  - 11.20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104F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B104F2">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bl>
    <w:p w:rsidR="00564CE1" w:rsidRDefault="00564CE1" w:rsidP="2FCA06FE">
      <w:pPr>
        <w:rPr>
          <w:b/>
          <w:bCs/>
        </w:rPr>
      </w:pPr>
    </w:p>
    <w:p w:rsidR="2FCA06FE" w:rsidRDefault="2FCA06FE" w:rsidP="2FCA06FE">
      <w:pPr>
        <w:rPr>
          <w:b/>
          <w:bCs/>
        </w:rPr>
      </w:pPr>
    </w:p>
    <w:p w:rsidR="2FCA06FE" w:rsidRDefault="2FCA06FE" w:rsidP="2FCA06FE">
      <w:pPr>
        <w:rPr>
          <w:b/>
          <w:bCs/>
        </w:rPr>
      </w:pPr>
    </w:p>
    <w:p w:rsidR="00564CE1" w:rsidRPr="00116760" w:rsidRDefault="00116760" w:rsidP="008A2FAA">
      <w:pPr>
        <w:numPr>
          <w:ilvl w:val="0"/>
          <w:numId w:val="31"/>
        </w:numPr>
        <w:rPr>
          <w:b/>
        </w:rPr>
      </w:pPr>
      <w:r w:rsidRPr="00116760">
        <w:rPr>
          <w:b/>
        </w:rPr>
        <w:t xml:space="preserve">  G</w:t>
      </w:r>
      <w:r w:rsidR="00564CE1" w:rsidRPr="0011676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1474"/>
        <w:gridCol w:w="4422"/>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08.30  - 09.20   </w:t>
            </w:r>
          </w:p>
        </w:tc>
        <w:tc>
          <w:tcPr>
            <w:tcW w:w="1474" w:type="dxa"/>
            <w:tcBorders>
              <w:top w:val="single" w:sz="8" w:space="0" w:color="auto"/>
              <w:left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7C2693">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09.30  - 10.20   </w:t>
            </w:r>
          </w:p>
        </w:tc>
        <w:tc>
          <w:tcPr>
            <w:tcW w:w="1474" w:type="dxa"/>
            <w:tcBorders>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7C2693">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10.30  - 11.20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7C2693">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11.30  - 12.20</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7C2693">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6B27B8">
              <w:rPr>
                <w:color w:val="000000"/>
              </w:rPr>
              <w:t>Tüm Öğretim Üyeleri</w:t>
            </w:r>
          </w:p>
        </w:tc>
      </w:tr>
      <w:tr w:rsidR="00116760" w:rsidRPr="000D76B8" w:rsidTr="004807A8">
        <w:tc>
          <w:tcPr>
            <w:tcW w:w="10658" w:type="dxa"/>
            <w:gridSpan w:val="4"/>
            <w:tcBorders>
              <w:top w:val="single" w:sz="8" w:space="0" w:color="auto"/>
              <w:left w:val="single" w:sz="8" w:space="0" w:color="auto"/>
              <w:bottom w:val="single" w:sz="8" w:space="0" w:color="auto"/>
              <w:right w:val="single" w:sz="8" w:space="0" w:color="auto"/>
            </w:tcBorders>
            <w:shd w:val="clear" w:color="auto" w:fill="C6D9F1"/>
          </w:tcPr>
          <w:p w:rsidR="00116760" w:rsidRPr="00116760" w:rsidRDefault="00116760" w:rsidP="00116760">
            <w:pPr>
              <w:pStyle w:val="NoSpacing0"/>
              <w:jc w:val="center"/>
              <w:rPr>
                <w:b/>
              </w:rPr>
            </w:pPr>
            <w:r w:rsidRPr="00116760">
              <w:rPr>
                <w:b/>
              </w:rPr>
              <w:t>Ö Ğ L E A R A S 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13.30  - 14.20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14.30  - 15.20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bCs/>
                <w:color w:val="000000"/>
              </w:rPr>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15.30  - 16.20   </w:t>
            </w:r>
          </w:p>
        </w:tc>
        <w:tc>
          <w:tcPr>
            <w:tcW w:w="1474" w:type="dxa"/>
            <w:tcBorders>
              <w:top w:val="single" w:sz="8" w:space="0" w:color="auto"/>
              <w:left w:val="single" w:sz="8" w:space="0" w:color="auto"/>
              <w:bottom w:val="single" w:sz="8" w:space="0" w:color="auto"/>
              <w:right w:val="single" w:sz="8" w:space="0" w:color="auto"/>
            </w:tcBorders>
            <w:vAlign w:val="center"/>
            <w:hideMark/>
          </w:tcPr>
          <w:p w:rsidR="00564CE1" w:rsidRPr="000D76B8" w:rsidRDefault="00564CE1" w:rsidP="00783F1B">
            <w:pPr>
              <w:pStyle w:val="NoSpacing0"/>
              <w:rPr>
                <w:color w:val="000000"/>
              </w:rPr>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116760" w:rsidRDefault="00564CE1" w:rsidP="00783F1B">
            <w:pPr>
              <w:pStyle w:val="NoSpacing0"/>
              <w:rPr>
                <w:b/>
              </w:rPr>
            </w:pPr>
            <w:r w:rsidRPr="00116760">
              <w:rPr>
                <w:b/>
              </w:rPr>
              <w:t xml:space="preserve">16.30  - 17.20   </w:t>
            </w:r>
          </w:p>
        </w:tc>
        <w:tc>
          <w:tcPr>
            <w:tcW w:w="1474" w:type="dxa"/>
            <w:tcBorders>
              <w:top w:val="single" w:sz="8" w:space="0" w:color="auto"/>
              <w:left w:val="single" w:sz="8" w:space="0" w:color="auto"/>
              <w:bottom w:val="single" w:sz="8" w:space="0" w:color="auto"/>
              <w:right w:val="single" w:sz="8" w:space="0" w:color="auto"/>
            </w:tcBorders>
            <w:hideMark/>
          </w:tcPr>
          <w:p w:rsidR="00564CE1" w:rsidRPr="000D76B8" w:rsidRDefault="00564CE1" w:rsidP="00783F1B">
            <w:pPr>
              <w:pStyle w:val="NoSpacing0"/>
            </w:pPr>
            <w:r w:rsidRPr="000D76B8">
              <w:rPr>
                <w:color w:val="000000"/>
              </w:rPr>
              <w:t>Hekimlik Uygulaması</w:t>
            </w:r>
          </w:p>
        </w:tc>
        <w:tc>
          <w:tcPr>
            <w:tcW w:w="4422" w:type="dxa"/>
            <w:tcBorders>
              <w:top w:val="single" w:sz="8" w:space="0" w:color="auto"/>
              <w:left w:val="single" w:sz="8" w:space="0" w:color="auto"/>
              <w:bottom w:val="single" w:sz="8" w:space="0" w:color="auto"/>
              <w:right w:val="single" w:sz="8" w:space="0" w:color="auto"/>
            </w:tcBorders>
          </w:tcPr>
          <w:p w:rsidR="00564CE1" w:rsidRPr="000D76B8" w:rsidRDefault="00564CE1" w:rsidP="00783F1B">
            <w:pPr>
              <w:pStyle w:val="NoSpacing0"/>
            </w:pPr>
            <w:r w:rsidRPr="000D76B8">
              <w:t>Hekimlik ve hasta başı uygulamaları tekrarı</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492F28">
              <w:rPr>
                <w:color w:val="000000"/>
              </w:rPr>
              <w:t>Tüm Öğretim Üyeleri</w:t>
            </w:r>
          </w:p>
        </w:tc>
      </w:tr>
    </w:tbl>
    <w:p w:rsidR="00564CE1" w:rsidRDefault="00564CE1" w:rsidP="00564CE1">
      <w:pPr>
        <w:rPr>
          <w:b/>
        </w:rPr>
      </w:pPr>
    </w:p>
    <w:p w:rsidR="00564CE1" w:rsidRPr="00116760" w:rsidRDefault="00116760" w:rsidP="008A2FAA">
      <w:pPr>
        <w:numPr>
          <w:ilvl w:val="0"/>
          <w:numId w:val="31"/>
        </w:numPr>
        <w:rPr>
          <w:b/>
        </w:rPr>
      </w:pPr>
      <w:r w:rsidRPr="00116760">
        <w:rPr>
          <w:b/>
        </w:rPr>
        <w:t xml:space="preserve">   G</w:t>
      </w:r>
      <w:r w:rsidR="00564CE1" w:rsidRPr="00116760">
        <w:rPr>
          <w:b/>
        </w:rPr>
        <w:t>ün</w:t>
      </w:r>
    </w:p>
    <w:tbl>
      <w:tblPr>
        <w:tblW w:w="10658" w:type="dxa"/>
        <w:tblInd w:w="-74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87"/>
        <w:gridCol w:w="5896"/>
        <w:gridCol w:w="3175"/>
      </w:tblGrid>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08.30  - 09.20   </w:t>
            </w:r>
          </w:p>
        </w:tc>
        <w:tc>
          <w:tcPr>
            <w:tcW w:w="5896" w:type="dxa"/>
            <w:tcBorders>
              <w:top w:val="single" w:sz="8" w:space="0" w:color="auto"/>
              <w:left w:val="single" w:sz="8" w:space="0" w:color="auto"/>
              <w:right w:val="single" w:sz="8" w:space="0" w:color="auto"/>
            </w:tcBorders>
            <w:vAlign w:val="center"/>
            <w:hideMark/>
          </w:tcPr>
          <w:p w:rsidR="00564CE1" w:rsidRPr="00431ED5" w:rsidRDefault="00564CE1" w:rsidP="00783F1B">
            <w:pPr>
              <w:pStyle w:val="NoSpacing0"/>
              <w:rPr>
                <w:color w:val="000000"/>
              </w:rPr>
            </w:pPr>
            <w:r w:rsidRPr="00431ED5">
              <w:rPr>
                <w:color w:val="000000"/>
              </w:rPr>
              <w:t>YAZILI SINAV</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CC11C5">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09.30  - 10.20   </w:t>
            </w:r>
          </w:p>
        </w:tc>
        <w:tc>
          <w:tcPr>
            <w:tcW w:w="5896" w:type="dxa"/>
            <w:tcBorders>
              <w:left w:val="single" w:sz="8" w:space="0" w:color="auto"/>
              <w:right w:val="single" w:sz="8" w:space="0" w:color="auto"/>
            </w:tcBorders>
            <w:hideMark/>
          </w:tcPr>
          <w:p w:rsidR="00564CE1" w:rsidRPr="00431ED5" w:rsidRDefault="00564CE1" w:rsidP="00783F1B">
            <w:pPr>
              <w:pStyle w:val="NoSpacing0"/>
              <w:rPr>
                <w:color w:val="000000"/>
              </w:rPr>
            </w:pPr>
            <w:r w:rsidRPr="00431ED5">
              <w:rPr>
                <w:color w:val="000000"/>
              </w:rPr>
              <w:t>YAZILI SINAV</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C11C5">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10.30  - 11.20      </w:t>
            </w:r>
          </w:p>
        </w:tc>
        <w:tc>
          <w:tcPr>
            <w:tcW w:w="5896" w:type="dxa"/>
            <w:tcBorders>
              <w:left w:val="single" w:sz="8" w:space="0" w:color="auto"/>
              <w:right w:val="single" w:sz="8" w:space="0" w:color="auto"/>
            </w:tcBorders>
            <w:vAlign w:val="center"/>
            <w:hideMark/>
          </w:tcPr>
          <w:p w:rsidR="00564CE1" w:rsidRPr="00431ED5" w:rsidRDefault="00564CE1" w:rsidP="00783F1B">
            <w:pPr>
              <w:pStyle w:val="NoSpacing0"/>
            </w:pPr>
            <w:r w:rsidRPr="00431ED5">
              <w:rPr>
                <w:color w:val="000000"/>
              </w:rPr>
              <w:t>YAZILI SINAV</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C11C5">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11.30  - 12.20</w:t>
            </w:r>
          </w:p>
        </w:tc>
        <w:tc>
          <w:tcPr>
            <w:tcW w:w="5896" w:type="dxa"/>
            <w:tcBorders>
              <w:left w:val="single" w:sz="8" w:space="0" w:color="auto"/>
              <w:bottom w:val="single" w:sz="8" w:space="0" w:color="auto"/>
              <w:right w:val="single" w:sz="8" w:space="0" w:color="auto"/>
            </w:tcBorders>
            <w:vAlign w:val="center"/>
            <w:hideMark/>
          </w:tcPr>
          <w:p w:rsidR="00564CE1" w:rsidRPr="00431ED5" w:rsidRDefault="00564CE1" w:rsidP="00783F1B">
            <w:pPr>
              <w:pStyle w:val="NoSpacing0"/>
            </w:pPr>
            <w:r w:rsidRPr="00431ED5">
              <w:rPr>
                <w:color w:val="000000"/>
              </w:rPr>
              <w:t>YAZILI SINAV</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C11C5">
              <w:rPr>
                <w:color w:val="000000"/>
              </w:rPr>
              <w:t>Tüm Öğretim Üyeleri</w:t>
            </w:r>
          </w:p>
        </w:tc>
      </w:tr>
      <w:tr w:rsidR="00431ED5" w:rsidRPr="000D76B8" w:rsidTr="004807A8">
        <w:tc>
          <w:tcPr>
            <w:tcW w:w="10658" w:type="dxa"/>
            <w:gridSpan w:val="3"/>
            <w:tcBorders>
              <w:top w:val="single" w:sz="8" w:space="0" w:color="auto"/>
              <w:left w:val="single" w:sz="8" w:space="0" w:color="auto"/>
              <w:bottom w:val="single" w:sz="8" w:space="0" w:color="auto"/>
              <w:right w:val="single" w:sz="8" w:space="0" w:color="auto"/>
            </w:tcBorders>
            <w:shd w:val="clear" w:color="auto" w:fill="C6D9F1"/>
          </w:tcPr>
          <w:p w:rsidR="00431ED5" w:rsidRPr="00431ED5" w:rsidRDefault="00431ED5" w:rsidP="00431ED5">
            <w:pPr>
              <w:pStyle w:val="NoSpacing0"/>
              <w:jc w:val="center"/>
              <w:rPr>
                <w:b/>
              </w:rPr>
            </w:pPr>
            <w:r w:rsidRPr="00431ED5">
              <w:rPr>
                <w:b/>
              </w:rPr>
              <w:t>ÖĞLE ARASI</w:t>
            </w:r>
          </w:p>
        </w:tc>
      </w:tr>
      <w:tr w:rsidR="00564CE1" w:rsidRPr="000D76B8" w:rsidTr="004807A8">
        <w:trPr>
          <w:trHeight w:val="238"/>
        </w:trPr>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13.30  - 14.20   </w:t>
            </w:r>
          </w:p>
        </w:tc>
        <w:tc>
          <w:tcPr>
            <w:tcW w:w="5896" w:type="dxa"/>
            <w:tcBorders>
              <w:left w:val="single" w:sz="8" w:space="0" w:color="auto"/>
              <w:right w:val="single" w:sz="8" w:space="0" w:color="auto"/>
            </w:tcBorders>
            <w:shd w:val="clear" w:color="auto" w:fill="FFFFFF"/>
            <w:hideMark/>
          </w:tcPr>
          <w:p w:rsidR="00564CE1" w:rsidRPr="00431ED5" w:rsidRDefault="00564CE1" w:rsidP="00783F1B">
            <w:pPr>
              <w:pStyle w:val="NoSpacing0"/>
            </w:pPr>
            <w:r w:rsidRPr="00431ED5">
              <w:t>SÖZLÜ SINAV</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751F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14.30  - 15.20   </w:t>
            </w:r>
          </w:p>
        </w:tc>
        <w:tc>
          <w:tcPr>
            <w:tcW w:w="5896" w:type="dxa"/>
            <w:tcBorders>
              <w:left w:val="single" w:sz="8" w:space="0" w:color="auto"/>
              <w:right w:val="single" w:sz="8" w:space="0" w:color="auto"/>
            </w:tcBorders>
            <w:shd w:val="clear" w:color="auto" w:fill="FFFFFF"/>
            <w:hideMark/>
          </w:tcPr>
          <w:p w:rsidR="00564CE1" w:rsidRPr="00431ED5" w:rsidRDefault="00564CE1" w:rsidP="00783F1B">
            <w:pPr>
              <w:pStyle w:val="NoSpacing0"/>
            </w:pPr>
            <w:r w:rsidRPr="00431ED5">
              <w:t>SÖZLÜ SINAV</w:t>
            </w:r>
          </w:p>
        </w:tc>
        <w:tc>
          <w:tcPr>
            <w:tcW w:w="3175" w:type="dxa"/>
            <w:tcBorders>
              <w:top w:val="single" w:sz="8" w:space="0" w:color="auto"/>
              <w:left w:val="single" w:sz="8" w:space="0" w:color="auto"/>
              <w:bottom w:val="single" w:sz="8" w:space="0" w:color="auto"/>
              <w:right w:val="single" w:sz="8" w:space="0" w:color="auto"/>
            </w:tcBorders>
            <w:hideMark/>
          </w:tcPr>
          <w:p w:rsidR="00564CE1" w:rsidRDefault="00564CE1" w:rsidP="00783F1B">
            <w:r w:rsidRPr="00C751F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15.30  - 16.20   </w:t>
            </w:r>
          </w:p>
        </w:tc>
        <w:tc>
          <w:tcPr>
            <w:tcW w:w="5896" w:type="dxa"/>
            <w:tcBorders>
              <w:left w:val="single" w:sz="8" w:space="0" w:color="auto"/>
              <w:right w:val="single" w:sz="8" w:space="0" w:color="auto"/>
            </w:tcBorders>
            <w:shd w:val="clear" w:color="auto" w:fill="FFFFFF"/>
            <w:hideMark/>
          </w:tcPr>
          <w:p w:rsidR="00564CE1" w:rsidRPr="00431ED5" w:rsidRDefault="00564CE1" w:rsidP="00783F1B">
            <w:pPr>
              <w:pStyle w:val="NoSpacing0"/>
            </w:pPr>
            <w:r w:rsidRPr="00431ED5">
              <w:t>SÖZLÜ SINAV</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C751F8">
              <w:rPr>
                <w:color w:val="000000"/>
              </w:rPr>
              <w:t>Tüm Öğretim Üyeleri</w:t>
            </w:r>
          </w:p>
        </w:tc>
      </w:tr>
      <w:tr w:rsidR="00564CE1" w:rsidRPr="000D76B8" w:rsidTr="004807A8">
        <w:tc>
          <w:tcPr>
            <w:tcW w:w="1587" w:type="dxa"/>
            <w:tcBorders>
              <w:top w:val="single" w:sz="8" w:space="0" w:color="auto"/>
              <w:left w:val="single" w:sz="8" w:space="0" w:color="auto"/>
              <w:bottom w:val="single" w:sz="8" w:space="0" w:color="auto"/>
              <w:right w:val="single" w:sz="8" w:space="0" w:color="auto"/>
            </w:tcBorders>
            <w:shd w:val="clear" w:color="auto" w:fill="C6D9F1"/>
            <w:hideMark/>
          </w:tcPr>
          <w:p w:rsidR="00564CE1" w:rsidRPr="00431ED5" w:rsidRDefault="00564CE1" w:rsidP="00783F1B">
            <w:pPr>
              <w:pStyle w:val="NoSpacing0"/>
              <w:rPr>
                <w:b/>
              </w:rPr>
            </w:pPr>
            <w:r w:rsidRPr="00431ED5">
              <w:rPr>
                <w:b/>
              </w:rPr>
              <w:t xml:space="preserve">16.30  - 17.20   </w:t>
            </w:r>
          </w:p>
        </w:tc>
        <w:tc>
          <w:tcPr>
            <w:tcW w:w="5896" w:type="dxa"/>
            <w:tcBorders>
              <w:left w:val="single" w:sz="8" w:space="0" w:color="auto"/>
              <w:bottom w:val="single" w:sz="8" w:space="0" w:color="auto"/>
              <w:right w:val="single" w:sz="8" w:space="0" w:color="auto"/>
            </w:tcBorders>
            <w:shd w:val="clear" w:color="auto" w:fill="FFFFFF"/>
            <w:hideMark/>
          </w:tcPr>
          <w:p w:rsidR="00564CE1" w:rsidRPr="00431ED5" w:rsidRDefault="00564CE1" w:rsidP="00783F1B">
            <w:pPr>
              <w:pStyle w:val="NoSpacing0"/>
            </w:pPr>
            <w:r w:rsidRPr="00431ED5">
              <w:t>SÖZLÜ SINAV</w:t>
            </w:r>
          </w:p>
        </w:tc>
        <w:tc>
          <w:tcPr>
            <w:tcW w:w="3175" w:type="dxa"/>
            <w:tcBorders>
              <w:top w:val="single" w:sz="8" w:space="0" w:color="auto"/>
              <w:left w:val="single" w:sz="8" w:space="0" w:color="auto"/>
              <w:bottom w:val="single" w:sz="8" w:space="0" w:color="auto"/>
              <w:right w:val="single" w:sz="8" w:space="0" w:color="auto"/>
            </w:tcBorders>
          </w:tcPr>
          <w:p w:rsidR="00564CE1" w:rsidRDefault="00564CE1" w:rsidP="00783F1B">
            <w:r w:rsidRPr="00C751F8">
              <w:rPr>
                <w:color w:val="000000"/>
              </w:rPr>
              <w:t>Tüm Öğretim Üyeleri</w:t>
            </w:r>
          </w:p>
        </w:tc>
      </w:tr>
    </w:tbl>
    <w:p w:rsidR="00564CE1" w:rsidRPr="005A5E13" w:rsidRDefault="00564CE1" w:rsidP="00564CE1">
      <w:pPr>
        <w:rPr>
          <w:b/>
        </w:rPr>
      </w:pPr>
    </w:p>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 w:rsidR="007816DA" w:rsidRDefault="007816DA">
      <w:pPr>
        <w:jc w:val="center"/>
        <w:rPr>
          <w:rFonts w:eastAsia="Calibri"/>
          <w:b/>
          <w:color w:val="000000"/>
          <w:sz w:val="96"/>
          <w:szCs w:val="96"/>
        </w:rPr>
      </w:pPr>
    </w:p>
    <w:p w:rsidR="00F55FD3" w:rsidRDefault="00F55FD3">
      <w:pPr>
        <w:jc w:val="center"/>
        <w:rPr>
          <w:rFonts w:eastAsia="Calibri"/>
          <w:b/>
          <w:color w:val="000000"/>
          <w:sz w:val="96"/>
          <w:szCs w:val="96"/>
        </w:rPr>
      </w:pPr>
    </w:p>
    <w:p w:rsidR="00F55FD3" w:rsidRDefault="00F55FD3">
      <w:pPr>
        <w:jc w:val="center"/>
        <w:rPr>
          <w:rFonts w:eastAsia="Calibri"/>
          <w:b/>
          <w:color w:val="000000"/>
          <w:sz w:val="96"/>
          <w:szCs w:val="96"/>
        </w:rPr>
      </w:pPr>
    </w:p>
    <w:p w:rsidR="004807A8" w:rsidRDefault="004807A8">
      <w:pPr>
        <w:jc w:val="center"/>
        <w:rPr>
          <w:rFonts w:eastAsia="Calibri"/>
          <w:b/>
          <w:color w:val="000000"/>
          <w:sz w:val="96"/>
          <w:szCs w:val="96"/>
        </w:rPr>
      </w:pPr>
    </w:p>
    <w:p w:rsidR="007816DA" w:rsidRDefault="007816DA">
      <w:pPr>
        <w:jc w:val="center"/>
        <w:rPr>
          <w:rFonts w:eastAsia="Calibri"/>
          <w:b/>
          <w:color w:val="000000"/>
          <w:u w:val="single"/>
        </w:rPr>
      </w:pPr>
      <w:r w:rsidRPr="004807A8">
        <w:rPr>
          <w:rFonts w:eastAsia="Calibri"/>
          <w:b/>
          <w:color w:val="000000"/>
          <w:sz w:val="96"/>
          <w:szCs w:val="96"/>
        </w:rPr>
        <w:t>ÇOCUK SAĞLIĞI VE HASTALIKLARI</w:t>
      </w: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F55FD3" w:rsidRDefault="00F55FD3">
      <w:pPr>
        <w:jc w:val="center"/>
        <w:rPr>
          <w:rFonts w:eastAsia="Calibri"/>
          <w:b/>
          <w:color w:val="000000"/>
          <w:u w:val="single"/>
        </w:rPr>
      </w:pPr>
    </w:p>
    <w:p w:rsidR="00F55FD3" w:rsidRDefault="00F55FD3">
      <w:pPr>
        <w:jc w:val="center"/>
        <w:rPr>
          <w:rFonts w:eastAsia="Calibri"/>
          <w:b/>
          <w:color w:val="000000"/>
          <w:u w:val="single"/>
        </w:rPr>
      </w:pPr>
    </w:p>
    <w:p w:rsidR="00F55FD3" w:rsidRDefault="00F55FD3">
      <w:pPr>
        <w:jc w:val="center"/>
        <w:rPr>
          <w:rFonts w:eastAsia="Calibri"/>
          <w:b/>
          <w:color w:val="000000"/>
          <w:u w:val="single"/>
        </w:rPr>
      </w:pPr>
    </w:p>
    <w:p w:rsidR="00F55FD3" w:rsidRDefault="00F55FD3">
      <w:pPr>
        <w:jc w:val="center"/>
        <w:rPr>
          <w:rFonts w:eastAsia="Calibri"/>
          <w:b/>
          <w:color w:val="000000"/>
          <w:u w:val="single"/>
        </w:rPr>
      </w:pPr>
    </w:p>
    <w:p w:rsidR="00F55FD3" w:rsidRDefault="00F55FD3">
      <w:pPr>
        <w:jc w:val="center"/>
        <w:rPr>
          <w:rFonts w:eastAsia="Calibri"/>
          <w:b/>
          <w:color w:val="000000"/>
          <w:u w:val="single"/>
        </w:rPr>
      </w:pPr>
    </w:p>
    <w:p w:rsidR="004807A8" w:rsidRDefault="004807A8">
      <w:pPr>
        <w:jc w:val="center"/>
        <w:rPr>
          <w:rFonts w:eastAsia="Calibri"/>
          <w:b/>
          <w:color w:val="000000"/>
          <w:u w:val="single"/>
        </w:rPr>
      </w:pPr>
    </w:p>
    <w:p w:rsidR="004807A8" w:rsidRDefault="004807A8">
      <w:pPr>
        <w:jc w:val="center"/>
        <w:rPr>
          <w:rFonts w:eastAsia="Calibri"/>
          <w:b/>
          <w:color w:val="000000"/>
          <w:u w:val="single"/>
        </w:rPr>
      </w:pPr>
    </w:p>
    <w:p w:rsidR="004807A8" w:rsidRDefault="004807A8">
      <w:pPr>
        <w:jc w:val="center"/>
        <w:rPr>
          <w:rFonts w:eastAsia="Calibri"/>
          <w:b/>
          <w:color w:val="000000"/>
          <w:u w:val="single"/>
        </w:rPr>
      </w:pPr>
    </w:p>
    <w:p w:rsidR="004807A8" w:rsidRDefault="004807A8">
      <w:pPr>
        <w:jc w:val="center"/>
        <w:rPr>
          <w:rFonts w:eastAsia="Calibri"/>
          <w:b/>
          <w:color w:val="000000"/>
          <w:u w:val="single"/>
        </w:rPr>
      </w:pPr>
    </w:p>
    <w:p w:rsidR="004807A8" w:rsidRDefault="004807A8">
      <w:pPr>
        <w:jc w:val="center"/>
        <w:rPr>
          <w:rFonts w:eastAsia="Calibri"/>
          <w:b/>
          <w:color w:val="000000"/>
          <w:u w:val="single"/>
        </w:rPr>
      </w:pPr>
    </w:p>
    <w:p w:rsidR="00F55FD3" w:rsidRDefault="00F55FD3" w:rsidP="2FCA06FE">
      <w:pPr>
        <w:jc w:val="center"/>
        <w:rPr>
          <w:rFonts w:eastAsia="Calibri"/>
          <w:b/>
          <w:bCs/>
          <w:color w:val="000000"/>
          <w:u w:val="single"/>
        </w:rPr>
      </w:pPr>
    </w:p>
    <w:p w:rsidR="2FCA06FE" w:rsidRDefault="2FCA06FE" w:rsidP="2FCA06FE">
      <w:pPr>
        <w:jc w:val="center"/>
        <w:rPr>
          <w:rFonts w:eastAsia="Calibri"/>
          <w:b/>
          <w:bCs/>
          <w:color w:val="000000" w:themeColor="text1"/>
          <w:u w:val="single"/>
        </w:rPr>
      </w:pPr>
    </w:p>
    <w:p w:rsidR="2FCA06FE" w:rsidRDefault="2FCA06FE" w:rsidP="2FCA06FE">
      <w:pPr>
        <w:jc w:val="center"/>
        <w:rPr>
          <w:rFonts w:eastAsia="Calibri"/>
          <w:b/>
          <w:bCs/>
          <w:color w:val="000000" w:themeColor="text1"/>
          <w:u w:val="single"/>
        </w:rPr>
      </w:pPr>
    </w:p>
    <w:p w:rsidR="00F55FD3" w:rsidRDefault="00F55FD3">
      <w:pPr>
        <w:jc w:val="center"/>
        <w:rPr>
          <w:rFonts w:eastAsia="Calibri"/>
          <w:b/>
          <w:color w:val="000000"/>
          <w:u w:val="single"/>
        </w:rPr>
      </w:pPr>
    </w:p>
    <w:p w:rsidR="00F55FD3" w:rsidRDefault="00F55FD3">
      <w:pPr>
        <w:jc w:val="center"/>
        <w:rPr>
          <w:rFonts w:eastAsia="Calibri"/>
          <w:b/>
          <w:color w:val="000000"/>
          <w:u w:val="single"/>
        </w:rPr>
      </w:pPr>
    </w:p>
    <w:p w:rsidR="007816DA" w:rsidRDefault="007816DA">
      <w:pPr>
        <w:spacing w:after="200" w:line="276" w:lineRule="auto"/>
        <w:jc w:val="center"/>
        <w:rPr>
          <w:rFonts w:eastAsia="Calibri"/>
          <w:b/>
          <w:bCs/>
          <w:color w:val="000000"/>
          <w:sz w:val="20"/>
          <w:szCs w:val="20"/>
        </w:rPr>
      </w:pPr>
      <w:r>
        <w:rPr>
          <w:rFonts w:eastAsia="Calibri"/>
          <w:b/>
          <w:color w:val="000000"/>
          <w:sz w:val="20"/>
          <w:szCs w:val="20"/>
          <w:u w:val="single"/>
        </w:rPr>
        <w:t>ÇOCUK SAĞLIĞI VE HASTALIKLARI STAJ EĞİTİM PROGRAMI</w:t>
      </w:r>
    </w:p>
    <w:tbl>
      <w:tblPr>
        <w:tblW w:w="0" w:type="auto"/>
        <w:tblInd w:w="-10" w:type="dxa"/>
        <w:tblLayout w:type="fixed"/>
        <w:tblLook w:val="0000" w:firstRow="0" w:lastRow="0" w:firstColumn="0" w:lastColumn="0" w:noHBand="0" w:noVBand="0"/>
      </w:tblPr>
      <w:tblGrid>
        <w:gridCol w:w="3094"/>
        <w:gridCol w:w="6380"/>
      </w:tblGrid>
      <w:tr w:rsidR="007816DA" w:rsidRPr="00873F1F" w:rsidTr="2FCA06FE">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007816DA">
            <w:pPr>
              <w:spacing w:after="200" w:line="276" w:lineRule="auto"/>
            </w:pPr>
            <w:r w:rsidRPr="00873F1F">
              <w:rPr>
                <w:rFonts w:eastAsia="Calibri"/>
                <w:b/>
                <w:bCs/>
                <w:color w:val="000000"/>
              </w:rPr>
              <w:t>STAJ ADI</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pPr>
              <w:spacing w:after="200" w:line="276" w:lineRule="auto"/>
            </w:pPr>
            <w:r w:rsidRPr="00873F1F">
              <w:t xml:space="preserve">Çocuk Sağlığı ve Hastalıkları </w:t>
            </w:r>
          </w:p>
        </w:tc>
      </w:tr>
      <w:tr w:rsidR="007816DA" w:rsidRPr="00873F1F" w:rsidTr="2FCA06FE">
        <w:trPr>
          <w:trHeight w:val="762"/>
        </w:trPr>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007816DA">
            <w:pPr>
              <w:spacing w:after="200" w:line="276" w:lineRule="auto"/>
            </w:pPr>
            <w:r w:rsidRPr="00873F1F">
              <w:rPr>
                <w:rFonts w:eastAsia="Calibri"/>
                <w:b/>
                <w:bCs/>
              </w:rPr>
              <w:t>Başkoordinatör:</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rsidP="00AA55CC">
            <w:pPr>
              <w:spacing w:after="200" w:line="276" w:lineRule="auto"/>
            </w:pPr>
            <w:r w:rsidRPr="00873F1F">
              <w:t xml:space="preserve">Doç.Dr. </w:t>
            </w:r>
            <w:r w:rsidR="00AA55CC">
              <w:t>Ceren VARER AKPINAR</w:t>
            </w:r>
            <w:r w:rsidRPr="00873F1F">
              <w:t xml:space="preserve"> </w:t>
            </w:r>
          </w:p>
        </w:tc>
      </w:tr>
      <w:tr w:rsidR="007816DA" w:rsidRPr="00873F1F" w:rsidTr="2FCA06FE">
        <w:trPr>
          <w:trHeight w:val="687"/>
        </w:trPr>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2FCA06FE" w:rsidP="2FCA06FE">
            <w:pPr>
              <w:spacing w:after="200" w:line="276" w:lineRule="auto"/>
              <w:rPr>
                <w:rFonts w:eastAsia="Calibri"/>
                <w:b/>
                <w:bCs/>
                <w:color w:val="000000" w:themeColor="text1"/>
              </w:rPr>
            </w:pPr>
            <w:r w:rsidRPr="2FCA06FE">
              <w:rPr>
                <w:rFonts w:eastAsia="Calibri"/>
                <w:b/>
                <w:bCs/>
              </w:rPr>
              <w:t xml:space="preserve">Dönem IV Koordinatörü:   </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pPr>
              <w:spacing w:after="200" w:line="276" w:lineRule="auto"/>
            </w:pPr>
            <w:r w:rsidRPr="00873F1F">
              <w:t>Doç. Dr. Emre Yılmaz</w:t>
            </w:r>
          </w:p>
        </w:tc>
      </w:tr>
      <w:tr w:rsidR="007816DA" w:rsidRPr="00873F1F" w:rsidTr="2FCA06FE">
        <w:trPr>
          <w:trHeight w:val="708"/>
        </w:trPr>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007816DA">
            <w:pPr>
              <w:spacing w:after="200" w:line="276" w:lineRule="auto"/>
            </w:pPr>
            <w:r w:rsidRPr="00873F1F">
              <w:rPr>
                <w:rFonts w:eastAsia="Calibri"/>
                <w:b/>
              </w:rPr>
              <w:t xml:space="preserve">Koordinatör Yardımcıları:  </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r w:rsidRPr="00873F1F">
              <w:t>Dr. Öğr. Üyesi Selda Günaydın</w:t>
            </w:r>
          </w:p>
        </w:tc>
      </w:tr>
      <w:tr w:rsidR="007816DA" w:rsidRPr="00873F1F" w:rsidTr="2FCA06FE">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007816DA">
            <w:pPr>
              <w:spacing w:after="200" w:line="276" w:lineRule="auto"/>
              <w:rPr>
                <w:rFonts w:eastAsia="Calibri"/>
                <w:bCs/>
              </w:rPr>
            </w:pPr>
            <w:r w:rsidRPr="00873F1F">
              <w:rPr>
                <w:rFonts w:eastAsia="Calibri"/>
                <w:b/>
                <w:bCs/>
              </w:rPr>
              <w:t>Eğitimin yürütüldüğü yer:</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pPr>
              <w:spacing w:after="200" w:line="276" w:lineRule="auto"/>
              <w:rPr>
                <w:rFonts w:eastAsia="Calibri"/>
                <w:bCs/>
              </w:rPr>
            </w:pPr>
            <w:r w:rsidRPr="00873F1F">
              <w:rPr>
                <w:rFonts w:eastAsia="Calibri"/>
                <w:bCs/>
              </w:rPr>
              <w:t xml:space="preserve">Giresun Üniversitesi Tıp Fakültesi  </w:t>
            </w:r>
          </w:p>
          <w:p w:rsidR="007816DA" w:rsidRPr="00873F1F" w:rsidRDefault="007816DA">
            <w:pPr>
              <w:spacing w:after="200" w:line="276" w:lineRule="auto"/>
            </w:pPr>
            <w:r w:rsidRPr="00873F1F">
              <w:rPr>
                <w:rFonts w:eastAsia="Calibri"/>
                <w:bCs/>
              </w:rPr>
              <w:t>Kadın Doğum ve Çocuk Hastalıkları Eğitim ve Araştırma Hastanesi</w:t>
            </w:r>
          </w:p>
        </w:tc>
      </w:tr>
      <w:tr w:rsidR="007816DA" w:rsidRPr="00873F1F" w:rsidTr="2FCA06FE">
        <w:tc>
          <w:tcPr>
            <w:tcW w:w="3094" w:type="dxa"/>
            <w:tcBorders>
              <w:top w:val="single" w:sz="4" w:space="0" w:color="000000" w:themeColor="text1"/>
              <w:left w:val="single" w:sz="4" w:space="0" w:color="000000" w:themeColor="text1"/>
              <w:bottom w:val="single" w:sz="4" w:space="0" w:color="000000" w:themeColor="text1"/>
            </w:tcBorders>
            <w:shd w:val="clear" w:color="auto" w:fill="auto"/>
          </w:tcPr>
          <w:p w:rsidR="007816DA" w:rsidRPr="00873F1F" w:rsidRDefault="007816DA">
            <w:pPr>
              <w:spacing w:after="200" w:line="276" w:lineRule="auto"/>
              <w:rPr>
                <w:rFonts w:eastAsia="Calibri"/>
                <w:b/>
              </w:rPr>
            </w:pPr>
            <w:r w:rsidRPr="00873F1F">
              <w:rPr>
                <w:rFonts w:eastAsia="Calibri"/>
                <w:b/>
              </w:rPr>
              <w:t xml:space="preserve">Staj Eğitim Sorumlusu:  </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7816DA" w:rsidRPr="00873F1F" w:rsidRDefault="007816DA">
            <w:pPr>
              <w:spacing w:after="200" w:line="276" w:lineRule="auto"/>
            </w:pPr>
            <w:r w:rsidRPr="00873F1F">
              <w:rPr>
                <w:rFonts w:eastAsia="Calibri"/>
              </w:rPr>
              <w:t xml:space="preserve">Doç. Dr. </w:t>
            </w:r>
            <w:r w:rsidRPr="00873F1F">
              <w:t>Emine TEKİN</w:t>
            </w:r>
          </w:p>
        </w:tc>
      </w:tr>
      <w:tr w:rsidR="007816DA" w:rsidRPr="00873F1F" w:rsidTr="2FCA06FE">
        <w:tc>
          <w:tcPr>
            <w:tcW w:w="3094" w:type="dxa"/>
            <w:tcBorders>
              <w:top w:val="single" w:sz="4" w:space="0" w:color="000000" w:themeColor="text1"/>
              <w:left w:val="single" w:sz="4" w:space="0" w:color="000000" w:themeColor="text1"/>
              <w:bottom w:val="single" w:sz="4" w:space="0" w:color="000000" w:themeColor="text1"/>
            </w:tcBorders>
            <w:shd w:val="clear" w:color="auto" w:fill="FFFFFF" w:themeFill="background1"/>
          </w:tcPr>
          <w:p w:rsidR="007816DA" w:rsidRPr="00873F1F" w:rsidRDefault="007816DA">
            <w:pPr>
              <w:spacing w:after="200" w:line="276" w:lineRule="auto"/>
              <w:rPr>
                <w:rFonts w:eastAsia="Calibri"/>
              </w:rPr>
            </w:pPr>
            <w:r w:rsidRPr="00873F1F">
              <w:rPr>
                <w:rFonts w:eastAsia="Calibri"/>
                <w:b/>
                <w:bCs/>
              </w:rPr>
              <w:t xml:space="preserve">Staj öğretim üyeleri:  </w:t>
            </w:r>
          </w:p>
        </w:tc>
        <w:tc>
          <w:tcPr>
            <w:tcW w:w="63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rsidR="007816DA" w:rsidRPr="00873F1F" w:rsidRDefault="007816DA">
            <w:pPr>
              <w:spacing w:after="200" w:line="276" w:lineRule="auto"/>
              <w:rPr>
                <w:rFonts w:eastAsia="Calibri"/>
              </w:rPr>
            </w:pPr>
            <w:r w:rsidRPr="00873F1F">
              <w:rPr>
                <w:rFonts w:eastAsia="Calibri"/>
              </w:rPr>
              <w:t xml:space="preserve">Doç. Dr. </w:t>
            </w:r>
            <w:r w:rsidRPr="00873F1F">
              <w:rPr>
                <w:rFonts w:eastAsia="Calibri"/>
                <w:bCs/>
              </w:rPr>
              <w:t>Muhammet BULUT</w:t>
            </w:r>
            <w:r w:rsidRPr="00873F1F">
              <w:rPr>
                <w:rFonts w:eastAsia="Calibri"/>
              </w:rPr>
              <w:t xml:space="preserve"> </w:t>
            </w:r>
          </w:p>
          <w:p w:rsidR="007816DA" w:rsidRPr="00873F1F" w:rsidRDefault="007816DA">
            <w:pPr>
              <w:spacing w:after="200" w:line="276" w:lineRule="auto"/>
            </w:pPr>
            <w:r w:rsidRPr="00873F1F">
              <w:rPr>
                <w:rFonts w:eastAsia="Calibri"/>
              </w:rPr>
              <w:t xml:space="preserve">Doç. Dr. </w:t>
            </w:r>
            <w:r w:rsidRPr="00873F1F">
              <w:t>Emine TEKİN</w:t>
            </w:r>
          </w:p>
          <w:p w:rsidR="007816DA" w:rsidRPr="00873F1F" w:rsidRDefault="007816DA">
            <w:pPr>
              <w:spacing w:after="200" w:line="276" w:lineRule="auto"/>
            </w:pPr>
            <w:r w:rsidRPr="00873F1F">
              <w:t>Dr. Öğr. Üyesi Handan Ayhan AKOĞLU</w:t>
            </w:r>
          </w:p>
          <w:p w:rsidR="007816DA" w:rsidRPr="00873F1F" w:rsidRDefault="007816DA">
            <w:pPr>
              <w:spacing w:after="200" w:line="276" w:lineRule="auto"/>
            </w:pPr>
            <w:r w:rsidRPr="00873F1F">
              <w:t>Dr. Öğr. Üyesi Betül Diler DURGUT</w:t>
            </w:r>
          </w:p>
          <w:p w:rsidR="007816DA" w:rsidRPr="00873F1F" w:rsidRDefault="007816DA">
            <w:pPr>
              <w:spacing w:after="200" w:line="276" w:lineRule="auto"/>
            </w:pPr>
            <w:bookmarkStart w:id="0" w:name="_GoBack"/>
            <w:bookmarkEnd w:id="0"/>
          </w:p>
        </w:tc>
      </w:tr>
    </w:tbl>
    <w:p w:rsidR="007816DA" w:rsidRDefault="007816DA">
      <w:pPr>
        <w:spacing w:after="200" w:line="276" w:lineRule="auto"/>
        <w:rPr>
          <w:sz w:val="22"/>
          <w:szCs w:val="22"/>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pPr>
        <w:spacing w:after="200" w:line="276" w:lineRule="auto"/>
        <w:jc w:val="center"/>
        <w:rPr>
          <w:rFonts w:eastAsia="Calibri"/>
          <w:b/>
          <w:color w:val="000000"/>
          <w:sz w:val="20"/>
          <w:szCs w:val="20"/>
          <w:u w:val="single"/>
        </w:rPr>
      </w:pPr>
    </w:p>
    <w:p w:rsidR="00873F1F" w:rsidRDefault="00873F1F" w:rsidP="2FCA06FE">
      <w:pPr>
        <w:spacing w:after="200" w:line="276" w:lineRule="auto"/>
        <w:jc w:val="center"/>
        <w:rPr>
          <w:rFonts w:eastAsia="Calibri"/>
          <w:b/>
          <w:bCs/>
          <w:color w:val="000000"/>
          <w:sz w:val="20"/>
          <w:szCs w:val="20"/>
          <w:u w:val="single"/>
        </w:rPr>
      </w:pPr>
    </w:p>
    <w:p w:rsidR="2FCA06FE" w:rsidRDefault="2FCA06FE" w:rsidP="2FCA06FE">
      <w:pPr>
        <w:spacing w:after="200" w:line="276" w:lineRule="auto"/>
        <w:jc w:val="center"/>
        <w:rPr>
          <w:rFonts w:eastAsia="Calibri"/>
          <w:b/>
          <w:bCs/>
          <w:color w:val="000000" w:themeColor="text1"/>
          <w:sz w:val="20"/>
          <w:szCs w:val="20"/>
          <w:u w:val="single"/>
        </w:rPr>
      </w:pPr>
    </w:p>
    <w:p w:rsidR="2FCA06FE" w:rsidRDefault="2FCA06FE" w:rsidP="2FCA06FE">
      <w:pPr>
        <w:spacing w:after="200" w:line="276" w:lineRule="auto"/>
        <w:jc w:val="center"/>
        <w:rPr>
          <w:rFonts w:eastAsia="Calibri"/>
          <w:b/>
          <w:bCs/>
          <w:color w:val="000000" w:themeColor="text1"/>
          <w:sz w:val="20"/>
          <w:szCs w:val="20"/>
          <w:u w:val="single"/>
        </w:rPr>
      </w:pPr>
    </w:p>
    <w:p w:rsidR="2FCA06FE" w:rsidRDefault="2FCA06FE" w:rsidP="2FCA06FE">
      <w:pPr>
        <w:spacing w:after="200" w:line="276" w:lineRule="auto"/>
        <w:jc w:val="center"/>
        <w:rPr>
          <w:rFonts w:eastAsia="Calibri"/>
          <w:b/>
          <w:bCs/>
          <w:color w:val="000000" w:themeColor="text1"/>
          <w:sz w:val="20"/>
          <w:szCs w:val="20"/>
          <w:u w:val="single"/>
        </w:rPr>
      </w:pPr>
    </w:p>
    <w:p w:rsidR="007816DA" w:rsidRDefault="007816DA">
      <w:pPr>
        <w:spacing w:after="200" w:line="276" w:lineRule="auto"/>
        <w:jc w:val="center"/>
        <w:rPr>
          <w:b/>
          <w:sz w:val="20"/>
          <w:szCs w:val="20"/>
          <w:u w:val="single"/>
        </w:rPr>
      </w:pPr>
      <w:r>
        <w:rPr>
          <w:rFonts w:eastAsia="Calibri"/>
          <w:b/>
          <w:color w:val="000000"/>
          <w:sz w:val="20"/>
          <w:szCs w:val="20"/>
          <w:u w:val="single"/>
        </w:rPr>
        <w:t>ÇOCUK SAĞLIĞI VE HASTALIKLARI</w:t>
      </w:r>
      <w:r>
        <w:rPr>
          <w:b/>
          <w:sz w:val="20"/>
          <w:szCs w:val="20"/>
          <w:u w:val="single"/>
        </w:rPr>
        <w:t xml:space="preserve"> STAJ AMAÇ VE PROGRAM ÇIKTILARI</w:t>
      </w:r>
    </w:p>
    <w:p w:rsidR="007816DA" w:rsidRDefault="007816DA">
      <w:pPr>
        <w:spacing w:after="200" w:line="276" w:lineRule="auto"/>
        <w:jc w:val="center"/>
        <w:rPr>
          <w:b/>
          <w:sz w:val="20"/>
          <w:szCs w:val="20"/>
          <w:u w:val="single"/>
        </w:rPr>
      </w:pPr>
    </w:p>
    <w:tbl>
      <w:tblPr>
        <w:tblW w:w="0" w:type="auto"/>
        <w:tblLayout w:type="fixed"/>
        <w:tblLook w:val="0000" w:firstRow="0" w:lastRow="0" w:firstColumn="0" w:lastColumn="0" w:noHBand="0" w:noVBand="0"/>
      </w:tblPr>
      <w:tblGrid>
        <w:gridCol w:w="3988"/>
        <w:gridCol w:w="2124"/>
        <w:gridCol w:w="426"/>
        <w:gridCol w:w="2686"/>
      </w:tblGrid>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eastAsia="Calibri"/>
                <w:b/>
                <w:color w:val="000000"/>
                <w:sz w:val="20"/>
                <w:szCs w:val="20"/>
                <w:u w:val="single"/>
              </w:rPr>
            </w:pPr>
            <w:r>
              <w:rPr>
                <w:b/>
                <w:sz w:val="20"/>
                <w:szCs w:val="20"/>
              </w:rPr>
              <w:t>STAJ ADI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pPr>
            <w:r>
              <w:rPr>
                <w:rFonts w:eastAsia="Calibri"/>
                <w:b/>
                <w:color w:val="000000"/>
                <w:sz w:val="20"/>
                <w:szCs w:val="20"/>
                <w:u w:val="single"/>
              </w:rPr>
              <w:t>ÇOCUK SAĞLIĞI VE HASTALIKLARI</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STAJ YILI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73F1F">
            <w:pPr>
              <w:spacing w:after="200" w:line="276" w:lineRule="auto"/>
              <w:jc w:val="center"/>
            </w:pPr>
            <w:r>
              <w:rPr>
                <w:sz w:val="20"/>
                <w:szCs w:val="20"/>
              </w:rPr>
              <w:t>202</w:t>
            </w:r>
            <w:r w:rsidR="00873F1F">
              <w:rPr>
                <w:sz w:val="20"/>
                <w:szCs w:val="20"/>
              </w:rPr>
              <w:t>4</w:t>
            </w:r>
            <w:r>
              <w:rPr>
                <w:sz w:val="20"/>
                <w:szCs w:val="20"/>
              </w:rPr>
              <w:t>-202</w:t>
            </w:r>
            <w:r w:rsidR="00873F1F">
              <w:rPr>
                <w:sz w:val="20"/>
                <w:szCs w:val="20"/>
              </w:rPr>
              <w:t>5</w:t>
            </w:r>
            <w:r>
              <w:rPr>
                <w:sz w:val="20"/>
                <w:szCs w:val="20"/>
              </w:rPr>
              <w:t xml:space="preserve"> Eğitim Öğretim Yılı</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STAJ SÜRESİ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873F1F">
            <w:pPr>
              <w:spacing w:after="200" w:line="276" w:lineRule="auto"/>
              <w:jc w:val="center"/>
            </w:pPr>
            <w:r>
              <w:rPr>
                <w:sz w:val="20"/>
                <w:szCs w:val="20"/>
              </w:rPr>
              <w:t>8</w:t>
            </w:r>
            <w:r w:rsidR="007816DA">
              <w:rPr>
                <w:sz w:val="20"/>
                <w:szCs w:val="20"/>
              </w:rPr>
              <w:t xml:space="preserve"> Hafta</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TEORİK DERS SAATİ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73F1F">
            <w:pPr>
              <w:spacing w:after="200" w:line="276" w:lineRule="auto"/>
              <w:jc w:val="center"/>
            </w:pPr>
            <w:r>
              <w:rPr>
                <w:sz w:val="20"/>
                <w:szCs w:val="20"/>
              </w:rPr>
              <w:t>1</w:t>
            </w:r>
            <w:r w:rsidR="00873F1F">
              <w:rPr>
                <w:sz w:val="20"/>
                <w:szCs w:val="20"/>
              </w:rPr>
              <w:t>44</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PRATİK DERS SAATİ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873F1F">
            <w:pPr>
              <w:spacing w:after="200" w:line="276" w:lineRule="auto"/>
              <w:jc w:val="center"/>
            </w:pPr>
            <w:r>
              <w:rPr>
                <w:sz w:val="20"/>
                <w:szCs w:val="20"/>
              </w:rPr>
              <w:t>9</w:t>
            </w:r>
            <w:r w:rsidR="007816DA">
              <w:rPr>
                <w:sz w:val="20"/>
                <w:szCs w:val="20"/>
              </w:rPr>
              <w:t>6</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SERBEST DERS SAATİ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873F1F">
            <w:pPr>
              <w:spacing w:after="200" w:line="276" w:lineRule="auto"/>
              <w:jc w:val="center"/>
            </w:pPr>
            <w:r>
              <w:rPr>
                <w:sz w:val="20"/>
                <w:szCs w:val="20"/>
              </w:rPr>
              <w:t>64</w:t>
            </w:r>
          </w:p>
        </w:tc>
      </w:tr>
      <w:tr w:rsidR="007816DA">
        <w:trPr>
          <w:trHeight w:val="24"/>
        </w:trPr>
        <w:tc>
          <w:tcPr>
            <w:tcW w:w="398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b/>
              </w:rPr>
            </w:pPr>
          </w:p>
          <w:p w:rsidR="007816DA" w:rsidRDefault="007816DA">
            <w:pPr>
              <w:spacing w:after="200" w:line="276" w:lineRule="auto"/>
              <w:jc w:val="center"/>
              <w:rPr>
                <w:b/>
                <w:sz w:val="22"/>
                <w:szCs w:val="22"/>
              </w:rPr>
            </w:pPr>
            <w:r>
              <w:rPr>
                <w:b/>
                <w:sz w:val="22"/>
                <w:szCs w:val="22"/>
              </w:rPr>
              <w:t>STAJ İÇERİĞİ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spacing w:after="200" w:line="276" w:lineRule="auto"/>
              <w:jc w:val="center"/>
            </w:pPr>
            <w:r>
              <w:rPr>
                <w:b/>
                <w:sz w:val="22"/>
                <w:szCs w:val="22"/>
              </w:rPr>
              <w:t>PEDİATRİ STAJI HASTALIKLAR / KLİNİK PROBLEMLER LİSTESİ</w:t>
            </w:r>
          </w:p>
        </w:tc>
      </w:tr>
      <w:tr w:rsidR="007816DA">
        <w:trPr>
          <w:trHeight w:val="21"/>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tbl>
            <w:tblPr>
              <w:tblW w:w="6947" w:type="dxa"/>
              <w:tblLayout w:type="fixed"/>
              <w:tblLook w:val="0000" w:firstRow="0" w:lastRow="0" w:firstColumn="0" w:lastColumn="0" w:noHBand="0" w:noVBand="0"/>
            </w:tblPr>
            <w:tblGrid>
              <w:gridCol w:w="3969"/>
              <w:gridCol w:w="2978"/>
            </w:tblGrid>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Ailevi akdeniz ateşi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Akut böbrek yetmezliği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 xml:space="preserve">K  </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Akut glomerulonefrit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Akut romatizmal ateş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 xml:space="preserve">TK  </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Allerjik reaksiyon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 xml:space="preserve">TA  </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Allerjik rinit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 xml:space="preserve">TTK  </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Anafilaksi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Aplastik anemi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Artrit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Asit baz denge bozuklukları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Astım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r>
                    <w:rPr>
                      <w:rFonts w:ascii="Cambria Math" w:hAnsi="Cambria Math" w:cs="Cambria Math"/>
                      <w:sz w:val="20"/>
                      <w:szCs w:val="20"/>
                    </w:rPr>
                    <w:t>‐</w:t>
                  </w:r>
                  <w:r>
                    <w:rPr>
                      <w:sz w:val="20"/>
                      <w:szCs w:val="20"/>
                    </w:rPr>
                    <w: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Ataksik bozukluklar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Avitaminoz</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Boğmaca</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 xml:space="preserve">TTA </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Bronşiolit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Cushing hastalığı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Dehidratasyon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Demir eksikliği anemisi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Difteri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Diabetes insipitus</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Diabetes mellitus</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Diyabetik anne bebeğ</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Diyabetin akut komplikasyonları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Doğum travması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Doğumda asfiksi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Doğumda fetal distres</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Doğuştan metabolik hastalıklar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 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Doğuştan yapısal anomaliler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 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Endokardit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Epilepsi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lastRenderedPageBreak/>
                    <w:t>Febril konvülsiyon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Gastroenteritler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Guillain‐Barré sendromu</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Hemoglobinopatiler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Hemolitik anemi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Hemolitik üremik sendrom / Trombotik   Trombositopenik Purpura</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Henoch Schönlein purpurası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Hiperparatiroidizm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Hipertiroidizm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Hipoglisemi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Hipotiroidizm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Hipotonik bebek</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İntrauterin büyüme geriliği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İntrauterin enfeksiyonlar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Kabakulak</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Kalp ritm bozuklukları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Kalp yetersizliği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Kan ve ürünleri transfüzyon komplikasyonları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Kanama diyatezi ve Hemofililer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ind w:right="-392"/>
                    <w:rPr>
                      <w:sz w:val="22"/>
                      <w:szCs w:val="22"/>
                    </w:rPr>
                  </w:pPr>
                  <w:r w:rsidRPr="00873F1F">
                    <w:rPr>
                      <w:sz w:val="22"/>
                      <w:szCs w:val="22"/>
                    </w:rPr>
                    <w:t>Kardiyopulmoner arrest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Kas hastalıkları (miyopatiler)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Koma</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Konjenital adrenal hiperplazi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Kromozom hastalıkları (sık görülen)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Kronik böbrek yetmezliği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Kronik glomerulonefrit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Kronik hepatit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Kronik obstrüktif akciğer hastalığı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r>
                    <w:rPr>
                      <w:rFonts w:ascii="Cambria Math" w:hAnsi="Cambria Math" w:cs="Cambria Math"/>
                      <w:sz w:val="20"/>
                      <w:szCs w:val="20"/>
                    </w:rPr>
                    <w:t>‐</w:t>
                  </w:r>
                  <w:r>
                    <w:rPr>
                      <w:sz w:val="20"/>
                      <w:szCs w:val="20"/>
                    </w:rPr>
                    <w: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Lösemiler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Malnutrisyon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 xml:space="preserve">Megaloblastik Anemi  </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Meningokoksemi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Mental retardasyon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Miyokardit / kardiyomiyopati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Nefrotik sendrom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Nörokutanöz hastalıklar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Pnömoniler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Prematürelik</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Primer immün yetmezlikler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Sepsis</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Serebral palsi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Sıvı ve elektrolit (sodyum, potasyum, kalsiyum, magnezyum, fosfor) denge bozuklukları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Sistemik lupus eritematosus</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Şok</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Tetanoz</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Tüberküloz</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r>
                    <w:rPr>
                      <w:rFonts w:ascii="Cambria Math" w:hAnsi="Cambria Math" w:cs="Cambria Math"/>
                      <w:sz w:val="20"/>
                      <w:szCs w:val="20"/>
                    </w:rPr>
                    <w:t>‐</w:t>
                  </w:r>
                  <w:r>
                    <w:rPr>
                      <w:sz w:val="20"/>
                      <w:szCs w:val="20"/>
                    </w:rPr>
                    <w:t>İ</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Uygunsuz ADH salımı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Üriner sistem enfeksiyonları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Ürtiker ve anjioödem</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Üst solunum yolu enfeksiyonları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 sarılığı</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intestinal obstrüksiyon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konjonktivit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konvulsiyon</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lastRenderedPageBreak/>
                    <w:t>Yenidoğanda metabolik bozukluklar</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TA</w:t>
                  </w:r>
                  <w:r>
                    <w:rPr>
                      <w:rFonts w:ascii="Cambria Math" w:hAnsi="Cambria Math" w:cs="Cambria Math"/>
                      <w:sz w:val="20"/>
                      <w:szCs w:val="20"/>
                    </w:rPr>
                    <w:t>‐</w:t>
                  </w:r>
                  <w:r>
                    <w:rPr>
                      <w:sz w:val="20"/>
                      <w:szCs w:val="20"/>
                    </w:rPr>
                    <w: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nekrotizan enterokolit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prematüre retinopatisi</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ÖnTK</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sepsis ve menenjit</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rPr>
                      <w:sz w:val="22"/>
                      <w:szCs w:val="22"/>
                    </w:rPr>
                  </w:pPr>
                  <w:r w:rsidRPr="00873F1F">
                    <w:rPr>
                      <w:sz w:val="22"/>
                      <w:szCs w:val="22"/>
                    </w:rPr>
                    <w:t>Yenidoğanda solunum güçlüğü</w:t>
                  </w: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
                    <w:rPr>
                      <w:sz w:val="20"/>
                      <w:szCs w:val="20"/>
                    </w:rPr>
                    <w:t>A</w:t>
                  </w:r>
                </w:p>
              </w:tc>
            </w:tr>
            <w:tr w:rsidR="007816DA" w:rsidTr="00873F1F">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7816DA" w:rsidRPr="00873F1F" w:rsidRDefault="007816DA">
                  <w:pPr>
                    <w:jc w:val="center"/>
                    <w:rPr>
                      <w:b/>
                      <w:sz w:val="22"/>
                      <w:szCs w:val="22"/>
                    </w:rPr>
                  </w:pPr>
                </w:p>
              </w:tc>
              <w:tc>
                <w:tcPr>
                  <w:tcW w:w="2978"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center"/>
                    <w:rPr>
                      <w:b/>
                      <w:sz w:val="20"/>
                      <w:szCs w:val="20"/>
                    </w:rPr>
                  </w:pPr>
                </w:p>
                <w:p w:rsidR="00873F1F" w:rsidRDefault="00873F1F">
                  <w:pPr>
                    <w:jc w:val="center"/>
                    <w:rPr>
                      <w:b/>
                      <w:sz w:val="20"/>
                      <w:szCs w:val="20"/>
                    </w:rPr>
                  </w:pPr>
                </w:p>
                <w:p w:rsidR="00873F1F" w:rsidRDefault="00873F1F">
                  <w:pPr>
                    <w:jc w:val="center"/>
                    <w:rPr>
                      <w:b/>
                      <w:sz w:val="20"/>
                      <w:szCs w:val="20"/>
                    </w:rPr>
                  </w:pPr>
                </w:p>
                <w:p w:rsidR="00873F1F" w:rsidRDefault="00873F1F">
                  <w:pPr>
                    <w:jc w:val="center"/>
                    <w:rPr>
                      <w:b/>
                      <w:sz w:val="20"/>
                      <w:szCs w:val="20"/>
                    </w:rPr>
                  </w:pPr>
                </w:p>
                <w:p w:rsidR="00873F1F" w:rsidRDefault="00873F1F">
                  <w:pPr>
                    <w:jc w:val="center"/>
                    <w:rPr>
                      <w:b/>
                      <w:sz w:val="20"/>
                      <w:szCs w:val="20"/>
                    </w:rPr>
                  </w:pPr>
                </w:p>
                <w:p w:rsidR="00873F1F" w:rsidRDefault="00873F1F">
                  <w:pPr>
                    <w:jc w:val="center"/>
                    <w:rPr>
                      <w:b/>
                      <w:sz w:val="20"/>
                      <w:szCs w:val="20"/>
                    </w:rPr>
                  </w:pPr>
                </w:p>
              </w:tc>
            </w:tr>
          </w:tbl>
          <w:p w:rsidR="007816DA" w:rsidRDefault="007816DA">
            <w:pPr>
              <w:spacing w:after="200" w:line="276" w:lineRule="auto"/>
              <w:jc w:val="center"/>
              <w:rPr>
                <w:b/>
              </w:rPr>
            </w:pPr>
          </w:p>
        </w:tc>
      </w:tr>
      <w:tr w:rsidR="007816DA">
        <w:trPr>
          <w:trHeight w:val="21"/>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rPr>
                <w:b/>
                <w:color w:val="FFFFFF"/>
                <w:sz w:val="20"/>
                <w:szCs w:val="20"/>
              </w:rPr>
            </w:pPr>
            <w:r>
              <w:rPr>
                <w:b/>
                <w:color w:val="FFFFFF"/>
                <w:sz w:val="20"/>
                <w:szCs w:val="20"/>
              </w:rPr>
              <w:t>ÖĞRENME DÜZEYİ</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pPr>
            <w:r>
              <w:rPr>
                <w:b/>
                <w:color w:val="FFFFFF"/>
                <w:sz w:val="20"/>
                <w:szCs w:val="20"/>
              </w:rPr>
              <w:t>AÇIKLAMA (Çekirdek hastalıklar)</w:t>
            </w:r>
          </w:p>
        </w:tc>
      </w:tr>
      <w:tr w:rsidR="007816DA">
        <w:trPr>
          <w:trHeight w:val="66"/>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A</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Acil durumu tanıyarak acil tedavisini yapabilmeli, gerektiğinde uzmana yönlendirebilmeli.</w:t>
            </w:r>
          </w:p>
        </w:tc>
      </w:tr>
      <w:tr w:rsidR="007816DA">
        <w:trPr>
          <w:trHeight w:val="63"/>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ÖnT</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 xml:space="preserve">Ön tanı koyarak gerekli ön işlemleri yapıp uzmana yönlendirebilmeli. </w:t>
            </w:r>
          </w:p>
        </w:tc>
      </w:tr>
      <w:tr w:rsidR="007816DA">
        <w:trPr>
          <w:trHeight w:val="63"/>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T</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Tanı koyabilmeli ve tedavi hakkında bilgi sahibi olmalı, gerekli ön işlemleri yaparak uzmana yönlendirmeli.</w:t>
            </w:r>
          </w:p>
        </w:tc>
      </w:tr>
      <w:tr w:rsidR="007816DA">
        <w:trPr>
          <w:trHeight w:val="63"/>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TT</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Tanı koyabilmeli, tedavi edebilmeli.</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İ</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Birinci basamak koşullarında uzun süreli izlem ve kontrolünü yapabilmeli.</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K</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Korunma önlemlerini (birincil, ikincil, üçüncül korunmadan uygun olan/ olanları) uygulayabilmeli.</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rPr>
                <w:b/>
                <w:color w:val="EEECE1"/>
                <w:spacing w:val="10"/>
                <w:sz w:val="20"/>
                <w:szCs w:val="20"/>
              </w:rPr>
            </w:pPr>
            <w:r>
              <w:rPr>
                <w:b/>
                <w:color w:val="EEECE1"/>
                <w:spacing w:val="10"/>
                <w:sz w:val="20"/>
                <w:szCs w:val="20"/>
              </w:rPr>
              <w:t>ÖĞRENME DÜZEYİ</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pPr>
            <w:r>
              <w:rPr>
                <w:b/>
                <w:color w:val="EEECE1"/>
                <w:spacing w:val="10"/>
                <w:sz w:val="20"/>
                <w:szCs w:val="20"/>
              </w:rPr>
              <w:t>AÇIKLAMA (Semptomlar ve Durumlar)</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Atp</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Ayırıcı tanıyı planlar</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Atsp</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Ayırıcı tanı yapar, semptomatik tedaviyi planlar</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12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0"/>
                <w:szCs w:val="20"/>
              </w:rPr>
              <w:t>Atst</w:t>
            </w:r>
          </w:p>
        </w:tc>
        <w:tc>
          <w:tcPr>
            <w:tcW w:w="311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Ayırcı tanı, semptomatik tedavi yapar</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b/>
                <w:sz w:val="22"/>
                <w:szCs w:val="22"/>
              </w:rPr>
              <w:t>STAJ AMACI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pPr>
            <w:r>
              <w:rPr>
                <w:sz w:val="20"/>
                <w:szCs w:val="20"/>
              </w:rPr>
              <w:t>Çocuk Sağlığı ve Hastalıkları stajı sonunda öğrenciler önemli, sık görülen ve acil müdahale gerektirebilecek temel pediatrik hastalıkların ön tanısını veya tanısını koyabilecek, birinci basamak düzeyinde bu hastaların tedavisini ve acil müdahaleleri yapabilecek ve gerekli durumda hastayı uzmanına gönderebilecektir. </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color w:val="000000"/>
                <w:sz w:val="20"/>
                <w:szCs w:val="20"/>
              </w:rPr>
            </w:pPr>
            <w:r>
              <w:rPr>
                <w:b/>
                <w:sz w:val="22"/>
                <w:szCs w:val="22"/>
              </w:rPr>
              <w:t>ÖĞRENİM HEDEFLERİ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before="280"/>
              <w:ind w:left="426"/>
              <w:rPr>
                <w:color w:val="000000"/>
                <w:sz w:val="20"/>
                <w:szCs w:val="20"/>
              </w:rPr>
            </w:pPr>
          </w:p>
          <w:p w:rsidR="007816DA" w:rsidRDefault="007816DA">
            <w:pPr>
              <w:numPr>
                <w:ilvl w:val="0"/>
                <w:numId w:val="6"/>
              </w:numPr>
              <w:spacing w:after="200" w:line="276" w:lineRule="auto"/>
              <w:rPr>
                <w:sz w:val="20"/>
                <w:szCs w:val="20"/>
              </w:rPr>
            </w:pPr>
            <w:r>
              <w:rPr>
                <w:sz w:val="20"/>
                <w:szCs w:val="20"/>
              </w:rPr>
              <w:t>Pediatriye genel bakış, koruyucu pediatri ile ilgili bilgi sahibi olma</w:t>
            </w:r>
          </w:p>
          <w:p w:rsidR="007816DA" w:rsidRDefault="007816DA">
            <w:pPr>
              <w:numPr>
                <w:ilvl w:val="0"/>
                <w:numId w:val="6"/>
              </w:numPr>
              <w:spacing w:after="200" w:line="276" w:lineRule="auto"/>
              <w:rPr>
                <w:sz w:val="20"/>
                <w:szCs w:val="20"/>
              </w:rPr>
            </w:pPr>
            <w:r>
              <w:rPr>
                <w:sz w:val="20"/>
                <w:szCs w:val="20"/>
              </w:rPr>
              <w:t>Sağlam çocuk izlemini öğrenme</w:t>
            </w:r>
          </w:p>
          <w:p w:rsidR="007816DA" w:rsidRDefault="007816DA">
            <w:pPr>
              <w:numPr>
                <w:ilvl w:val="0"/>
                <w:numId w:val="6"/>
              </w:numPr>
              <w:spacing w:after="200" w:line="276" w:lineRule="auto"/>
              <w:rPr>
                <w:sz w:val="20"/>
                <w:szCs w:val="20"/>
              </w:rPr>
            </w:pPr>
            <w:r>
              <w:rPr>
                <w:sz w:val="20"/>
                <w:szCs w:val="20"/>
              </w:rPr>
              <w:lastRenderedPageBreak/>
              <w:t>Büyüme ve gelişme hakkında bilgi sahibi olma ve büyüme ve gelişmenin değerlendirilmesi</w:t>
            </w:r>
          </w:p>
          <w:p w:rsidR="007816DA" w:rsidRDefault="007816DA">
            <w:pPr>
              <w:numPr>
                <w:ilvl w:val="0"/>
                <w:numId w:val="6"/>
              </w:numPr>
              <w:spacing w:after="200" w:line="276" w:lineRule="auto"/>
              <w:rPr>
                <w:sz w:val="20"/>
                <w:szCs w:val="20"/>
              </w:rPr>
            </w:pPr>
            <w:r>
              <w:rPr>
                <w:sz w:val="20"/>
                <w:szCs w:val="20"/>
              </w:rPr>
              <w:t>Çocuklarda beslenme hakkında bilgi sahibi olma</w:t>
            </w:r>
          </w:p>
          <w:p w:rsidR="007816DA" w:rsidRDefault="007816DA">
            <w:pPr>
              <w:numPr>
                <w:ilvl w:val="0"/>
                <w:numId w:val="6"/>
              </w:numPr>
              <w:spacing w:after="200" w:line="276" w:lineRule="auto"/>
              <w:rPr>
                <w:sz w:val="20"/>
                <w:szCs w:val="20"/>
              </w:rPr>
            </w:pPr>
            <w:r>
              <w:rPr>
                <w:sz w:val="20"/>
                <w:szCs w:val="20"/>
              </w:rPr>
              <w:t>Sıvı-elektrolit ve asit-baz dengesi ve bozukluklarını tanıma ve tedavi etme</w:t>
            </w:r>
          </w:p>
          <w:p w:rsidR="007816DA" w:rsidRDefault="007816DA">
            <w:pPr>
              <w:numPr>
                <w:ilvl w:val="0"/>
                <w:numId w:val="6"/>
              </w:numPr>
              <w:spacing w:after="200" w:line="276" w:lineRule="auto"/>
              <w:rPr>
                <w:sz w:val="20"/>
                <w:szCs w:val="20"/>
              </w:rPr>
            </w:pPr>
            <w:r>
              <w:rPr>
                <w:sz w:val="20"/>
                <w:szCs w:val="20"/>
              </w:rPr>
              <w:t>Genetik hastalıklar hakkında bilgi sahibi olma ve bunları tanıma</w:t>
            </w:r>
          </w:p>
          <w:p w:rsidR="007816DA" w:rsidRDefault="007816DA">
            <w:pPr>
              <w:numPr>
                <w:ilvl w:val="0"/>
                <w:numId w:val="6"/>
              </w:numPr>
              <w:spacing w:after="200" w:line="276" w:lineRule="auto"/>
              <w:rPr>
                <w:sz w:val="20"/>
                <w:szCs w:val="20"/>
              </w:rPr>
            </w:pPr>
            <w:r>
              <w:rPr>
                <w:sz w:val="20"/>
                <w:szCs w:val="20"/>
              </w:rPr>
              <w:t>Doğumsal metabolizma bozukluklarına yaklaşımı öğrenme</w:t>
            </w:r>
          </w:p>
          <w:p w:rsidR="007816DA" w:rsidRDefault="007816DA">
            <w:pPr>
              <w:numPr>
                <w:ilvl w:val="0"/>
                <w:numId w:val="6"/>
              </w:numPr>
              <w:spacing w:after="200" w:line="276" w:lineRule="auto"/>
              <w:rPr>
                <w:sz w:val="20"/>
                <w:szCs w:val="20"/>
              </w:rPr>
            </w:pPr>
            <w:r>
              <w:rPr>
                <w:sz w:val="20"/>
                <w:szCs w:val="20"/>
              </w:rPr>
              <w:t>Sağlıklı yenidoğanı tanıma ve yenidoğan hastalıkları klinik bulgularını değerlendirme</w:t>
            </w:r>
          </w:p>
          <w:p w:rsidR="007816DA" w:rsidRDefault="007816DA">
            <w:pPr>
              <w:numPr>
                <w:ilvl w:val="0"/>
                <w:numId w:val="6"/>
              </w:numPr>
              <w:spacing w:after="200" w:line="276" w:lineRule="auto"/>
              <w:rPr>
                <w:sz w:val="20"/>
                <w:szCs w:val="20"/>
              </w:rPr>
            </w:pPr>
            <w:r>
              <w:rPr>
                <w:sz w:val="20"/>
                <w:szCs w:val="20"/>
              </w:rPr>
              <w:t>İmmün yetersizlik şüphesinde değerlendirme yapabilme</w:t>
            </w:r>
          </w:p>
          <w:p w:rsidR="007816DA" w:rsidRDefault="007816DA">
            <w:pPr>
              <w:numPr>
                <w:ilvl w:val="0"/>
                <w:numId w:val="6"/>
              </w:numPr>
              <w:spacing w:after="200" w:line="276" w:lineRule="auto"/>
              <w:rPr>
                <w:sz w:val="20"/>
                <w:szCs w:val="20"/>
              </w:rPr>
            </w:pPr>
            <w:r>
              <w:rPr>
                <w:sz w:val="20"/>
                <w:szCs w:val="20"/>
              </w:rPr>
              <w:t>Alerjik hastalıkların teşhis ve tedavisi hakkında bilgi sahibi olma</w:t>
            </w:r>
          </w:p>
          <w:p w:rsidR="007816DA" w:rsidRDefault="007816DA">
            <w:pPr>
              <w:numPr>
                <w:ilvl w:val="0"/>
                <w:numId w:val="6"/>
              </w:numPr>
              <w:spacing w:after="200" w:line="276" w:lineRule="auto"/>
              <w:rPr>
                <w:sz w:val="20"/>
                <w:szCs w:val="20"/>
              </w:rPr>
            </w:pPr>
            <w:r>
              <w:rPr>
                <w:sz w:val="20"/>
                <w:szCs w:val="20"/>
              </w:rPr>
              <w:t>Romatizmal hastalık şüphesinde değerlendirme yapabilme ve tedavi hakkında bilgi sahibi olma</w:t>
            </w:r>
          </w:p>
          <w:p w:rsidR="007816DA" w:rsidRDefault="007816DA">
            <w:pPr>
              <w:numPr>
                <w:ilvl w:val="0"/>
                <w:numId w:val="6"/>
              </w:numPr>
              <w:spacing w:after="200" w:line="276" w:lineRule="auto"/>
              <w:rPr>
                <w:sz w:val="20"/>
                <w:szCs w:val="20"/>
              </w:rPr>
            </w:pPr>
            <w:r>
              <w:rPr>
                <w:sz w:val="20"/>
                <w:szCs w:val="20"/>
              </w:rPr>
              <w:t>Ateşli çocuğa yaklaşımı öğrenme ve enfeksiyon hastalıkları hakkında bilgi sahibi olma</w:t>
            </w:r>
          </w:p>
          <w:p w:rsidR="007816DA" w:rsidRDefault="007816DA">
            <w:pPr>
              <w:numPr>
                <w:ilvl w:val="0"/>
                <w:numId w:val="6"/>
              </w:numPr>
              <w:spacing w:after="200" w:line="276" w:lineRule="auto"/>
              <w:rPr>
                <w:sz w:val="20"/>
                <w:szCs w:val="20"/>
              </w:rPr>
            </w:pPr>
            <w:r>
              <w:rPr>
                <w:sz w:val="20"/>
                <w:szCs w:val="20"/>
              </w:rPr>
              <w:t>Gastrointestinal sistem hastalıklarının klinik bulgularını tanıma ve tedavi hakkında bilgi sahibi olma</w:t>
            </w:r>
          </w:p>
          <w:p w:rsidR="007816DA" w:rsidRDefault="007816DA">
            <w:pPr>
              <w:numPr>
                <w:ilvl w:val="0"/>
                <w:numId w:val="6"/>
              </w:numPr>
              <w:spacing w:after="200" w:line="276" w:lineRule="auto"/>
              <w:rPr>
                <w:sz w:val="20"/>
                <w:szCs w:val="20"/>
              </w:rPr>
            </w:pPr>
            <w:r>
              <w:rPr>
                <w:sz w:val="20"/>
                <w:szCs w:val="20"/>
              </w:rPr>
              <w:t xml:space="preserve">Solunum sisteminin değerlendirilmesini öğrenme, solunum sisteminin hastalıkları ve tedavileri hakkında bilgi sahibi olma </w:t>
            </w:r>
          </w:p>
          <w:p w:rsidR="007816DA" w:rsidRDefault="007816DA">
            <w:pPr>
              <w:numPr>
                <w:ilvl w:val="0"/>
                <w:numId w:val="6"/>
              </w:numPr>
              <w:spacing w:after="200" w:line="276" w:lineRule="auto"/>
              <w:rPr>
                <w:sz w:val="20"/>
                <w:szCs w:val="20"/>
              </w:rPr>
            </w:pPr>
            <w:r>
              <w:rPr>
                <w:sz w:val="20"/>
                <w:szCs w:val="20"/>
              </w:rPr>
              <w:t xml:space="preserve">Kardiyovasküler sistemin değerlendirilmesini öğrenme, hastalıkları ve tedavileri hakkında bilgi sahibi olma </w:t>
            </w:r>
          </w:p>
          <w:p w:rsidR="007816DA" w:rsidRDefault="007816DA">
            <w:pPr>
              <w:numPr>
                <w:ilvl w:val="0"/>
                <w:numId w:val="6"/>
              </w:numPr>
              <w:spacing w:after="200" w:line="276" w:lineRule="auto"/>
              <w:rPr>
                <w:sz w:val="20"/>
                <w:szCs w:val="20"/>
              </w:rPr>
            </w:pPr>
            <w:r>
              <w:rPr>
                <w:sz w:val="20"/>
                <w:szCs w:val="20"/>
              </w:rPr>
              <w:t>Hematolojik hastalıkların tanı ve tedavisi hakkında bilgi sahibi olma</w:t>
            </w:r>
          </w:p>
          <w:p w:rsidR="007816DA" w:rsidRDefault="007816DA">
            <w:pPr>
              <w:numPr>
                <w:ilvl w:val="0"/>
                <w:numId w:val="6"/>
              </w:numPr>
              <w:spacing w:after="200" w:line="276" w:lineRule="auto"/>
              <w:rPr>
                <w:sz w:val="20"/>
                <w:szCs w:val="20"/>
              </w:rPr>
            </w:pPr>
            <w:r>
              <w:rPr>
                <w:sz w:val="20"/>
                <w:szCs w:val="20"/>
              </w:rPr>
              <w:t>Onkolojik hastalıkların tanı ve tedavisi hakkında bilgi sahibi olma</w:t>
            </w:r>
          </w:p>
          <w:p w:rsidR="007816DA" w:rsidRDefault="007816DA">
            <w:pPr>
              <w:numPr>
                <w:ilvl w:val="0"/>
                <w:numId w:val="6"/>
              </w:numPr>
              <w:spacing w:after="200" w:line="276" w:lineRule="auto"/>
              <w:rPr>
                <w:sz w:val="20"/>
                <w:szCs w:val="20"/>
              </w:rPr>
            </w:pPr>
            <w:r>
              <w:rPr>
                <w:sz w:val="20"/>
                <w:szCs w:val="20"/>
              </w:rPr>
              <w:t>Nefrolojik ve ürolojik hastalıkların tanı ve tedavisi hakkında bilgi sahibi olma</w:t>
            </w:r>
          </w:p>
          <w:p w:rsidR="007816DA" w:rsidRDefault="007816DA">
            <w:pPr>
              <w:numPr>
                <w:ilvl w:val="0"/>
                <w:numId w:val="6"/>
              </w:numPr>
              <w:spacing w:after="200" w:line="276" w:lineRule="auto"/>
              <w:rPr>
                <w:sz w:val="20"/>
                <w:szCs w:val="20"/>
              </w:rPr>
            </w:pPr>
            <w:r>
              <w:rPr>
                <w:sz w:val="20"/>
                <w:szCs w:val="20"/>
              </w:rPr>
              <w:t xml:space="preserve">Endokrin sistem hastalıklarının tanı ve tedavisi hakkında bilgi sahibi olma </w:t>
            </w:r>
          </w:p>
          <w:p w:rsidR="007816DA" w:rsidRDefault="007816DA">
            <w:pPr>
              <w:numPr>
                <w:ilvl w:val="0"/>
                <w:numId w:val="6"/>
              </w:numPr>
              <w:spacing w:after="200" w:line="276" w:lineRule="auto"/>
              <w:rPr>
                <w:sz w:val="20"/>
                <w:szCs w:val="20"/>
              </w:rPr>
            </w:pPr>
            <w:r>
              <w:rPr>
                <w:sz w:val="20"/>
                <w:szCs w:val="20"/>
              </w:rPr>
              <w:t>Nörolojik ve nöromüsküler hastalıkların tanı ve tedavisi hakkında bilgi sahibi olma</w:t>
            </w:r>
          </w:p>
          <w:p w:rsidR="007816DA" w:rsidRDefault="007816DA">
            <w:pPr>
              <w:numPr>
                <w:ilvl w:val="0"/>
                <w:numId w:val="6"/>
              </w:numPr>
              <w:spacing w:after="200" w:line="276" w:lineRule="auto"/>
              <w:rPr>
                <w:sz w:val="20"/>
                <w:szCs w:val="20"/>
              </w:rPr>
            </w:pPr>
            <w:r>
              <w:rPr>
                <w:sz w:val="20"/>
                <w:szCs w:val="20"/>
              </w:rPr>
              <w:t>Zehirlenmeleri tanıma ve tedavisi hakkında bilgi sahibi olma</w:t>
            </w:r>
          </w:p>
          <w:p w:rsidR="007816DA" w:rsidRDefault="007816DA">
            <w:pPr>
              <w:numPr>
                <w:ilvl w:val="0"/>
                <w:numId w:val="6"/>
              </w:numPr>
              <w:spacing w:after="200" w:line="276" w:lineRule="auto"/>
              <w:rPr>
                <w:sz w:val="20"/>
                <w:szCs w:val="20"/>
              </w:rPr>
            </w:pPr>
            <w:r>
              <w:rPr>
                <w:sz w:val="20"/>
                <w:szCs w:val="20"/>
              </w:rPr>
              <w:t>Yenidoğan bebeğin ilk değerlendirmesini yapabilme</w:t>
            </w:r>
          </w:p>
          <w:p w:rsidR="007816DA" w:rsidRDefault="007816DA">
            <w:pPr>
              <w:numPr>
                <w:ilvl w:val="0"/>
                <w:numId w:val="6"/>
              </w:numPr>
              <w:spacing w:after="200" w:line="276" w:lineRule="auto"/>
              <w:rPr>
                <w:sz w:val="20"/>
                <w:szCs w:val="20"/>
              </w:rPr>
            </w:pPr>
            <w:r>
              <w:rPr>
                <w:sz w:val="20"/>
                <w:szCs w:val="20"/>
              </w:rPr>
              <w:lastRenderedPageBreak/>
              <w:t>Yenidoğanın fizyolojik ve patolojik durumlarını ayırt edebilme</w:t>
            </w:r>
          </w:p>
          <w:p w:rsidR="007816DA" w:rsidRDefault="007816DA">
            <w:pPr>
              <w:numPr>
                <w:ilvl w:val="0"/>
                <w:numId w:val="6"/>
              </w:numPr>
              <w:spacing w:after="200" w:line="276" w:lineRule="auto"/>
              <w:rPr>
                <w:sz w:val="20"/>
                <w:szCs w:val="20"/>
              </w:rPr>
            </w:pPr>
            <w:r>
              <w:rPr>
                <w:sz w:val="20"/>
                <w:szCs w:val="20"/>
              </w:rPr>
              <w:t>Rutin aşılama takvimini öğrenme</w:t>
            </w:r>
          </w:p>
          <w:p w:rsidR="007816DA" w:rsidRDefault="007816DA">
            <w:pPr>
              <w:numPr>
                <w:ilvl w:val="0"/>
                <w:numId w:val="6"/>
              </w:numPr>
              <w:spacing w:after="200" w:line="276" w:lineRule="auto"/>
              <w:rPr>
                <w:sz w:val="20"/>
                <w:szCs w:val="20"/>
              </w:rPr>
            </w:pPr>
            <w:r>
              <w:rPr>
                <w:sz w:val="20"/>
                <w:szCs w:val="20"/>
              </w:rPr>
              <w:t>Acil hastaya yaklaşımı bilme ve ayırıcı tanı yapabilme</w:t>
            </w:r>
          </w:p>
          <w:p w:rsidR="007816DA" w:rsidRDefault="007816DA">
            <w:pPr>
              <w:numPr>
                <w:ilvl w:val="0"/>
                <w:numId w:val="6"/>
              </w:numPr>
              <w:spacing w:after="200" w:line="276" w:lineRule="auto"/>
              <w:rPr>
                <w:sz w:val="20"/>
                <w:szCs w:val="20"/>
              </w:rPr>
            </w:pPr>
            <w:r>
              <w:rPr>
                <w:sz w:val="20"/>
                <w:szCs w:val="20"/>
              </w:rPr>
              <w:t>Sistemik muayenenin önemini kavrayabilme</w:t>
            </w:r>
          </w:p>
          <w:p w:rsidR="007816DA" w:rsidRDefault="007816DA">
            <w:pPr>
              <w:numPr>
                <w:ilvl w:val="0"/>
                <w:numId w:val="6"/>
              </w:numPr>
              <w:spacing w:after="200" w:line="276" w:lineRule="auto"/>
              <w:rPr>
                <w:sz w:val="20"/>
                <w:szCs w:val="20"/>
              </w:rPr>
            </w:pPr>
            <w:r>
              <w:rPr>
                <w:sz w:val="20"/>
                <w:szCs w:val="20"/>
              </w:rPr>
              <w:t xml:space="preserve">Basit girişimsel işlemleri yapabilme </w:t>
            </w:r>
          </w:p>
          <w:p w:rsidR="007816DA" w:rsidRDefault="007816DA">
            <w:pPr>
              <w:numPr>
                <w:ilvl w:val="0"/>
                <w:numId w:val="6"/>
              </w:numPr>
              <w:spacing w:after="200" w:line="276" w:lineRule="auto"/>
              <w:rPr>
                <w:b/>
                <w:sz w:val="20"/>
                <w:szCs w:val="20"/>
              </w:rPr>
            </w:pPr>
            <w:r>
              <w:rPr>
                <w:sz w:val="20"/>
                <w:szCs w:val="20"/>
              </w:rPr>
              <w:t>Hastanın gelişim çizelgesini belirleme ve takibini yapabilme</w:t>
            </w:r>
          </w:p>
          <w:p w:rsidR="007816DA" w:rsidRDefault="007816DA">
            <w:pPr>
              <w:spacing w:after="200" w:line="276" w:lineRule="auto"/>
              <w:jc w:val="center"/>
              <w:rPr>
                <w:b/>
                <w:sz w:val="20"/>
                <w:szCs w:val="20"/>
              </w:rPr>
            </w:pPr>
          </w:p>
        </w:tc>
      </w:tr>
      <w:tr w:rsidR="007816DA">
        <w:trPr>
          <w:trHeight w:val="129"/>
        </w:trPr>
        <w:tc>
          <w:tcPr>
            <w:tcW w:w="398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b/>
                <w:color w:val="FFFFFF"/>
                <w:sz w:val="20"/>
                <w:szCs w:val="20"/>
              </w:rPr>
            </w:pPr>
            <w:r>
              <w:rPr>
                <w:b/>
                <w:sz w:val="22"/>
                <w:szCs w:val="22"/>
              </w:rPr>
              <w:lastRenderedPageBreak/>
              <w:t>ÖĞRETME YÖNTEMLERİ</w:t>
            </w:r>
          </w:p>
        </w:tc>
        <w:tc>
          <w:tcPr>
            <w:tcW w:w="2550" w:type="dxa"/>
            <w:gridSpan w:val="2"/>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spacing w:after="200" w:line="276" w:lineRule="auto"/>
              <w:jc w:val="center"/>
              <w:rPr>
                <w:b/>
                <w:color w:val="FFFFFF"/>
                <w:sz w:val="20"/>
                <w:szCs w:val="20"/>
              </w:rPr>
            </w:pPr>
            <w:r>
              <w:rPr>
                <w:b/>
                <w:color w:val="FFFFFF"/>
                <w:sz w:val="20"/>
                <w:szCs w:val="20"/>
              </w:rPr>
              <w:t>Yeterlik /</w:t>
            </w:r>
          </w:p>
          <w:p w:rsidR="007816DA" w:rsidRDefault="007816DA">
            <w:pPr>
              <w:spacing w:after="200" w:line="276" w:lineRule="auto"/>
              <w:jc w:val="center"/>
              <w:rPr>
                <w:b/>
                <w:color w:val="FFFFFF"/>
                <w:sz w:val="20"/>
                <w:szCs w:val="20"/>
              </w:rPr>
            </w:pPr>
            <w:r>
              <w:rPr>
                <w:b/>
                <w:color w:val="FFFFFF"/>
                <w:sz w:val="20"/>
                <w:szCs w:val="20"/>
              </w:rPr>
              <w:t>Eğitim Alanları</w:t>
            </w:r>
          </w:p>
        </w:tc>
        <w:tc>
          <w:tcPr>
            <w:tcW w:w="2686"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pPr>
            <w:r>
              <w:rPr>
                <w:b/>
                <w:color w:val="FFFFFF"/>
                <w:sz w:val="20"/>
                <w:szCs w:val="20"/>
              </w:rPr>
              <w:t>Öğrenme Yöntemleri</w:t>
            </w:r>
          </w:p>
        </w:tc>
      </w:tr>
      <w:tr w:rsidR="007816DA">
        <w:trPr>
          <w:trHeight w:val="127"/>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55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Hekimlik uygulamalarına yönelik eğitim</w:t>
            </w:r>
          </w:p>
        </w:tc>
        <w:tc>
          <w:tcPr>
            <w:tcW w:w="268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numPr>
                <w:ilvl w:val="0"/>
                <w:numId w:val="25"/>
              </w:numPr>
              <w:spacing w:after="200" w:line="276" w:lineRule="auto"/>
              <w:rPr>
                <w:sz w:val="20"/>
                <w:szCs w:val="20"/>
              </w:rPr>
            </w:pPr>
            <w:r>
              <w:rPr>
                <w:sz w:val="20"/>
                <w:szCs w:val="20"/>
              </w:rPr>
              <w:t xml:space="preserve">Multidisiplin laboratuvar uygulamaları  </w:t>
            </w:r>
          </w:p>
          <w:p w:rsidR="007816DA" w:rsidRDefault="007816DA" w:rsidP="008A2FAA">
            <w:pPr>
              <w:numPr>
                <w:ilvl w:val="0"/>
                <w:numId w:val="25"/>
              </w:numPr>
              <w:spacing w:after="200" w:line="276" w:lineRule="auto"/>
              <w:rPr>
                <w:sz w:val="20"/>
                <w:szCs w:val="20"/>
              </w:rPr>
            </w:pPr>
            <w:r>
              <w:rPr>
                <w:sz w:val="20"/>
                <w:szCs w:val="20"/>
              </w:rPr>
              <w:t xml:space="preserve">Hastabaşı eğitimler, vizitler, yapılandırılmış odaklı hasta viziti; servis ve poliklinik deneyimleri  </w:t>
            </w:r>
          </w:p>
          <w:p w:rsidR="007816DA" w:rsidRDefault="007816DA" w:rsidP="008A2FAA">
            <w:pPr>
              <w:numPr>
                <w:ilvl w:val="0"/>
                <w:numId w:val="25"/>
              </w:numPr>
              <w:spacing w:after="200" w:line="276" w:lineRule="auto"/>
              <w:rPr>
                <w:sz w:val="20"/>
                <w:szCs w:val="20"/>
              </w:rPr>
            </w:pPr>
            <w:r>
              <w:rPr>
                <w:sz w:val="20"/>
                <w:szCs w:val="20"/>
              </w:rPr>
              <w:t>İş başında öğrenme ve değerlendirme</w:t>
            </w:r>
          </w:p>
          <w:p w:rsidR="007816DA" w:rsidRDefault="007816DA" w:rsidP="008A2FAA">
            <w:pPr>
              <w:numPr>
                <w:ilvl w:val="0"/>
                <w:numId w:val="25"/>
              </w:numPr>
              <w:spacing w:after="200" w:line="276" w:lineRule="auto"/>
            </w:pPr>
            <w:r>
              <w:rPr>
                <w:sz w:val="20"/>
                <w:szCs w:val="20"/>
              </w:rPr>
              <w:t>Yapılandırılmış vaka tartışması  </w:t>
            </w:r>
          </w:p>
        </w:tc>
      </w:tr>
      <w:tr w:rsidR="007816DA">
        <w:trPr>
          <w:trHeight w:val="127"/>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55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Bilgiye yönelik eğitim</w:t>
            </w:r>
          </w:p>
        </w:tc>
        <w:tc>
          <w:tcPr>
            <w:tcW w:w="268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numPr>
                <w:ilvl w:val="0"/>
                <w:numId w:val="32"/>
              </w:numPr>
              <w:spacing w:after="200" w:line="276" w:lineRule="auto"/>
              <w:rPr>
                <w:sz w:val="20"/>
                <w:szCs w:val="20"/>
              </w:rPr>
            </w:pPr>
            <w:r>
              <w:rPr>
                <w:sz w:val="20"/>
                <w:szCs w:val="20"/>
              </w:rPr>
              <w:t xml:space="preserve">Sınıf dersi/sunum: Düz anlatım, eğitici sunumu, etkileşimli amfi / sınıf dersleri  </w:t>
            </w:r>
          </w:p>
          <w:p w:rsidR="007816DA" w:rsidRDefault="007816DA" w:rsidP="008A2FAA">
            <w:pPr>
              <w:numPr>
                <w:ilvl w:val="0"/>
                <w:numId w:val="32"/>
              </w:numPr>
              <w:spacing w:after="200" w:line="276" w:lineRule="auto"/>
              <w:rPr>
                <w:sz w:val="20"/>
                <w:szCs w:val="20"/>
              </w:rPr>
            </w:pPr>
            <w:r>
              <w:rPr>
                <w:sz w:val="20"/>
                <w:szCs w:val="20"/>
              </w:rPr>
              <w:t xml:space="preserve">Disiplinler arası öğrenme etkinlikleri (toplantılar, paneller, grup tartışmaları)    </w:t>
            </w:r>
          </w:p>
          <w:p w:rsidR="007816DA" w:rsidRDefault="007816DA" w:rsidP="008A2FAA">
            <w:pPr>
              <w:numPr>
                <w:ilvl w:val="0"/>
                <w:numId w:val="32"/>
              </w:numPr>
              <w:spacing w:after="200" w:line="276" w:lineRule="auto"/>
              <w:rPr>
                <w:sz w:val="20"/>
                <w:szCs w:val="20"/>
              </w:rPr>
            </w:pPr>
            <w:r>
              <w:rPr>
                <w:sz w:val="20"/>
                <w:szCs w:val="20"/>
              </w:rPr>
              <w:t xml:space="preserve">Küçük gruplarla yürütülen olguya / probleme dayalı etkileşimli öğrenme etkinlikleri (probleme dayalı öğrenme, olgu tartışması, klinik tutoryaller vb)  </w:t>
            </w:r>
          </w:p>
          <w:p w:rsidR="007816DA" w:rsidRDefault="007816DA" w:rsidP="008A2FAA">
            <w:pPr>
              <w:numPr>
                <w:ilvl w:val="0"/>
                <w:numId w:val="32"/>
              </w:numPr>
              <w:spacing w:after="200" w:line="276" w:lineRule="auto"/>
              <w:rPr>
                <w:sz w:val="20"/>
                <w:szCs w:val="20"/>
              </w:rPr>
            </w:pPr>
            <w:r>
              <w:rPr>
                <w:sz w:val="20"/>
                <w:szCs w:val="20"/>
              </w:rPr>
              <w:t>Bağımsız öğrenme</w:t>
            </w:r>
          </w:p>
          <w:p w:rsidR="007816DA" w:rsidRDefault="007816DA" w:rsidP="008A2FAA">
            <w:pPr>
              <w:numPr>
                <w:ilvl w:val="0"/>
                <w:numId w:val="32"/>
              </w:numPr>
              <w:spacing w:after="200" w:line="276" w:lineRule="auto"/>
              <w:rPr>
                <w:sz w:val="20"/>
                <w:szCs w:val="20"/>
              </w:rPr>
            </w:pPr>
            <w:r>
              <w:rPr>
                <w:sz w:val="20"/>
                <w:szCs w:val="20"/>
              </w:rPr>
              <w:lastRenderedPageBreak/>
              <w:t>Mültidisiplin laboratuvar uygulamaları</w:t>
            </w:r>
          </w:p>
          <w:p w:rsidR="007816DA" w:rsidRDefault="007816DA" w:rsidP="008A2FAA">
            <w:pPr>
              <w:numPr>
                <w:ilvl w:val="0"/>
                <w:numId w:val="32"/>
              </w:numPr>
              <w:spacing w:after="200" w:line="276" w:lineRule="auto"/>
            </w:pPr>
            <w:r>
              <w:rPr>
                <w:sz w:val="20"/>
                <w:szCs w:val="20"/>
              </w:rPr>
              <w:t>Projeye / araştırmaya dayalı öğrenme</w:t>
            </w:r>
          </w:p>
        </w:tc>
      </w:tr>
      <w:tr w:rsidR="007816DA">
        <w:trPr>
          <w:trHeight w:val="127"/>
        </w:trPr>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55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Profesyonelliğe yönelik eğitim</w:t>
            </w:r>
          </w:p>
        </w:tc>
        <w:tc>
          <w:tcPr>
            <w:tcW w:w="2686"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numPr>
                <w:ilvl w:val="0"/>
                <w:numId w:val="33"/>
              </w:numPr>
              <w:spacing w:after="200" w:line="276" w:lineRule="auto"/>
              <w:rPr>
                <w:sz w:val="20"/>
                <w:szCs w:val="20"/>
              </w:rPr>
            </w:pPr>
            <w:r>
              <w:rPr>
                <w:sz w:val="20"/>
                <w:szCs w:val="20"/>
              </w:rPr>
              <w:t>Disiplinler arası öğrenme etkinlikleri (toplantılar, paneller, forumlar, grup tartışmaları)</w:t>
            </w:r>
          </w:p>
          <w:p w:rsidR="007816DA" w:rsidRDefault="007816DA" w:rsidP="008A2FAA">
            <w:pPr>
              <w:numPr>
                <w:ilvl w:val="0"/>
                <w:numId w:val="33"/>
              </w:numPr>
              <w:spacing w:after="200" w:line="276" w:lineRule="auto"/>
              <w:rPr>
                <w:sz w:val="20"/>
                <w:szCs w:val="20"/>
              </w:rPr>
            </w:pPr>
            <w:r>
              <w:rPr>
                <w:sz w:val="20"/>
                <w:szCs w:val="20"/>
              </w:rPr>
              <w:t>Kritik durum tartışmaları</w:t>
            </w:r>
          </w:p>
          <w:p w:rsidR="007816DA" w:rsidRDefault="007816DA" w:rsidP="008A2FAA">
            <w:pPr>
              <w:numPr>
                <w:ilvl w:val="0"/>
                <w:numId w:val="33"/>
              </w:numPr>
              <w:spacing w:after="200" w:line="276" w:lineRule="auto"/>
              <w:rPr>
                <w:sz w:val="20"/>
                <w:szCs w:val="20"/>
              </w:rPr>
            </w:pPr>
            <w:r>
              <w:rPr>
                <w:sz w:val="20"/>
                <w:szCs w:val="20"/>
              </w:rPr>
              <w:t>Yazılı görsel metin/eser okumaları, yorumlamalar</w:t>
            </w:r>
          </w:p>
          <w:p w:rsidR="007816DA" w:rsidRDefault="007816DA" w:rsidP="008A2FAA">
            <w:pPr>
              <w:numPr>
                <w:ilvl w:val="0"/>
                <w:numId w:val="33"/>
              </w:numPr>
              <w:spacing w:after="200" w:line="276" w:lineRule="auto"/>
              <w:rPr>
                <w:sz w:val="20"/>
                <w:szCs w:val="20"/>
              </w:rPr>
            </w:pPr>
            <w:r>
              <w:rPr>
                <w:sz w:val="20"/>
                <w:szCs w:val="20"/>
              </w:rPr>
              <w:t>Öğrenci gelişim dosyası (portfolio) uygulaması</w:t>
            </w:r>
          </w:p>
          <w:p w:rsidR="007816DA" w:rsidRDefault="007816DA" w:rsidP="008A2FAA">
            <w:pPr>
              <w:numPr>
                <w:ilvl w:val="0"/>
                <w:numId w:val="33"/>
              </w:numPr>
              <w:spacing w:after="200" w:line="276" w:lineRule="auto"/>
            </w:pPr>
            <w:r>
              <w:rPr>
                <w:sz w:val="20"/>
                <w:szCs w:val="20"/>
              </w:rPr>
              <w:t xml:space="preserve">İş başında öğrenme ve değerlendirme </w:t>
            </w:r>
          </w:p>
        </w:tc>
      </w:tr>
      <w:tr w:rsidR="007816DA">
        <w:tc>
          <w:tcPr>
            <w:tcW w:w="398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eastAsia="Calibri"/>
                <w:bCs/>
                <w:color w:val="000000"/>
                <w:sz w:val="20"/>
                <w:szCs w:val="20"/>
              </w:rPr>
            </w:pPr>
            <w:r>
              <w:rPr>
                <w:b/>
                <w:sz w:val="22"/>
                <w:szCs w:val="22"/>
              </w:rPr>
              <w:t>DEĞERLENDİRME YÖNTEMLERİ</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b/>
                <w:color w:val="FFFFFF"/>
                <w:sz w:val="20"/>
                <w:szCs w:val="20"/>
              </w:rPr>
            </w:pPr>
            <w:r>
              <w:rPr>
                <w:rFonts w:eastAsia="Calibri"/>
                <w:bCs/>
                <w:color w:val="000000"/>
                <w:sz w:val="20"/>
                <w:szCs w:val="20"/>
              </w:rPr>
              <w:t>Staj sonunda teorik ve sözlü sınav yapılacaktır. Öğrencinin staj süresince teorik ve uygulama derslerine olan ilgisine ve yaklaşımına, kendisine verilen görevi yerine getirmesine, klinik içi çalışmalara ve bilimsel aktivitelere katılmasına göre kanaat notu verilecektir. Staj karnesi üzerinden alınan puanın %10’u alınacaktır. Geri kalan %90’lık puan kısmı ise teorik ve sözlü sınavdan elde edilecektir. Teorik sınavın %40’si ve sözlü sınavın %50’si alınarak hesaplanacaktır. Toplamda 100 puan üzerinden Çocuk Sağlığı ve Hastalıkları Staj notu belirlenecektir. Bu toplam 100 puan üzerinden 60 ve üzeri alan öğrenci staj sonu sınavdan başarılı sayılacaktır.</w:t>
            </w:r>
          </w:p>
          <w:tbl>
            <w:tblPr>
              <w:tblW w:w="8356" w:type="dxa"/>
              <w:tblLayout w:type="fixed"/>
              <w:tblLook w:val="0000" w:firstRow="0" w:lastRow="0" w:firstColumn="0" w:lastColumn="0" w:noHBand="0" w:noVBand="0"/>
            </w:tblPr>
            <w:tblGrid>
              <w:gridCol w:w="964"/>
              <w:gridCol w:w="1701"/>
              <w:gridCol w:w="964"/>
              <w:gridCol w:w="1417"/>
              <w:gridCol w:w="304"/>
              <w:gridCol w:w="3006"/>
            </w:tblGrid>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rPr>
                      <w:b/>
                      <w:color w:val="FFFFFF"/>
                      <w:sz w:val="20"/>
                      <w:szCs w:val="20"/>
                    </w:rPr>
                  </w:pPr>
                  <w:r>
                    <w:rPr>
                      <w:b/>
                      <w:color w:val="FFFFFF"/>
                      <w:sz w:val="20"/>
                      <w:szCs w:val="20"/>
                    </w:rPr>
                    <w:t>ETKİNLİĞİN TÜRÜ</w:t>
                  </w:r>
                </w:p>
              </w:tc>
              <w:tc>
                <w:tcPr>
                  <w:tcW w:w="1701"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rPr>
                      <w:b/>
                      <w:color w:val="FFFFFF"/>
                      <w:sz w:val="20"/>
                      <w:szCs w:val="20"/>
                    </w:rPr>
                  </w:pPr>
                  <w:r>
                    <w:rPr>
                      <w:b/>
                      <w:color w:val="FFFFFF"/>
                      <w:sz w:val="20"/>
                      <w:szCs w:val="20"/>
                    </w:rPr>
                    <w:t>ETKİNLİĞİN ADI/İÇERİĞİ</w:t>
                  </w:r>
                </w:p>
              </w:tc>
              <w:tc>
                <w:tcPr>
                  <w:tcW w:w="964"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rPr>
                      <w:b/>
                      <w:color w:val="FFFFFF"/>
                      <w:sz w:val="20"/>
                      <w:szCs w:val="20"/>
                    </w:rPr>
                  </w:pPr>
                  <w:r>
                    <w:rPr>
                      <w:b/>
                      <w:color w:val="FFFFFF"/>
                      <w:sz w:val="20"/>
                      <w:szCs w:val="20"/>
                    </w:rPr>
                    <w:t>SÜRESİ</w:t>
                  </w:r>
                </w:p>
                <w:p w:rsidR="007816DA" w:rsidRDefault="007816DA">
                  <w:pPr>
                    <w:spacing w:after="200" w:line="276" w:lineRule="auto"/>
                    <w:jc w:val="center"/>
                    <w:rPr>
                      <w:b/>
                      <w:color w:val="FFFFFF"/>
                      <w:sz w:val="20"/>
                      <w:szCs w:val="20"/>
                    </w:rPr>
                  </w:pPr>
                  <w:r>
                    <w:rPr>
                      <w:b/>
                      <w:color w:val="FFFFFF"/>
                      <w:sz w:val="20"/>
                      <w:szCs w:val="20"/>
                    </w:rPr>
                    <w:t>(saat)</w:t>
                  </w:r>
                </w:p>
              </w:tc>
              <w:tc>
                <w:tcPr>
                  <w:tcW w:w="1417"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after="200" w:line="276" w:lineRule="auto"/>
                    <w:jc w:val="center"/>
                  </w:pPr>
                  <w:r>
                    <w:rPr>
                      <w:b/>
                      <w:color w:val="FFFFFF"/>
                      <w:sz w:val="20"/>
                      <w:szCs w:val="20"/>
                    </w:rPr>
                    <w:t>ÖLÇME-DEĞERLENDİRME YÖNTEMİ</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Sağlam Çocuk İzlemi-</w:t>
                  </w:r>
                </w:p>
                <w:p w:rsidR="007816DA" w:rsidRDefault="007816DA">
                  <w:pPr>
                    <w:spacing w:after="200" w:line="276" w:lineRule="auto"/>
                    <w:rPr>
                      <w:sz w:val="20"/>
                      <w:szCs w:val="20"/>
                    </w:rPr>
                  </w:pPr>
                  <w:r>
                    <w:rPr>
                      <w:sz w:val="20"/>
                      <w:szCs w:val="20"/>
                    </w:rPr>
                    <w:t>Büyüme gelişme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Aşılama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Çocuk hastada FM –</w:t>
                  </w:r>
                </w:p>
                <w:p w:rsidR="007816DA" w:rsidRDefault="007816DA">
                  <w:pPr>
                    <w:spacing w:after="200" w:line="276" w:lineRule="auto"/>
                    <w:rPr>
                      <w:sz w:val="20"/>
                      <w:szCs w:val="20"/>
                    </w:rPr>
                  </w:pPr>
                  <w:r>
                    <w:rPr>
                      <w:sz w:val="20"/>
                      <w:szCs w:val="20"/>
                    </w:rPr>
                    <w:t>video gösterimi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sz w:val="20"/>
                      <w:szCs w:val="20"/>
                    </w:rPr>
                  </w:pPr>
                  <w:r>
                    <w:rPr>
                      <w:sz w:val="20"/>
                      <w:szCs w:val="20"/>
                    </w:rPr>
                    <w:t>Antropometrik Ölçüm ve persentil eğrisi üzerinde Büyüme değerlendirmesi-</w:t>
                  </w:r>
                </w:p>
                <w:p w:rsidR="007816DA" w:rsidRDefault="007816DA">
                  <w:pPr>
                    <w:rPr>
                      <w:sz w:val="20"/>
                      <w:szCs w:val="20"/>
                    </w:rPr>
                  </w:pPr>
                  <w:r>
                    <w:rPr>
                      <w:sz w:val="20"/>
                      <w:szCs w:val="20"/>
                    </w:rPr>
                    <w:t>Baş boyun muayenesi-</w:t>
                  </w:r>
                </w:p>
                <w:p w:rsidR="007816DA" w:rsidRDefault="007816DA">
                  <w:pPr>
                    <w:rPr>
                      <w:sz w:val="20"/>
                      <w:szCs w:val="20"/>
                    </w:rPr>
                  </w:pPr>
                  <w:r>
                    <w:rPr>
                      <w:sz w:val="20"/>
                      <w:szCs w:val="20"/>
                    </w:rPr>
                    <w:t>Vital bulguların ölçüm ve değerlendirilmesi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lastRenderedPageBreak/>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sz w:val="20"/>
                      <w:szCs w:val="20"/>
                    </w:rPr>
                  </w:pPr>
                  <w:r>
                    <w:rPr>
                      <w:sz w:val="20"/>
                      <w:szCs w:val="20"/>
                    </w:rPr>
                    <w:t>Solunum sistemi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sz w:val="20"/>
                      <w:szCs w:val="20"/>
                    </w:rPr>
                  </w:pPr>
                  <w:r>
                    <w:rPr>
                      <w:sz w:val="20"/>
                      <w:szCs w:val="20"/>
                    </w:rPr>
                    <w:t>Üst ve Alt solunum yolu enfeksiyonları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Boğmaca –difteri –kabakulak-tüberküloz</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Deri, lenf bezi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rPr>
                      <w:sz w:val="20"/>
                      <w:szCs w:val="20"/>
                    </w:rPr>
                  </w:pPr>
                  <w:r>
                    <w:rPr>
                      <w:color w:val="000000"/>
                      <w:sz w:val="20"/>
                      <w:szCs w:val="20"/>
                    </w:rPr>
                    <w:t>Çocuklarda döküntülü hastalıklar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Brucella salmonella shigella- İntrauterin enfeksiyonlar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Ateşli ve sık enfeksiyon geçiren çocuğa yaklaşım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Hışıltılı çocuğa yaklaşım-Astım ve tedavisi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Allerjik reaksiyon, alerjik rinit- Atopik dermatit-Anaflaksi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Nebül ilaç uygulaması- Otoskopik muayene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Çocukluk çağında kronik akciğer hastalıkları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Tetanoz- Çocukluk çağı menenjitleri ve ensefalitleri- Parazitozlar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3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Çocukluk çağı anemileri-Nutrisyonel anemiler (demir eksikliği, megaloblastık anemi) – Hemoglobinopatil</w:t>
                  </w:r>
                  <w:r>
                    <w:rPr>
                      <w:color w:val="000000"/>
                      <w:sz w:val="20"/>
                      <w:szCs w:val="20"/>
                    </w:rPr>
                    <w:lastRenderedPageBreak/>
                    <w:t>er (talasemi,orak hc anemi) –Konjenital ve edinsel  kemik iliği yetmezliği ve Otoimmün hemolitik anemi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lastRenderedPageBreak/>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p>
                <w:p w:rsidR="007816DA" w:rsidRDefault="007816DA">
                  <w:pPr>
                    <w:spacing w:after="200" w:line="276" w:lineRule="auto"/>
                    <w:rPr>
                      <w:sz w:val="20"/>
                      <w:szCs w:val="20"/>
                    </w:rPr>
                  </w:pPr>
                  <w:r>
                    <w:rPr>
                      <w:color w:val="000000"/>
                      <w:sz w:val="20"/>
                      <w:szCs w:val="20"/>
                    </w:rPr>
                    <w:t>Kas iskelet sistem muayenesi- Lomber Ponksiyon yapılan hastanın değerlendirilmesi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Kan sayımının değerlendirilmesi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 xml:space="preserve">Kanama pıhtılaşma bozuklukları </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Sistemik hastalıkların hemotolojik bulguları –Hemolitik üremik sendrom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Periferik yayma değerlendirilmesi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Glukometri ile kan şekeri ölçme ve değerlendirme-Kapiller kan örneği alabilme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Burun kanaması-Deri,lenf bezi ektremite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İmmün yetmezliğe yaklaşım ve tedavi -Antikor eksikliği ve kombine immün yetmezlikler- Fagosit ve kompleman eksiklikleri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Acil hasta yönetimi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lastRenderedPageBreak/>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Çocukluk çağı onkolojik hastalıklar 1 ve 2</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Febril nötropeni ve onkolojik aciler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Tetkik isteme ve yorumlama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 xml:space="preserve">2 </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İleri yaşam desteği (son dönem hasta yönetimi)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Lösemiler (ALL-AML-MDS)-Kan tansfüzyonları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Transfüzyon uygulamaları ve hasta takibi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Hipoglisemi- Hipotiroidi- Hipertiroidi-Paratiroid hastalıları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Bilinç değerlendirilmesi-Nörolojik muayene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Diabetes mellitus-Ketoasidoz-Boy kısalığı- Raşitizm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Persantil ölçümü ve takibi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Cinsel farklılaşma bozuklukları-Ergenlik gelişimi,erken ve gecikmiş ergenlikler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Konjenital adrenal hiperplazi-Adrenal hastalıklar 1,2</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Ürogenital sistem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Acil travmalı çocuğa yaklaşım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lastRenderedPageBreak/>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Kaza ve yaralanmadan korunma –Çocuk istismarı-Zehirlenmeler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Zehirlenmeler ya da intihar girişimlerinde hasta yönetimi –Acil hasta stabilizasyonu</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Temel ileri yaşam desteği 1 ve 2 –Kritik hastaya yaklaşım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Nazogastrik sonda takma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Karın muayenesi-Karın ağrısı-Akut ishal-Kronik ishal</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Batın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Malnutrisyon -Hepatomegali-Splenomegali-Karaciğer enzim yüksekliğine yaklaşım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Mide yıkama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Çocukluk döneminde vitamin gereksinimleri- Kabızlık</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Ödem-Sıvı elektrolit asit baz bozuklukları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İdrar sonrası takabilme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Akut glomerulonefrit-Nefrotik sendrom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İdrar analizi ve örnek alımı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Üriner sistem taş hastalığı-</w:t>
                  </w:r>
                  <w:r>
                    <w:rPr>
                      <w:color w:val="000000"/>
                      <w:sz w:val="20"/>
                      <w:szCs w:val="20"/>
                    </w:rPr>
                    <w:lastRenderedPageBreak/>
                    <w:t>Gastrointestinal anamalar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lastRenderedPageBreak/>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Üriner sistem değerlendirmesi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Nörolojik muayene-Bilinç değişikliği-Baş ağrısı-Mental ve motor gelişme geriliği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Psikomotor değerlendirme</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Sözlü sınav, Karne notu</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Akut febril ve afebril konvülziyon-Epilepsi ve epileptik sendromlar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2"/>
                <w:wAfter w:w="3310"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color w:val="000000"/>
                      <w:sz w:val="20"/>
                      <w:szCs w:val="20"/>
                    </w:rPr>
                    <w:t>Nörokutan hastalıklar -Ataksi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pPr>
                  <w:r>
                    <w:rPr>
                      <w:sz w:val="20"/>
                      <w:szCs w:val="20"/>
                    </w:rPr>
                    <w:t>ÇSS, O-ÇSS, Sözlü sınav</w:t>
                  </w: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Nöbet geçiren hastanın yönetimi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Serebral palsi-Nöromuskuler hastalıklar-Nörodejeneratif hastalıklar-Akut romatizmal ateş</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Yürüme bozukluğu olan hastaya yaklaşım-Kas iskelet sistem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Eklem hastalıkları-Kollajen doku hastalıkları-SLE-Vaskülitler ve HÜS</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Göz ve göz dibi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 xml:space="preserve">Baş çevresi ölçümü değerlendirilmesi-Ense sertliği değerlendirmesi-Yenidoğanın </w:t>
                  </w:r>
                  <w:r>
                    <w:rPr>
                      <w:sz w:val="20"/>
                      <w:szCs w:val="20"/>
                    </w:rPr>
                    <w:lastRenderedPageBreak/>
                    <w:t xml:space="preserve">nörolojik muayenesi </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lastRenderedPageBreak/>
                    <w:t>6</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Yenidoğanın ilk bakımı ve stabilizasyonu</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Perinatal asfiksi-Yenidoğan resüsitasyonu 1 ve 2-Yenidoğan sarılığı 1ve2</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 hastanın bakımı ve fizyolojik patolojik durumların ayırt edilmesi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Yenidoğanda metabolik bozukluklar-Diyabetik anne bebeği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Yenidoğanda solunum sıkıntısı-Prematürite ve intrauterin büyüme geriliği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 tarama testleri ve değerlendirmesi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A03476" w:rsidTr="00A03476">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Doğumsal metabolizma hastalıkları 1 ve 2</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 sepsisi –Göğüs ağrısı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EKG çekimi ve değerlendirilmesi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Çarpıntı-Senkop ve ani ölüm</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Siyanotik kalp hastalıkları 1 ve 2-Asiyanotik kalp hastalıkları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Kardiyolojik sistem muayenesi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 xml:space="preserve">Kardiyak üfürümler ve ek </w:t>
                  </w:r>
                  <w:r>
                    <w:rPr>
                      <w:sz w:val="20"/>
                      <w:szCs w:val="20"/>
                    </w:rPr>
                    <w:lastRenderedPageBreak/>
                    <w:t>sesler-Aritmi 1 ve 2</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lastRenderedPageBreak/>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Teorik ders</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Miyokardit Endokardit perikardit-Kardiyomiyopatiler</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sz w:val="20"/>
                      <w:szCs w:val="20"/>
                    </w:rPr>
                  </w:pPr>
                  <w:r>
                    <w:rPr>
                      <w:sz w:val="20"/>
                      <w:szCs w:val="20"/>
                    </w:rPr>
                    <w:t>ÇSS, O-ÇSS, Sözlü sınav</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Yenidoğan görme, işitme taramaları</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Doğumsal metabolik hastalık tarama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Kalça displazisi tarama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Doğru emzirme yöntemlerinin öğretilmesi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Bebek sağlığı ve İzlemi</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197B7A" w:rsidTr="00197B7A">
              <w:trPr>
                <w:gridAfter w:val="1"/>
                <w:wAfter w:w="3006" w:type="dxa"/>
              </w:trPr>
              <w:tc>
                <w:tcPr>
                  <w:tcW w:w="9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Klinik pratik</w:t>
                  </w:r>
                </w:p>
              </w:tc>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color w:val="000000"/>
                      <w:sz w:val="20"/>
                      <w:szCs w:val="20"/>
                    </w:rPr>
                  </w:pPr>
                  <w:r>
                    <w:rPr>
                      <w:sz w:val="20"/>
                      <w:szCs w:val="20"/>
                    </w:rPr>
                    <w:t>Hasta dosyası hazırlama, epikriz yazma</w:t>
                  </w:r>
                </w:p>
              </w:tc>
              <w:tc>
                <w:tcPr>
                  <w:tcW w:w="96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sidP="004807A8">
                  <w:pPr>
                    <w:spacing w:after="200" w:line="276" w:lineRule="auto"/>
                    <w:jc w:val="center"/>
                    <w:rPr>
                      <w:sz w:val="20"/>
                      <w:szCs w:val="20"/>
                    </w:rPr>
                  </w:pPr>
                  <w:r>
                    <w:rPr>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rPr>
                      <w:sz w:val="20"/>
                      <w:szCs w:val="20"/>
                    </w:rPr>
                  </w:pPr>
                  <w:r>
                    <w:rPr>
                      <w:sz w:val="20"/>
                      <w:szCs w:val="20"/>
                    </w:rPr>
                    <w:t>Sözlü sınav, Karne notu</w:t>
                  </w:r>
                </w:p>
              </w:tc>
              <w:tc>
                <w:tcPr>
                  <w:tcW w:w="3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sz w:val="20"/>
                      <w:szCs w:val="20"/>
                    </w:rPr>
                  </w:pPr>
                </w:p>
              </w:tc>
            </w:tr>
            <w:tr w:rsidR="007816DA" w:rsidTr="00A03476">
              <w:tc>
                <w:tcPr>
                  <w:tcW w:w="8356"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rPr>
                      <w:b/>
                      <w:sz w:val="20"/>
                      <w:szCs w:val="20"/>
                    </w:rPr>
                  </w:pPr>
                  <w:r>
                    <w:rPr>
                      <w:b/>
                      <w:sz w:val="20"/>
                      <w:szCs w:val="20"/>
                    </w:rPr>
                    <w:t>ÇSS: Çoktan seçmeli soru</w:t>
                  </w:r>
                </w:p>
                <w:p w:rsidR="007816DA" w:rsidRDefault="007816DA">
                  <w:pPr>
                    <w:spacing w:after="200" w:line="276" w:lineRule="auto"/>
                  </w:pPr>
                  <w:r>
                    <w:rPr>
                      <w:b/>
                      <w:sz w:val="20"/>
                      <w:szCs w:val="20"/>
                    </w:rPr>
                    <w:t>O-ÇSS: Olguya dayalı çoktan seçmeli soru</w:t>
                  </w:r>
                </w:p>
              </w:tc>
            </w:tr>
          </w:tbl>
          <w:p w:rsidR="007816DA" w:rsidRDefault="007816DA">
            <w:pPr>
              <w:spacing w:after="200" w:line="276" w:lineRule="auto"/>
              <w:jc w:val="both"/>
              <w:rPr>
                <w:b/>
                <w:sz w:val="20"/>
                <w:szCs w:val="20"/>
              </w:rPr>
            </w:pPr>
          </w:p>
        </w:tc>
      </w:tr>
      <w:tr w:rsidR="007816DA">
        <w:tc>
          <w:tcPr>
            <w:tcW w:w="398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b/>
                <w:bCs/>
                <w:color w:val="000000"/>
                <w:sz w:val="20"/>
                <w:szCs w:val="20"/>
              </w:rPr>
            </w:pPr>
            <w:r>
              <w:rPr>
                <w:b/>
                <w:sz w:val="22"/>
                <w:szCs w:val="22"/>
              </w:rPr>
              <w:lastRenderedPageBreak/>
              <w:t>ÖNERİLEN KAYNAKLAR</w:t>
            </w:r>
          </w:p>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spacing w:after="200" w:line="276" w:lineRule="auto"/>
            </w:pPr>
            <w:r w:rsidRPr="004807A8">
              <w:rPr>
                <w:bCs/>
                <w:color w:val="000000"/>
              </w:rPr>
              <w:t xml:space="preserve">Nelson Textbook of Pediatrics,  </w:t>
            </w:r>
            <w:r w:rsidRPr="004807A8">
              <w:rPr>
                <w:color w:val="333333"/>
              </w:rPr>
              <w:t xml:space="preserve">Behrman, Kleigman </w:t>
            </w:r>
            <w:r w:rsidRPr="004807A8">
              <w:rPr>
                <w:bCs/>
                <w:color w:val="000000"/>
              </w:rPr>
              <w:t xml:space="preserve"> 21. Edition </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spacing w:after="200" w:line="276" w:lineRule="auto"/>
            </w:pPr>
            <w:r w:rsidRPr="004807A8">
              <w:rPr>
                <w:bCs/>
                <w:iCs/>
                <w:color w:val="000000"/>
              </w:rPr>
              <w:t>Pediatri  Prof. Dr. Olcay NEYZI 4. Baskı, Nobel Tıp Kitabevi</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spacing w:after="200" w:line="276" w:lineRule="auto"/>
            </w:pPr>
            <w:r w:rsidRPr="004807A8">
              <w:rPr>
                <w:bCs/>
                <w:iCs/>
                <w:color w:val="000000"/>
              </w:rPr>
              <w:t>Semptomdan Tanıya Pediatri, Samir S. Shah, Stephan Ludwig</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spacing w:after="200" w:line="276" w:lineRule="auto"/>
            </w:pPr>
            <w:r w:rsidRPr="004807A8">
              <w:t>Pediatride Tanı ve tedavi Hacettepe Uygulamaları</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tabs>
                <w:tab w:val="left" w:pos="972"/>
              </w:tabs>
              <w:spacing w:after="200" w:line="276" w:lineRule="auto"/>
            </w:pPr>
            <w:r w:rsidRPr="004807A8">
              <w:t>UpToDate (http://www.uptodate.com)</w:t>
            </w:r>
          </w:p>
        </w:tc>
      </w:tr>
      <w:tr w:rsidR="007816DA">
        <w:tc>
          <w:tcPr>
            <w:tcW w:w="398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23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Pr="004807A8" w:rsidRDefault="007816DA" w:rsidP="008A2FAA">
            <w:pPr>
              <w:numPr>
                <w:ilvl w:val="0"/>
                <w:numId w:val="34"/>
              </w:numPr>
              <w:tabs>
                <w:tab w:val="left" w:pos="972"/>
              </w:tabs>
              <w:spacing w:after="200" w:line="276" w:lineRule="auto"/>
            </w:pPr>
            <w:r w:rsidRPr="004807A8">
              <w:t>Öğretim Üyelerinin Ders Notları</w:t>
            </w:r>
          </w:p>
        </w:tc>
      </w:tr>
    </w:tbl>
    <w:p w:rsidR="007816DA" w:rsidRDefault="007816DA">
      <w:pPr>
        <w:spacing w:after="200" w:line="276" w:lineRule="auto"/>
        <w:rPr>
          <w:sz w:val="22"/>
          <w:szCs w:val="22"/>
        </w:rPr>
      </w:pPr>
    </w:p>
    <w:p w:rsidR="007816DA" w:rsidRDefault="007816DA">
      <w:pPr>
        <w:spacing w:after="200" w:line="276" w:lineRule="auto"/>
        <w:rPr>
          <w:sz w:val="22"/>
          <w:szCs w:val="22"/>
        </w:rPr>
      </w:pPr>
    </w:p>
    <w:p w:rsidR="007816DA" w:rsidRDefault="007816DA">
      <w:pPr>
        <w:spacing w:after="200" w:line="276" w:lineRule="auto"/>
        <w:rPr>
          <w:sz w:val="22"/>
          <w:szCs w:val="22"/>
        </w:rPr>
      </w:pPr>
    </w:p>
    <w:p w:rsidR="00AA55CC" w:rsidRDefault="00AA55CC" w:rsidP="2FCA06FE">
      <w:pPr>
        <w:spacing w:after="200" w:line="276" w:lineRule="auto"/>
        <w:rPr>
          <w:sz w:val="22"/>
          <w:szCs w:val="22"/>
        </w:rPr>
      </w:pPr>
    </w:p>
    <w:p w:rsidR="2FCA06FE" w:rsidRDefault="2FCA06FE" w:rsidP="2FCA06FE">
      <w:pPr>
        <w:spacing w:after="200" w:line="276" w:lineRule="auto"/>
        <w:rPr>
          <w:sz w:val="22"/>
          <w:szCs w:val="22"/>
        </w:rPr>
      </w:pPr>
    </w:p>
    <w:p w:rsidR="00197B7A" w:rsidRDefault="00197B7A">
      <w:pPr>
        <w:spacing w:after="200" w:line="276" w:lineRule="auto"/>
        <w:rPr>
          <w:sz w:val="22"/>
          <w:szCs w:val="22"/>
        </w:rPr>
      </w:pPr>
    </w:p>
    <w:p w:rsidR="007816DA" w:rsidRDefault="007816DA">
      <w:pPr>
        <w:spacing w:after="200" w:line="276" w:lineRule="auto"/>
        <w:jc w:val="center"/>
        <w:rPr>
          <w:rFonts w:eastAsia="Calibri"/>
          <w:b/>
          <w:sz w:val="22"/>
          <w:szCs w:val="22"/>
        </w:rPr>
      </w:pPr>
      <w:r>
        <w:rPr>
          <w:rFonts w:eastAsia="Calibri"/>
          <w:b/>
          <w:sz w:val="22"/>
          <w:szCs w:val="22"/>
        </w:rPr>
        <w:t>GİRESUN ÜNİVERSİTESİ TIP FAKÜLTESİ</w:t>
      </w:r>
    </w:p>
    <w:p w:rsidR="007816DA" w:rsidRDefault="007816DA">
      <w:pPr>
        <w:spacing w:after="200" w:line="276" w:lineRule="auto"/>
        <w:jc w:val="center"/>
        <w:rPr>
          <w:rFonts w:eastAsia="Calibri"/>
          <w:sz w:val="22"/>
          <w:szCs w:val="22"/>
        </w:rPr>
      </w:pPr>
      <w:r>
        <w:rPr>
          <w:rFonts w:eastAsia="Calibri"/>
          <w:b/>
          <w:sz w:val="22"/>
          <w:szCs w:val="22"/>
        </w:rPr>
        <w:t>ÇOCUK SAĞLIĞI VE HASTALIKLARI ANABİLİM DALI STAJYER UYGULAMA KARNESİ</w:t>
      </w:r>
    </w:p>
    <w:p w:rsidR="007816DA" w:rsidRDefault="007816DA">
      <w:pPr>
        <w:spacing w:after="200" w:line="276" w:lineRule="auto"/>
        <w:jc w:val="center"/>
        <w:rPr>
          <w:rFonts w:eastAsia="Calibri"/>
          <w:sz w:val="22"/>
          <w:szCs w:val="22"/>
        </w:rPr>
      </w:pPr>
    </w:p>
    <w:p w:rsidR="007816DA" w:rsidRDefault="007816DA">
      <w:pPr>
        <w:spacing w:after="200" w:line="276" w:lineRule="auto"/>
        <w:jc w:val="both"/>
        <w:rPr>
          <w:rFonts w:eastAsia="Calibri"/>
          <w:sz w:val="22"/>
          <w:szCs w:val="22"/>
        </w:rPr>
      </w:pPr>
      <w:r>
        <w:rPr>
          <w:rFonts w:eastAsia="Calibri"/>
          <w:sz w:val="22"/>
          <w:szCs w:val="22"/>
        </w:rPr>
        <w:t>Çocuk Sağlığı ve Hastalıkları Anabilim dalı öğretim üyeleri adına bölüm içi staj programımız sonunda aşağıda tanımlı beceri ve tutumları kazanmış olmanızı bekliyoruz. Staj süresi boyunca tanımlı faaliyetleri öğretim elemanları gözetim veya eşliğinde gerçekleştirdiğinizi kayıt altına almak durumundasınız. Aşağıda tanımlı işlemlerden toplam 100 puan üzerinden değerlendirmeniz yapılacaktır. Bu staj karnesinde tanımlı beceri ve tutumlar tam olarak gerçekleştirilmesi durumunda staj sonu final notunuza 10(on) puan (100 puan üzerinden) şeklinde katkıda bulunacaktır.</w:t>
      </w:r>
    </w:p>
    <w:p w:rsidR="007816DA" w:rsidRDefault="007816DA">
      <w:pPr>
        <w:spacing w:after="200" w:line="276" w:lineRule="auto"/>
        <w:jc w:val="both"/>
        <w:rPr>
          <w:rFonts w:eastAsia="Calibri"/>
          <w:sz w:val="22"/>
          <w:szCs w:val="22"/>
        </w:rPr>
      </w:pPr>
    </w:p>
    <w:p w:rsidR="007816DA" w:rsidRDefault="007816DA">
      <w:pPr>
        <w:spacing w:after="200" w:line="276" w:lineRule="auto"/>
        <w:jc w:val="both"/>
        <w:rPr>
          <w:sz w:val="22"/>
          <w:szCs w:val="22"/>
        </w:rPr>
      </w:pPr>
      <w:r>
        <w:rPr>
          <w:rFonts w:eastAsia="Calibri"/>
          <w:sz w:val="22"/>
          <w:szCs w:val="22"/>
        </w:rPr>
        <w:t>Başarı dileklerimizle…</w:t>
      </w:r>
    </w:p>
    <w:p w:rsidR="007816DA" w:rsidRDefault="007816DA">
      <w:pPr>
        <w:spacing w:after="200" w:line="276" w:lineRule="auto"/>
        <w:rPr>
          <w:sz w:val="22"/>
          <w:szCs w:val="22"/>
        </w:rPr>
      </w:pPr>
    </w:p>
    <w:tbl>
      <w:tblPr>
        <w:tblW w:w="0" w:type="auto"/>
        <w:tblLayout w:type="fixed"/>
        <w:tblLook w:val="0000" w:firstRow="0" w:lastRow="0" w:firstColumn="0" w:lastColumn="0" w:noHBand="0" w:noVBand="0"/>
      </w:tblPr>
      <w:tblGrid>
        <w:gridCol w:w="464"/>
        <w:gridCol w:w="5550"/>
        <w:gridCol w:w="1177"/>
        <w:gridCol w:w="2020"/>
      </w:tblGrid>
      <w:tr w:rsidR="007816DA">
        <w:tc>
          <w:tcPr>
            <w:tcW w:w="6014" w:type="dxa"/>
            <w:gridSpan w:val="2"/>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spacing w:after="200" w:line="276" w:lineRule="auto"/>
              <w:jc w:val="center"/>
              <w:rPr>
                <w:rFonts w:ascii="Calibri" w:eastAsia="Calibri" w:hAnsi="Calibri"/>
                <w:b/>
                <w:color w:val="FFFFFF"/>
                <w:sz w:val="22"/>
                <w:szCs w:val="22"/>
              </w:rPr>
            </w:pPr>
            <w:r>
              <w:rPr>
                <w:rFonts w:ascii="Calibri" w:eastAsia="Calibri" w:hAnsi="Calibri"/>
                <w:b/>
                <w:color w:val="FFFFFF"/>
                <w:sz w:val="22"/>
                <w:szCs w:val="22"/>
              </w:rPr>
              <w:t>ZORUNLU İŞLEMLER</w:t>
            </w:r>
          </w:p>
        </w:tc>
        <w:tc>
          <w:tcPr>
            <w:tcW w:w="1177" w:type="dxa"/>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spacing w:after="200" w:line="276" w:lineRule="auto"/>
              <w:jc w:val="center"/>
              <w:rPr>
                <w:rFonts w:ascii="Calibri" w:eastAsia="Calibri" w:hAnsi="Calibri"/>
                <w:b/>
                <w:color w:val="FFFFFF"/>
                <w:sz w:val="22"/>
                <w:szCs w:val="22"/>
              </w:rPr>
            </w:pPr>
            <w:r>
              <w:rPr>
                <w:rFonts w:ascii="Calibri" w:eastAsia="Calibri" w:hAnsi="Calibri"/>
                <w:b/>
                <w:color w:val="FFFFFF"/>
                <w:sz w:val="22"/>
                <w:szCs w:val="22"/>
              </w:rPr>
              <w:t>PUAN</w:t>
            </w:r>
          </w:p>
        </w:tc>
        <w:tc>
          <w:tcPr>
            <w:tcW w:w="2020" w:type="dxa"/>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spacing w:after="200" w:line="276" w:lineRule="auto"/>
              <w:jc w:val="center"/>
            </w:pPr>
            <w:r>
              <w:rPr>
                <w:rFonts w:ascii="Calibri" w:eastAsia="Calibri" w:hAnsi="Calibri"/>
                <w:b/>
                <w:color w:val="FFFFFF"/>
                <w:sz w:val="22"/>
                <w:szCs w:val="22"/>
              </w:rPr>
              <w:t>TARİH</w:t>
            </w: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1</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Rutin öğretim üyesi vizitine katılma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eastAsia="Calibri"/>
                <w:sz w:val="22"/>
                <w:szCs w:val="22"/>
              </w:rPr>
            </w:pPr>
            <w:r>
              <w:rPr>
                <w:rFonts w:ascii="Calibri" w:eastAsia="Calibri" w:hAnsi="Calibri"/>
                <w:sz w:val="22"/>
                <w:szCs w:val="22"/>
              </w:rPr>
              <w:t>2</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eastAsia="Calibri"/>
                <w:sz w:val="22"/>
                <w:szCs w:val="22"/>
              </w:rPr>
              <w:t>Pediatrik hastadan/yakınından öykü alma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eastAsia="Calibri"/>
                <w:sz w:val="22"/>
                <w:szCs w:val="22"/>
              </w:rPr>
            </w:pPr>
            <w:r>
              <w:rPr>
                <w:rFonts w:ascii="Calibri" w:eastAsia="Calibri" w:hAnsi="Calibri"/>
                <w:sz w:val="22"/>
                <w:szCs w:val="22"/>
              </w:rPr>
              <w:t>3</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eastAsia="Calibri"/>
                <w:sz w:val="22"/>
                <w:szCs w:val="22"/>
              </w:rPr>
              <w:t>Yenidoğan hasta yakınından öykü alma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eastAsia="Calibri"/>
                <w:sz w:val="22"/>
                <w:szCs w:val="22"/>
              </w:rPr>
            </w:pPr>
            <w:r>
              <w:rPr>
                <w:rFonts w:ascii="Calibri" w:eastAsia="Calibri" w:hAnsi="Calibri"/>
                <w:sz w:val="22"/>
                <w:szCs w:val="22"/>
              </w:rPr>
              <w:t>4</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eastAsia="Calibri"/>
                <w:sz w:val="22"/>
                <w:szCs w:val="22"/>
              </w:rPr>
              <w:t>Pediatrik hastanın fizik muayenesini yapma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rPr>
                <w:rFonts w:ascii="Calibri" w:eastAsia="Calibri" w:hAnsi="Calibri"/>
              </w:rPr>
            </w:pPr>
            <w:r>
              <w:rPr>
                <w:rFonts w:ascii="Calibri" w:eastAsia="Calibri" w:hAnsi="Calibri"/>
                <w:sz w:val="22"/>
                <w:szCs w:val="22"/>
              </w:rPr>
              <w:t>15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eastAsia="Calibri"/>
                <w:sz w:val="22"/>
                <w:szCs w:val="22"/>
              </w:rPr>
            </w:pPr>
            <w:r>
              <w:rPr>
                <w:rFonts w:ascii="Calibri" w:eastAsia="Calibri" w:hAnsi="Calibri"/>
                <w:sz w:val="22"/>
                <w:szCs w:val="22"/>
              </w:rPr>
              <w:t>5</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eastAsia="Calibri"/>
                <w:sz w:val="22"/>
                <w:szCs w:val="22"/>
              </w:rPr>
              <w:t>Yenidoğanın fizik muayenesini yapma</w:t>
            </w:r>
          </w:p>
        </w:tc>
        <w:tc>
          <w:tcPr>
            <w:tcW w:w="117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center"/>
              <w:rPr>
                <w:rFonts w:ascii="Calibri" w:eastAsia="Calibri" w:hAnsi="Calibri"/>
              </w:rPr>
            </w:pPr>
            <w:r>
              <w:rPr>
                <w:rFonts w:ascii="Calibri" w:eastAsia="Calibri" w:hAnsi="Calibri"/>
                <w:sz w:val="22"/>
                <w:szCs w:val="22"/>
              </w:rPr>
              <w:t>15</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6</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Klinikte yatan hastayı vizitte sunma</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7</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Poliklinikte hasta değerlendirme</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8</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ascii="Calibri" w:eastAsia="Calibri" w:hAnsi="Calibri"/>
                <w:sz w:val="22"/>
                <w:szCs w:val="22"/>
              </w:rPr>
              <w:t>Reçete düzenleyebilme</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r w:rsidR="007816DA">
        <w:tc>
          <w:tcPr>
            <w:tcW w:w="46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eastAsia="Calibri"/>
                <w:sz w:val="22"/>
                <w:szCs w:val="22"/>
              </w:rPr>
            </w:pPr>
            <w:r>
              <w:rPr>
                <w:rFonts w:ascii="Calibri" w:eastAsia="Calibri" w:hAnsi="Calibri"/>
                <w:sz w:val="22"/>
                <w:szCs w:val="22"/>
              </w:rPr>
              <w:t>9</w:t>
            </w:r>
          </w:p>
        </w:tc>
        <w:tc>
          <w:tcPr>
            <w:tcW w:w="555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sz w:val="22"/>
                <w:szCs w:val="22"/>
              </w:rPr>
            </w:pPr>
            <w:r>
              <w:rPr>
                <w:rFonts w:eastAsia="Calibri"/>
                <w:sz w:val="22"/>
                <w:szCs w:val="22"/>
              </w:rPr>
              <w:t>Seminer</w:t>
            </w:r>
          </w:p>
        </w:tc>
        <w:tc>
          <w:tcPr>
            <w:tcW w:w="11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after="200" w:line="276" w:lineRule="auto"/>
              <w:jc w:val="center"/>
              <w:rPr>
                <w:rFonts w:ascii="Calibri" w:eastAsia="Calibri" w:hAnsi="Calibri"/>
              </w:rPr>
            </w:pPr>
            <w:r>
              <w:rPr>
                <w:rFonts w:ascii="Calibri" w:eastAsia="Calibri" w:hAnsi="Calibri"/>
                <w:sz w:val="22"/>
                <w:szCs w:val="22"/>
              </w:rPr>
              <w:t>10</w:t>
            </w:r>
          </w:p>
        </w:tc>
        <w:tc>
          <w:tcPr>
            <w:tcW w:w="2020"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after="200" w:line="276" w:lineRule="auto"/>
              <w:jc w:val="both"/>
              <w:rPr>
                <w:rFonts w:ascii="Calibri" w:eastAsia="Calibri" w:hAnsi="Calibri"/>
              </w:rPr>
            </w:pPr>
          </w:p>
        </w:tc>
      </w:tr>
    </w:tbl>
    <w:p w:rsidR="007816DA" w:rsidRDefault="007816DA">
      <w:pPr>
        <w:spacing w:after="200" w:line="276" w:lineRule="auto"/>
        <w:rPr>
          <w:sz w:val="22"/>
          <w:szCs w:val="22"/>
        </w:rPr>
      </w:pPr>
    </w:p>
    <w:p w:rsidR="007816DA" w:rsidRDefault="007816DA">
      <w:pPr>
        <w:spacing w:after="200" w:line="276" w:lineRule="auto"/>
        <w:jc w:val="center"/>
        <w:rPr>
          <w:rFonts w:eastAsia="Calibri"/>
          <w:b/>
          <w:sz w:val="22"/>
          <w:szCs w:val="22"/>
        </w:rPr>
      </w:pPr>
    </w:p>
    <w:p w:rsidR="007816DA" w:rsidRDefault="007816DA">
      <w:pPr>
        <w:spacing w:after="200" w:line="276" w:lineRule="auto"/>
        <w:jc w:val="both"/>
        <w:rPr>
          <w:rFonts w:eastAsia="Calibri"/>
          <w:b/>
          <w:sz w:val="22"/>
          <w:szCs w:val="22"/>
        </w:rPr>
      </w:pPr>
      <w:r>
        <w:rPr>
          <w:rFonts w:eastAsia="Calibri"/>
          <w:sz w:val="22"/>
          <w:szCs w:val="22"/>
        </w:rPr>
        <w:t>Karar(Puan):                                                                        Tarih:</w:t>
      </w:r>
    </w:p>
    <w:p w:rsidR="007816DA" w:rsidRDefault="007816DA">
      <w:pPr>
        <w:spacing w:after="200" w:line="276" w:lineRule="auto"/>
        <w:jc w:val="center"/>
        <w:rPr>
          <w:rFonts w:eastAsia="Calibri"/>
          <w:b/>
          <w:sz w:val="22"/>
          <w:szCs w:val="22"/>
        </w:rPr>
      </w:pPr>
    </w:p>
    <w:p w:rsidR="007816DA" w:rsidRDefault="007816DA">
      <w:pPr>
        <w:spacing w:after="200" w:line="276" w:lineRule="auto"/>
        <w:jc w:val="both"/>
        <w:rPr>
          <w:rFonts w:eastAsia="Calibri"/>
          <w:sz w:val="22"/>
          <w:szCs w:val="22"/>
        </w:rPr>
      </w:pPr>
      <w:r>
        <w:rPr>
          <w:rFonts w:eastAsia="Calibri"/>
          <w:sz w:val="22"/>
          <w:szCs w:val="22"/>
        </w:rPr>
        <w:t>Öğrenci Adı-Soyadı:</w:t>
      </w:r>
    </w:p>
    <w:p w:rsidR="007816DA" w:rsidRDefault="007816DA">
      <w:pPr>
        <w:spacing w:after="200" w:line="276" w:lineRule="auto"/>
        <w:jc w:val="both"/>
        <w:rPr>
          <w:rFonts w:eastAsia="Calibri"/>
          <w:b/>
          <w:sz w:val="20"/>
          <w:szCs w:val="20"/>
        </w:rPr>
      </w:pPr>
      <w:r>
        <w:rPr>
          <w:rFonts w:eastAsia="Calibri"/>
          <w:sz w:val="22"/>
          <w:szCs w:val="22"/>
        </w:rPr>
        <w:t>Öğrenci No:</w:t>
      </w:r>
    </w:p>
    <w:p w:rsidR="007816DA" w:rsidRDefault="007816DA">
      <w:pPr>
        <w:spacing w:after="200" w:line="276" w:lineRule="auto"/>
        <w:jc w:val="both"/>
        <w:rPr>
          <w:rFonts w:eastAsia="Calibri"/>
          <w:b/>
          <w:sz w:val="20"/>
          <w:szCs w:val="20"/>
        </w:rPr>
      </w:pPr>
      <w:r>
        <w:rPr>
          <w:rFonts w:eastAsia="Calibri"/>
          <w:b/>
          <w:sz w:val="20"/>
          <w:szCs w:val="20"/>
        </w:rPr>
        <w:t xml:space="preserve">                                       </w:t>
      </w:r>
    </w:p>
    <w:p w:rsidR="00197B7A" w:rsidRDefault="00197B7A">
      <w:pPr>
        <w:spacing w:after="200" w:line="276" w:lineRule="auto"/>
        <w:jc w:val="both"/>
        <w:rPr>
          <w:rFonts w:eastAsia="Calibri"/>
          <w:b/>
          <w:sz w:val="20"/>
          <w:szCs w:val="20"/>
        </w:rPr>
      </w:pPr>
    </w:p>
    <w:p w:rsidR="00197B7A" w:rsidRDefault="00197B7A">
      <w:pPr>
        <w:spacing w:after="200" w:line="276" w:lineRule="auto"/>
        <w:jc w:val="both"/>
        <w:rPr>
          <w:rFonts w:eastAsia="Calibri"/>
          <w:b/>
          <w:sz w:val="20"/>
          <w:szCs w:val="20"/>
        </w:rPr>
      </w:pPr>
    </w:p>
    <w:p w:rsidR="00197B7A" w:rsidRDefault="00197B7A">
      <w:pPr>
        <w:spacing w:after="200" w:line="276" w:lineRule="auto"/>
        <w:jc w:val="both"/>
        <w:rPr>
          <w:sz w:val="20"/>
          <w:szCs w:val="20"/>
        </w:rPr>
      </w:pPr>
    </w:p>
    <w:p w:rsidR="007816DA" w:rsidRPr="007F5F7E" w:rsidRDefault="007816DA" w:rsidP="005A6E6E">
      <w:pPr>
        <w:jc w:val="center"/>
        <w:rPr>
          <w:b/>
          <w:sz w:val="20"/>
          <w:szCs w:val="20"/>
        </w:rPr>
      </w:pPr>
      <w:r w:rsidRPr="007F5F7E">
        <w:rPr>
          <w:b/>
          <w:sz w:val="20"/>
          <w:szCs w:val="20"/>
        </w:rPr>
        <w:lastRenderedPageBreak/>
        <w:t>GİRESUN ÜNİVERSİTESİ TIP FAKÜLTESİ 202</w:t>
      </w:r>
      <w:r w:rsidR="005A6E6E">
        <w:rPr>
          <w:b/>
          <w:sz w:val="20"/>
          <w:szCs w:val="20"/>
        </w:rPr>
        <w:t>4</w:t>
      </w:r>
      <w:r w:rsidRPr="007F5F7E">
        <w:rPr>
          <w:b/>
          <w:sz w:val="20"/>
          <w:szCs w:val="20"/>
        </w:rPr>
        <w:t>-202</w:t>
      </w:r>
      <w:r w:rsidR="005A6E6E">
        <w:rPr>
          <w:b/>
          <w:sz w:val="20"/>
          <w:szCs w:val="20"/>
        </w:rPr>
        <w:t>5</w:t>
      </w:r>
      <w:r w:rsidRPr="007F5F7E">
        <w:rPr>
          <w:b/>
          <w:sz w:val="20"/>
          <w:szCs w:val="20"/>
        </w:rPr>
        <w:t xml:space="preserve"> EĞİTİM-ÖĞRETİM YILI DÖNEM 4</w:t>
      </w:r>
      <w:r w:rsidR="005A6E6E">
        <w:rPr>
          <w:b/>
          <w:sz w:val="20"/>
          <w:szCs w:val="20"/>
        </w:rPr>
        <w:t xml:space="preserve"> ÇOCUK SAĞLIĞI VE  HASTALIKLARI</w:t>
      </w:r>
      <w:r w:rsidRPr="007F5F7E">
        <w:rPr>
          <w:b/>
          <w:sz w:val="20"/>
          <w:szCs w:val="20"/>
        </w:rPr>
        <w:t xml:space="preserve"> STAJ PROGRAMI</w:t>
      </w:r>
    </w:p>
    <w:p w:rsidR="000A2C36" w:rsidRPr="00D104FB" w:rsidRDefault="000A2C36" w:rsidP="000A2C36">
      <w:pPr>
        <w:spacing w:line="240" w:lineRule="auto"/>
      </w:pPr>
      <w:bookmarkStart w:id="1" w:name="_Hlk187157550"/>
      <w:r w:rsidRPr="00D104FB">
        <w:t xml:space="preserve">1.HAFTA  </w:t>
      </w:r>
      <w:bookmarkEnd w:id="1"/>
      <w:r w:rsidRPr="00D104FB">
        <w:t xml:space="preserve">1.GÜN </w:t>
      </w:r>
    </w:p>
    <w:tbl>
      <w:tblPr>
        <w:tblW w:w="9943" w:type="dxa"/>
        <w:tblInd w:w="-30" w:type="dxa"/>
        <w:tblLayout w:type="fixed"/>
        <w:tblLook w:val="0000" w:firstRow="0" w:lastRow="0" w:firstColumn="0" w:lastColumn="0" w:noHBand="0" w:noVBand="0"/>
      </w:tblPr>
      <w:tblGrid>
        <w:gridCol w:w="1413"/>
        <w:gridCol w:w="4678"/>
        <w:gridCol w:w="3852"/>
      </w:tblGrid>
      <w:tr w:rsidR="000A2C36" w:rsidRPr="00D104FB" w:rsidTr="00A17D8B">
        <w:trPr>
          <w:trHeight w:val="239"/>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sidRPr="00D104FB">
              <w:t>Serbest Çalışma</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Staj tanıtımı</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Doç.Dr. Emine Tekin</w:t>
            </w: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Staj tanıtımı</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Doç.Dr. Emine Tekin</w:t>
            </w: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852"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Baş ağrısı</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Bilinç değişikliği</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Nörokutan hastalıklar</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rPr>
          <w:trHeight w:val="295"/>
        </w:trPr>
        <w:tc>
          <w:tcPr>
            <w:tcW w:w="1413"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Serbest Çalışma</w:t>
            </w:r>
            <w:r w:rsidRPr="00D104FB">
              <w:t xml:space="preserve"> </w:t>
            </w:r>
          </w:p>
        </w:tc>
        <w:tc>
          <w:tcPr>
            <w:tcW w:w="3852"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Default="000A2C36" w:rsidP="000A2C36">
      <w:pPr>
        <w:spacing w:line="240" w:lineRule="auto"/>
      </w:pPr>
    </w:p>
    <w:p w:rsidR="000A2C36" w:rsidRPr="00D104FB" w:rsidRDefault="000A2C36" w:rsidP="000A2C36">
      <w:pPr>
        <w:spacing w:line="240" w:lineRule="auto"/>
      </w:pPr>
      <w:r w:rsidRPr="0081217D">
        <w:t xml:space="preserve">1.HAFTA  </w:t>
      </w:r>
      <w:r w:rsidRPr="00D104FB">
        <w:t xml:space="preserve">2.GÜN </w:t>
      </w:r>
    </w:p>
    <w:tbl>
      <w:tblPr>
        <w:tblW w:w="9943" w:type="dxa"/>
        <w:tblInd w:w="-30" w:type="dxa"/>
        <w:tblLayout w:type="fixed"/>
        <w:tblLook w:val="0000" w:firstRow="0" w:lastRow="0" w:firstColumn="0" w:lastColumn="0" w:noHBand="0" w:noVBand="0"/>
      </w:tblPr>
      <w:tblGrid>
        <w:gridCol w:w="1417"/>
        <w:gridCol w:w="4678"/>
        <w:gridCol w:w="3848"/>
      </w:tblGrid>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sidRPr="00D104FB">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Nörolojik Muayene</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Nörolojik Muayene</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rPr>
          <w:trHeight w:val="320"/>
        </w:trPr>
        <w:tc>
          <w:tcPr>
            <w:tcW w:w="1417"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848"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Allerjik rinit, Atopik dermatit</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B34DA7">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Ateşli ve sık enfeksiyon geçiren çocuğa yaklaşım</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B34DA7">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Ateşli ve sık enfeksiyon geçiren çocuğa yaklaşım</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B34DA7">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Serbest Çalışma</w:t>
            </w:r>
            <w:r w:rsidRPr="00D104FB">
              <w:t xml:space="preserve"> </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Default="000A2C36" w:rsidP="000A2C36">
      <w:pPr>
        <w:spacing w:line="240" w:lineRule="auto"/>
      </w:pPr>
    </w:p>
    <w:p w:rsidR="000A2C36" w:rsidRPr="00D104FB" w:rsidRDefault="000A2C36" w:rsidP="000A2C36">
      <w:pPr>
        <w:spacing w:line="240" w:lineRule="auto"/>
      </w:pPr>
      <w:r w:rsidRPr="0081217D">
        <w:t xml:space="preserve">1.HAFTA  </w:t>
      </w:r>
      <w:r w:rsidRPr="00D104FB">
        <w:t xml:space="preserve">3.GÜN </w:t>
      </w:r>
    </w:p>
    <w:tbl>
      <w:tblPr>
        <w:tblW w:w="9943" w:type="dxa"/>
        <w:tblInd w:w="-30" w:type="dxa"/>
        <w:tblLayout w:type="fixed"/>
        <w:tblLook w:val="0000" w:firstRow="0" w:lastRow="0" w:firstColumn="0" w:lastColumn="0" w:noHBand="0" w:noVBand="0"/>
      </w:tblPr>
      <w:tblGrid>
        <w:gridCol w:w="1417"/>
        <w:gridCol w:w="4678"/>
        <w:gridCol w:w="3848"/>
      </w:tblGrid>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Göğüs ağrısı</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Çarpıntı</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Kardiyak üfürümler ve ek sesler</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848"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Pr>
                <w:sz w:val="20"/>
                <w:szCs w:val="20"/>
              </w:rPr>
              <w:t>Hışıltılı çocuğa yaklaşım</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Üst solunum yolu enfeksiyonları</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Alt solunum yolu enfeksiyonları-1</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Alt solunum yolu enfeksiyonları-2</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bl>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81217D">
        <w:t xml:space="preserve">1.HAFTA  </w:t>
      </w:r>
      <w:r w:rsidRPr="00D104FB">
        <w:t xml:space="preserve">4.GÜN </w:t>
      </w:r>
    </w:p>
    <w:tbl>
      <w:tblPr>
        <w:tblW w:w="9943" w:type="dxa"/>
        <w:tblInd w:w="-30" w:type="dxa"/>
        <w:tblLayout w:type="fixed"/>
        <w:tblLook w:val="0000" w:firstRow="0" w:lastRow="0" w:firstColumn="0" w:lastColumn="0" w:noHBand="0" w:noVBand="0"/>
      </w:tblPr>
      <w:tblGrid>
        <w:gridCol w:w="1417"/>
        <w:gridCol w:w="4678"/>
        <w:gridCol w:w="3848"/>
      </w:tblGrid>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Aritmi-1</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 xml:space="preserve">Aritmi-2 </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rPr>
          <w:trHeight w:val="354"/>
        </w:trPr>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Myokardit-Endokardit-Perikardit</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Kardiyomiyopatiler</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848"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Çocukluk çağı anemilerine yaklaşım</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70E8D">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14.30</w:t>
            </w:r>
            <w:r>
              <w:t>-</w:t>
            </w:r>
            <w:r w:rsidRPr="00D104FB">
              <w:t xml:space="preserve">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Demir eksikliği anemisi</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70E8D">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Hemoglobinopatiler (Talasemi, orak hücreli anemi)</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70E8D">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Default="000A2C36" w:rsidP="000A2C36">
      <w:pPr>
        <w:spacing w:line="240" w:lineRule="auto"/>
      </w:pPr>
    </w:p>
    <w:p w:rsidR="000A2C36" w:rsidRPr="00D104FB" w:rsidRDefault="000A2C36" w:rsidP="000A2C36">
      <w:pPr>
        <w:spacing w:line="240" w:lineRule="auto"/>
      </w:pPr>
      <w:r w:rsidRPr="0081217D">
        <w:t xml:space="preserve">1.HAFTA  </w:t>
      </w:r>
      <w:r w:rsidRPr="00D104FB">
        <w:t xml:space="preserve">5.GÜN </w:t>
      </w:r>
    </w:p>
    <w:tbl>
      <w:tblPr>
        <w:tblW w:w="9943" w:type="dxa"/>
        <w:tblInd w:w="-30" w:type="dxa"/>
        <w:tblLayout w:type="fixed"/>
        <w:tblLook w:val="0000" w:firstRow="0" w:lastRow="0" w:firstColumn="0" w:lastColumn="0" w:noHBand="0" w:noVBand="0"/>
      </w:tblPr>
      <w:tblGrid>
        <w:gridCol w:w="1417"/>
        <w:gridCol w:w="4678"/>
        <w:gridCol w:w="3848"/>
      </w:tblGrid>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Megaloblastik anemiler</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70E8D">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Konjenital ve Edinsel kemik iliği yetmezliği</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70E8D">
              <w:rPr>
                <w:sz w:val="20"/>
                <w:szCs w:val="20"/>
              </w:rPr>
              <w:t>Dr.Öğr.Üyesi Handan A. Akoğlu</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848"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Senkop ve ani ölümler</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D87B53">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Siyanotik kalp hastalıkları -1</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D87B53">
              <w:rPr>
                <w:sz w:val="20"/>
                <w:szCs w:val="20"/>
              </w:rPr>
              <w:t>Uzm. Dr. Bekir Yükcü</w:t>
            </w:r>
          </w:p>
        </w:tc>
      </w:tr>
      <w:tr w:rsidR="000A2C36" w:rsidRPr="00D104FB" w:rsidTr="00A17D8B">
        <w:trPr>
          <w:trHeight w:val="357"/>
        </w:trPr>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Siyanotik kalp hastalıkları -2</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D87B53">
              <w:rPr>
                <w:sz w:val="20"/>
                <w:szCs w:val="20"/>
              </w:rPr>
              <w:t>Uzm. Dr. Bekir Yükcü</w:t>
            </w:r>
          </w:p>
        </w:tc>
      </w:tr>
      <w:tr w:rsidR="000A2C36" w:rsidRPr="00D104FB" w:rsidTr="00A17D8B">
        <w:tc>
          <w:tcPr>
            <w:tcW w:w="1417"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Asiyonotik kalp hastalıkları</w:t>
            </w:r>
          </w:p>
        </w:tc>
        <w:tc>
          <w:tcPr>
            <w:tcW w:w="3848"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D87B53">
              <w:rPr>
                <w:sz w:val="20"/>
                <w:szCs w:val="20"/>
              </w:rPr>
              <w:t>Uzm. Dr. Bekir Yükcü</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bookmarkStart w:id="2" w:name="_Hlk187157644"/>
      <w:r w:rsidRPr="00D104FB">
        <w:t xml:space="preserve">2.HAFTA   </w:t>
      </w:r>
      <w:bookmarkEnd w:id="2"/>
      <w:r w:rsidRPr="00D104FB">
        <w:t xml:space="preserve">1.GÜN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Afebril konvulziyon ve Status epileptikus</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Epilepsi ve epileptik  sendromlar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Febril konvülziyon</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Kanamalı Hastaya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Kanama pıhtılaşma bozuklukları-1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Kanama pıhtılaşma bozuklukları-2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56A3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2.HAFTA   </w:t>
      </w:r>
      <w:r w:rsidRPr="00D104FB">
        <w:t xml:space="preserve">2.GÜN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B2765F">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sidRPr="00A73859">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Çocuklarda döküntülü hastalıklar-1-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Çocuklarda döküntülü hastalıklar-2-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Perinatal  asfiksi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Yenidoğanda solunum sıkıntısı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 xml:space="preserve">Yenidoğan sarılığı-1,2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Yenidoğan sarılığı-1,2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2.HAFTA   </w:t>
      </w:r>
      <w:r w:rsidRPr="00D104FB">
        <w:t xml:space="preserve">3.GÜN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B138E2">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Nöromuskuler hastalıklar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Nöromuskuler hastalıklar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Prematürite ve intrauterin büyüme geriliği, sorunları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Prematürite ve intrauterin büyüme geriliği, sorunları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Yenidoğan sepsisi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16.30   17.20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Diyabetik anne bebeği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5029CF">
        <w:t xml:space="preserve">2.HAFTA   </w:t>
      </w:r>
      <w:r w:rsidRPr="00D104FB">
        <w:t xml:space="preserve">4.GÜN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İmmun Yetmezliğe Yaklaşım Ve Tedavi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EE659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Antikor Eksikliği Ve Kombine İmmun yetmezlikler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EE659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Fagosit Ve Kompleman Eksiklikleri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EE659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İntrauterin enfeksiyonlar</w:t>
            </w:r>
            <w:r>
              <w:rPr>
                <w:sz w:val="20"/>
                <w:szCs w:val="20"/>
              </w:rPr>
              <w:tab/>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rPr>
          <w:trHeight w:val="231"/>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İntrauterin enfeksiyonlar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Kaza ve yaralanmalardan  korunma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2.HAFTA   </w:t>
      </w:r>
      <w:r w:rsidRPr="00D104FB">
        <w:t xml:space="preserve">5.GÜN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sidRPr="005F56F7">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Mental ve motor gelişme geriliği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Mental ve motor gelişme geriliği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Yenidoğan resüsitasyonu-1,2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Yenidoğan resüsitasyonu-1,2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15.3</w:t>
            </w:r>
            <w:r>
              <w:t>0</w:t>
            </w:r>
            <w:r w:rsidRPr="00D104FB">
              <w:t xml:space="preserve"> - 16.20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Yenidoğanda metabolik bozukluklar 1,2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 xml:space="preserve">Yenidoğanda metabolik bozukluklar 1,2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Uzm. Dr. Safiye Elif Uzlu</w:t>
            </w:r>
          </w:p>
        </w:tc>
      </w:tr>
    </w:tbl>
    <w:p w:rsidR="000A2C36" w:rsidRPr="00D104FB"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bookmarkStart w:id="3" w:name="_Hlk187157698"/>
      <w:r w:rsidRPr="00D104FB">
        <w:t xml:space="preserve">3. HAFTA  </w:t>
      </w:r>
      <w:bookmarkEnd w:id="3"/>
      <w:r w:rsidRPr="00D104FB">
        <w:t>1.GÜN</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Antropometrik Ölçüm ve persentil eğrisi üzerinde Büyüme değerlendirmesi-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Baş boyun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Vital bulguların ölçüm ve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Solunum sistemi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EKG çekimi ve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EKG çekimi ve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Kardiyolojik sistem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Kardiyolojik sistem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3. HAFTA  </w:t>
      </w:r>
      <w:r w:rsidRPr="00D104FB">
        <w:t xml:space="preserve">2.GÜN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Deri, lenf bezi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Deri, lenf bezi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Nebül ilaç uygulaması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 Otoskopik muayene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rPr>
          <w:trHeight w:val="280"/>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3. HAFTA  </w:t>
      </w:r>
      <w:r>
        <w:t>3.</w:t>
      </w:r>
      <w:r w:rsidRPr="00D104FB">
        <w:t xml:space="preserve">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Kas iskelet sistem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Lomber Ponksiyon yapılan hastanın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Batın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5029CF">
        <w:t xml:space="preserve">3. HAFTA  </w:t>
      </w:r>
      <w:r w:rsidRPr="00D104FB">
        <w:t xml:space="preserve">4.GÜN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Kan sayımının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Kan sayımının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Periferik yayma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3. HAFTA  </w:t>
      </w:r>
      <w:r w:rsidRPr="00D104FB">
        <w:t xml:space="preserve">5.GÜN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Glukometri ile kan şekeri ölçme ve değerlendirme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Kapiller kan örneği alabilme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rPr>
          <w:trHeight w:val="326"/>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D104FB">
        <w:t xml:space="preserve">4.HAFTA  1.GÜN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Sağlam Çocuk İzlemi- Büyüme gelişme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Sağlam Çocuk İzlemi- Büyüme gelişme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Pratik- Çocuk hastada FM –video gösterimi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Pratik- Çocuk hastada FM –video gösterimi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Karın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88199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Karın ağrısı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88199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Akut ishal</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88199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Kronik ishal</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881992">
              <w:t>Doç. Dr. Muhammet Bulut</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4.HAFTA  </w:t>
      </w:r>
      <w:r w:rsidRPr="00D104FB">
        <w:t xml:space="preserve">2.GÜN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Aşılama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Aşılama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Tüberküloz</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E1C0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Tüberküloz</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E1C0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Konjenital Adrenal Hiperplazi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B2765F">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Adrenal hastaklıklar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B2765F">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Çocukluk Çağında kronik akciğer hastalıkları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E1C02">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A73859">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4.HAFTA  </w:t>
      </w:r>
      <w:r w:rsidRPr="00D104FB">
        <w:t xml:space="preserve">3.GÜN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Cinsel farklılaşma bozuklukları-1-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16A28">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Cinsel farklılaşma bozuklukları-2-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16A28">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Ergenlik gelişimi, erken ve geçikmiş ergenlik-1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16A28">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Ergenlik gelişimi, erken ve geçikmiş ergenlik-2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816A28">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Serebral palsi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Ataksi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6F2130">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sidRPr="006F2130">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5029CF">
        <w:t xml:space="preserve">4.HAFTA  </w:t>
      </w:r>
      <w:r w:rsidRPr="00D104FB">
        <w:t xml:space="preserve">4.GÜN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6F2130">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6F2130">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Pr="00B138E2" w:rsidRDefault="000A2C36" w:rsidP="00A17D8B">
            <w:pPr>
              <w:spacing w:line="240" w:lineRule="auto"/>
            </w:pPr>
            <w:r w:rsidRPr="00B138E2">
              <w:t>Doğumsal metabolizma hastalıkları- 1,2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B138E2" w:rsidRDefault="000A2C36" w:rsidP="00A17D8B">
            <w:pPr>
              <w:spacing w:line="240" w:lineRule="auto"/>
            </w:pPr>
            <w:r w:rsidRPr="00B138E2">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B138E2" w:rsidRDefault="000A2C36" w:rsidP="00A17D8B">
            <w:pPr>
              <w:spacing w:line="240" w:lineRule="auto"/>
            </w:pPr>
            <w:r w:rsidRPr="00B138E2">
              <w:t>Doğumsal metabolizma hastalıkları- 1,2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B138E2" w:rsidRDefault="000A2C36" w:rsidP="00A17D8B">
            <w:pPr>
              <w:spacing w:line="240" w:lineRule="auto"/>
            </w:pPr>
            <w:r w:rsidRPr="00B138E2">
              <w:t>Dr.Öğr.Üyesi Betül Diler Durgut</w:t>
            </w:r>
          </w:p>
        </w:tc>
      </w:tr>
      <w:tr w:rsidR="000A2C36" w:rsidRPr="00D104FB" w:rsidTr="00A17D8B">
        <w:trPr>
          <w:trHeight w:val="110"/>
        </w:trPr>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r w:rsidRPr="00D104FB">
              <w:tab/>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rPr>
          <w:trHeight w:val="289"/>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13.30 - 14.20</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Temel ve ileri yaşam desteği-1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Temel ve ileri yaşam desteği-2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 Dr. Muhammet Bulut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Kritik hastaya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 Dr. Muhammet Bulut</w:t>
            </w:r>
          </w:p>
        </w:tc>
      </w:tr>
      <w:tr w:rsidR="000A2C36" w:rsidRPr="00D104FB" w:rsidTr="00A17D8B">
        <w:trPr>
          <w:trHeight w:val="60"/>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4.HAFTA  </w:t>
      </w:r>
      <w:r w:rsidRPr="00D104FB">
        <w:t xml:space="preserve">5.GÜN </w:t>
      </w:r>
    </w:p>
    <w:tbl>
      <w:tblPr>
        <w:tblW w:w="10065" w:type="dxa"/>
        <w:tblInd w:w="-10" w:type="dxa"/>
        <w:tblLayout w:type="fixed"/>
        <w:tblLook w:val="0000" w:firstRow="0" w:lastRow="0" w:firstColumn="0" w:lastColumn="0" w:noHBand="0" w:noVBand="0"/>
      </w:tblPr>
      <w:tblGrid>
        <w:gridCol w:w="1396"/>
        <w:gridCol w:w="4676"/>
        <w:gridCol w:w="3993"/>
      </w:tblGrid>
      <w:tr w:rsidR="000A2C36" w:rsidRPr="00D104FB" w:rsidTr="00A17D8B">
        <w:trPr>
          <w:trHeight w:val="362"/>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F77CD2">
              <w:t>Serbest Çalışma</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184"/>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6"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sidRPr="00F77CD2">
              <w:t>Serbest Çalışma</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354"/>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6"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Çocukluk çağı onkolojik hastalıklar-1,2</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t>Dr.Öğr.Üyesi Betül Diler Durgut</w:t>
            </w:r>
          </w:p>
        </w:tc>
      </w:tr>
      <w:tr w:rsidR="000A2C36" w:rsidRPr="00D104FB" w:rsidTr="00A17D8B">
        <w:trPr>
          <w:trHeight w:val="190"/>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6"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Çocukluk çağı onkolojik hastalıklar-1,2</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t>Dr.Öğr.Üyesi Betül Diler Durgut</w:t>
            </w:r>
          </w:p>
        </w:tc>
      </w:tr>
      <w:tr w:rsidR="000A2C36" w:rsidRPr="00D104FB" w:rsidTr="00A17D8B">
        <w:trPr>
          <w:trHeight w:val="199"/>
        </w:trPr>
        <w:tc>
          <w:tcPr>
            <w:tcW w:w="139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r w:rsidRPr="00D104FB">
              <w:tab/>
            </w:r>
          </w:p>
        </w:tc>
        <w:tc>
          <w:tcPr>
            <w:tcW w:w="3993" w:type="dxa"/>
            <w:tcBorders>
              <w:top w:val="single" w:sz="8" w:space="0" w:color="000000"/>
              <w:left w:val="single" w:sz="8" w:space="0" w:color="000000"/>
              <w:bottom w:val="single" w:sz="8" w:space="0" w:color="000000"/>
              <w:right w:val="single" w:sz="8" w:space="0" w:color="000000"/>
            </w:tcBorders>
            <w:shd w:val="clear" w:color="auto" w:fill="002060"/>
          </w:tcPr>
          <w:p w:rsidR="000A2C36" w:rsidRPr="00D104FB" w:rsidRDefault="000A2C36" w:rsidP="00A17D8B">
            <w:pPr>
              <w:spacing w:line="240" w:lineRule="auto"/>
            </w:pPr>
          </w:p>
        </w:tc>
      </w:tr>
      <w:tr w:rsidR="000A2C36" w:rsidRPr="00D104FB" w:rsidTr="00A17D8B">
        <w:trPr>
          <w:trHeight w:val="367"/>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6"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 xml:space="preserve">Pediatri kliniğinde sık kullanılan antimikrobiyal ilaçlar </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t>Dr.Öğr.Üyesi Betül Diler Durgut</w:t>
            </w:r>
          </w:p>
        </w:tc>
      </w:tr>
      <w:tr w:rsidR="000A2C36" w:rsidRPr="00D104FB" w:rsidTr="00A17D8B">
        <w:trPr>
          <w:trHeight w:val="354"/>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6"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Pediatri kliniğinde sık kullanılan antimikrobiyal ilaçlar</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t>Dr.Öğr.Üyesi Betül Diler Durgut</w:t>
            </w:r>
          </w:p>
        </w:tc>
      </w:tr>
      <w:tr w:rsidR="000A2C36" w:rsidRPr="00D104FB" w:rsidTr="00A17D8B">
        <w:trPr>
          <w:trHeight w:val="406"/>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6"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Serbest Çalışma</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60"/>
        </w:trPr>
        <w:tc>
          <w:tcPr>
            <w:tcW w:w="139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16.30 - 17.20   </w:t>
            </w:r>
          </w:p>
        </w:tc>
        <w:tc>
          <w:tcPr>
            <w:tcW w:w="4676"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2C4238">
              <w:rPr>
                <w:sz w:val="20"/>
                <w:szCs w:val="20"/>
              </w:rPr>
              <w:t>Serbest Çalışma</w:t>
            </w:r>
          </w:p>
        </w:tc>
        <w:tc>
          <w:tcPr>
            <w:tcW w:w="3993"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D104FB">
        <w:t xml:space="preserve">5.HAFTA 1.GÜN </w:t>
      </w:r>
    </w:p>
    <w:tbl>
      <w:tblPr>
        <w:tblW w:w="10085" w:type="dxa"/>
        <w:tblInd w:w="-30" w:type="dxa"/>
        <w:tblLayout w:type="fixed"/>
        <w:tblLook w:val="0000" w:firstRow="0" w:lastRow="0" w:firstColumn="0" w:lastColumn="0" w:noHBand="0" w:noVBand="0"/>
      </w:tblPr>
      <w:tblGrid>
        <w:gridCol w:w="1412"/>
        <w:gridCol w:w="4678"/>
        <w:gridCol w:w="3995"/>
      </w:tblGrid>
      <w:tr w:rsidR="000A2C36" w:rsidRPr="00D104FB" w:rsidTr="00A17D8B">
        <w:trPr>
          <w:trHeight w:val="239"/>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Diyabetes mellitus -1-</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Diyabetes mellitus -2-</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Ketoasidoz</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5"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 xml:space="preserve">Hepatomegali </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9A023E">
              <w:t>Doç. Dr. Muhammet Bulut</w:t>
            </w: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Splenomegali</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9A023E">
              <w:t>Doç. Dr. Muhammet Bulut</w:t>
            </w:r>
          </w:p>
        </w:tc>
      </w:tr>
      <w:tr w:rsidR="000A2C36" w:rsidRPr="00D104FB" w:rsidTr="00A17D8B">
        <w:trPr>
          <w:trHeight w:val="295"/>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rPr>
                <w:sz w:val="20"/>
                <w:szCs w:val="20"/>
              </w:rPr>
            </w:pPr>
            <w:r w:rsidRPr="008F596F">
              <w:rPr>
                <w:sz w:val="20"/>
                <w:szCs w:val="20"/>
              </w:rPr>
              <w:t>Karaciğer enzim yüksekliğine yaklaşım</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9A023E">
              <w:t>Doç. Dr. Muhammet Bulut</w:t>
            </w:r>
          </w:p>
        </w:tc>
      </w:tr>
      <w:tr w:rsidR="000A2C36" w:rsidRPr="00D104FB" w:rsidTr="00A17D8B">
        <w:trPr>
          <w:trHeight w:val="60"/>
        </w:trPr>
        <w:tc>
          <w:tcPr>
            <w:tcW w:w="1412"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8F596F" w:rsidRDefault="000A2C36" w:rsidP="00A17D8B">
            <w:pPr>
              <w:spacing w:line="240" w:lineRule="auto"/>
            </w:pPr>
            <w:r w:rsidRPr="008F596F">
              <w:rPr>
                <w:sz w:val="20"/>
                <w:szCs w:val="20"/>
              </w:rPr>
              <w:t>Gastrointestinal kanamalar</w:t>
            </w:r>
          </w:p>
        </w:tc>
        <w:tc>
          <w:tcPr>
            <w:tcW w:w="3995"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r w:rsidRPr="009A023E">
              <w:t>Doç. Dr. Muhammet Bulut</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5.HAFTA </w:t>
      </w:r>
      <w:r w:rsidRPr="00D104FB">
        <w:t xml:space="preserve">2.GÜN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Hipotiroidi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60157">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Hipertiroidi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60157">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Hipoglisemi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60157">
              <w:rPr>
                <w:sz w:val="20"/>
                <w:szCs w:val="20"/>
              </w:rPr>
              <w:t>Doç.Dr. Emine Tekin</w:t>
            </w:r>
          </w:p>
        </w:tc>
      </w:tr>
      <w:tr w:rsidR="000A2C36" w:rsidRPr="00D104FB" w:rsidTr="00A17D8B">
        <w:trPr>
          <w:trHeight w:val="256"/>
        </w:trPr>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Deri,lenf bezi, ekstremite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02B43">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Astım ve tedavisi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02B43">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Astım ve tedavisi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302B43">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F77CD2">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lastRenderedPageBreak/>
        <w:t xml:space="preserve">5.HAFTA </w:t>
      </w:r>
      <w:r w:rsidRPr="00D104FB">
        <w:t xml:space="preserve">3.GÜN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Ödem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413F3B">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Sıvı, elektrolit, asit baz bozuklukları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413F3B">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Sıvı, elektrolit, asit baz bozuklukları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413F3B">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5029CF">
        <w:t xml:space="preserve">5.HAFTA </w:t>
      </w:r>
      <w:r w:rsidRPr="00D104FB">
        <w:t xml:space="preserve">4.GÜN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FFFFFF"/>
          </w:tcPr>
          <w:p w:rsidR="000A2C36" w:rsidRPr="00D104FB" w:rsidRDefault="000A2C36" w:rsidP="00A17D8B">
            <w:pPr>
              <w:spacing w:line="240" w:lineRule="auto"/>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Raşitizm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rPr>
          <w:trHeight w:val="354"/>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Paratiroid hastalıkları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Boy Kısalığı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544D4A">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B43281" w:rsidRDefault="000A2C36" w:rsidP="00A17D8B">
            <w:pPr>
              <w:spacing w:line="240" w:lineRule="auto"/>
              <w:rPr>
                <w:b/>
                <w:sz w:val="20"/>
                <w:szCs w:val="20"/>
              </w:rPr>
            </w:pPr>
            <w:r w:rsidRPr="00B43281">
              <w:rPr>
                <w:b/>
                <w:sz w:val="20"/>
                <w:szCs w:val="20"/>
              </w:rPr>
              <w:t>Lösemiler -1(ALL)</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6475D3">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B43281" w:rsidRDefault="000A2C36" w:rsidP="00A17D8B">
            <w:pPr>
              <w:spacing w:line="240" w:lineRule="auto"/>
              <w:rPr>
                <w:b/>
                <w:sz w:val="20"/>
                <w:szCs w:val="20"/>
              </w:rPr>
            </w:pPr>
            <w:r w:rsidRPr="00B43281">
              <w:rPr>
                <w:b/>
                <w:sz w:val="20"/>
                <w:szCs w:val="20"/>
              </w:rPr>
              <w:t>Lösemiler-2 (AML ve MDS)</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6475D3">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B43281" w:rsidRDefault="000A2C36" w:rsidP="00A17D8B">
            <w:pPr>
              <w:spacing w:line="240" w:lineRule="auto"/>
              <w:rPr>
                <w:b/>
                <w:sz w:val="20"/>
                <w:szCs w:val="20"/>
              </w:rPr>
            </w:pPr>
            <w:r w:rsidRPr="00B43281">
              <w:rPr>
                <w:b/>
                <w:sz w:val="20"/>
                <w:szCs w:val="20"/>
              </w:rPr>
              <w:t>Febril nötropeni ve onkolojik aciller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6475D3">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16:30-17:20</w:t>
            </w:r>
          </w:p>
        </w:tc>
        <w:tc>
          <w:tcPr>
            <w:tcW w:w="4678" w:type="dxa"/>
            <w:tcBorders>
              <w:top w:val="single" w:sz="8" w:space="0" w:color="000000"/>
              <w:left w:val="single" w:sz="8" w:space="0" w:color="000000"/>
              <w:bottom w:val="single" w:sz="8" w:space="0" w:color="000000"/>
            </w:tcBorders>
            <w:shd w:val="clear" w:color="auto" w:fill="auto"/>
          </w:tcPr>
          <w:p w:rsidR="000A2C36" w:rsidRPr="00B43281" w:rsidRDefault="000A2C36" w:rsidP="00A17D8B">
            <w:pPr>
              <w:spacing w:line="240" w:lineRule="auto"/>
              <w:rPr>
                <w:b/>
                <w:sz w:val="20"/>
                <w:szCs w:val="20"/>
              </w:rPr>
            </w:pPr>
            <w:r w:rsidRPr="00B43281">
              <w:rPr>
                <w:b/>
                <w:sz w:val="20"/>
                <w:szCs w:val="20"/>
              </w:rPr>
              <w:t>Kan transfüzyonları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6475D3">
              <w:rPr>
                <w:sz w:val="20"/>
                <w:szCs w:val="20"/>
              </w:rPr>
              <w:t>Dr.Öğr.Üyesi Betül Diler Durgut</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5.HAFTA </w:t>
      </w:r>
      <w:r w:rsidRPr="00D104FB">
        <w:t xml:space="preserve">5.GÜN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bookmarkStart w:id="4" w:name="_Hlk187659677"/>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6F2130">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Akut romatizmal ateş</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 xml:space="preserve">Doç.Dr. </w:t>
            </w:r>
            <w:r>
              <w:t>Sezgin Şahin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Artrite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 xml:space="preserve">Doç.Dr. </w:t>
            </w:r>
            <w:r w:rsidRPr="00892D75">
              <w:t>Sezgin Şahin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Konnektif doku hastalıkları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 xml:space="preserve">Doç.Dr. </w:t>
            </w:r>
            <w:r w:rsidRPr="00892D75">
              <w:t>Sezgin Şahin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SLE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 xml:space="preserve">Doç.Dr. </w:t>
            </w:r>
            <w:r w:rsidRPr="00892D75">
              <w:t>Sezgin Şahin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Vaskülitler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 xml:space="preserve">Doç.Dr. </w:t>
            </w:r>
            <w:r w:rsidRPr="00892D75">
              <w:t>Sezgin Şahin</w:t>
            </w:r>
          </w:p>
        </w:tc>
      </w:tr>
      <w:tr w:rsidR="000A2C36" w:rsidRPr="00D104FB" w:rsidTr="00A17D8B">
        <w:trPr>
          <w:trHeight w:val="357"/>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6F2130">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sidRPr="006F2130">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bookmarkEnd w:id="4"/>
    </w:tbl>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bookmarkStart w:id="5" w:name="_Hlk187157821"/>
      <w:r w:rsidRPr="00D104FB">
        <w:t xml:space="preserve">6.HAFTA </w:t>
      </w:r>
      <w:bookmarkEnd w:id="5"/>
      <w:r w:rsidRPr="00D104FB">
        <w:t xml:space="preserve">1.GÜN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Acil hasta yönetimi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İleri yaşam desteği (son dönem hasta yönetimi)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Transfüzyon uygulamaları ve hasta takibi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Acil travmalı çocuğa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Zehirlenmeler ya da intihar girişimlerinde hasta yönetimi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Acil hasta stabilizasyonu</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6.HAFTA </w:t>
      </w:r>
      <w:r w:rsidRPr="00D104FB">
        <w:t xml:space="preserve">2.GÜN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Tetkik isteme ve yorumlama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İdrar analizi ve örnek alımı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Hasta dosyası hazırlama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Epikriz yazma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6.HAFTA </w:t>
      </w:r>
      <w:r w:rsidRPr="00D104FB">
        <w:t xml:space="preserve">3.GÜN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Bilinç değerlendirilmesi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Nörolojik muayene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Ürogenital sistem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Nöbet geçiren hastanın yönetimi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Göz ve göz dibi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Baş çevresi ölçümü değerlendirilmesi-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Ense sertliği değerlendirmesi-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Yenidoğanın nörolojik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r w:rsidRPr="005029CF">
        <w:t xml:space="preserve">6.HAFTA </w:t>
      </w:r>
      <w:r w:rsidRPr="00D104FB">
        <w:t xml:space="preserve">4.GÜN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Nazogastrik sonda takma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Mide yıkama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rPr>
          <w:trHeight w:val="185"/>
        </w:trPr>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İdrar sonrası takabilme</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Yenidoğanın ilk bakımı ve stabilizasyonu</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 hastanın bakımı ve fizyolojik patolojik durumların ayırt edilmesi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 hastanın bakımı ve fizyolojik patolojik durumların ayırt edilmesi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 tarama testleri ve değerlendirmesi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6.HAFTA </w:t>
      </w:r>
      <w:r w:rsidRPr="00D104FB">
        <w:t xml:space="preserve">5.GÜN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Yürüme bozukluğu olan hastaya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Kas iskelet sistem muayenesi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Yenidoğan görme, işitme taramaları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Doğumsal metabolik hastalık taramaları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lastRenderedPageBreak/>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 xml:space="preserve">Kalça displazisi tarama </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Doğru emzirme yöntemlerinin öğretilmesi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rPr>
                <w:i/>
              </w:rPr>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rPr>
                <w:i/>
              </w:rPr>
              <w:t>Bebek sağlığı ve izlemi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bookmarkStart w:id="6" w:name="_Hlk187157842"/>
      <w:r w:rsidRPr="00D104FB">
        <w:t xml:space="preserve">7.HAFTA </w:t>
      </w:r>
      <w:bookmarkEnd w:id="6"/>
      <w:r w:rsidRPr="00D104FB">
        <w:t xml:space="preserve">1.GÜN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pPr>
            <w:r w:rsidRPr="00902D01">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Hematüri-Proteinüriye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Akut Glomerulonefrit</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Nefrotik sendrom</w:t>
            </w:r>
          </w:p>
        </w:tc>
        <w:tc>
          <w:tcPr>
            <w:tcW w:w="3991" w:type="dxa"/>
            <w:tcBorders>
              <w:top w:val="single" w:sz="8" w:space="0" w:color="000000"/>
              <w:left w:val="single" w:sz="8" w:space="0" w:color="000000"/>
              <w:bottom w:val="single" w:sz="8" w:space="0" w:color="000000"/>
              <w:right w:val="single" w:sz="8" w:space="0" w:color="000000"/>
            </w:tcBorders>
            <w:shd w:val="clear" w:color="auto" w:fill="FFFFFF"/>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ÖĞLE  ARASI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pPr>
            <w:r w:rsidRPr="00A874DA">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pPr>
            <w:r w:rsidRPr="00A874DA">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pPr>
            <w:r w:rsidRPr="00A874DA">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pPr>
            <w:r w:rsidRPr="00A874DA">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7.HAFTA </w:t>
      </w:r>
      <w:r w:rsidRPr="00D104FB">
        <w:t xml:space="preserve">2.GÜN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ABY</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KBY</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İYE-VUR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Zehirlenmeler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Zehirlenmeler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4830B6">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4830B6">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7.HAFTA </w:t>
      </w:r>
      <w:r w:rsidRPr="00D104FB">
        <w:t xml:space="preserve">3.GÜN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4830B6">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4830B6">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4830B6">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Nörodejeneratif  hastalıklar</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CE62E3">
              <w:t>Doç.Dr. Emine Tekin</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Pr="00887A71" w:rsidRDefault="000A2C36" w:rsidP="00A17D8B">
            <w:pPr>
              <w:spacing w:line="240" w:lineRule="auto"/>
            </w:pPr>
            <w:r w:rsidRPr="00887A71">
              <w:t>Boğmaca,difteri,kabakulak</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887A71" w:rsidRDefault="000A2C36" w:rsidP="00A17D8B">
            <w:pPr>
              <w:spacing w:line="240" w:lineRule="auto"/>
            </w:pPr>
            <w:r w:rsidRPr="00887A71">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Pr="00887A71" w:rsidRDefault="000A2C36" w:rsidP="00A17D8B">
            <w:pPr>
              <w:spacing w:line="240" w:lineRule="auto"/>
            </w:pPr>
            <w:r w:rsidRPr="00887A71">
              <w:t>Anaflaksiye Yaklaşım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887A71" w:rsidRDefault="000A2C36" w:rsidP="00A17D8B">
            <w:pPr>
              <w:spacing w:line="240" w:lineRule="auto"/>
            </w:pPr>
            <w:r w:rsidRPr="00887A71">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887A71" w:rsidRDefault="000A2C36" w:rsidP="00A17D8B">
            <w:pPr>
              <w:spacing w:line="240" w:lineRule="auto"/>
            </w:pPr>
            <w:r w:rsidRPr="00887A71">
              <w:t>Salmonella ve Shigella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887A71" w:rsidRDefault="000A2C36" w:rsidP="00A17D8B">
            <w:pPr>
              <w:spacing w:line="240" w:lineRule="auto"/>
            </w:pPr>
            <w:r w:rsidRPr="00887A71">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FFFFFF"/>
          </w:tcPr>
          <w:p w:rsidR="000A2C36" w:rsidRPr="00887A71" w:rsidRDefault="000A2C36" w:rsidP="00A17D8B">
            <w:pPr>
              <w:spacing w:line="240" w:lineRule="auto"/>
            </w:pPr>
            <w:r w:rsidRPr="00887A71">
              <w:t>Allerjik Reaksiyon</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887A71" w:rsidRDefault="000A2C36" w:rsidP="00A17D8B">
            <w:pPr>
              <w:spacing w:line="240" w:lineRule="auto"/>
            </w:pPr>
            <w:r w:rsidRPr="00887A71">
              <w:t>Dr.Öğr.Üyesi Handan A. Akoğlu</w:t>
            </w:r>
          </w:p>
        </w:tc>
      </w:tr>
    </w:tbl>
    <w:p w:rsidR="000A2C36" w:rsidRDefault="000A2C36" w:rsidP="000A2C36">
      <w:pPr>
        <w:spacing w:line="240" w:lineRule="auto"/>
      </w:pPr>
    </w:p>
    <w:p w:rsidR="000A2C36" w:rsidRPr="00D104FB" w:rsidRDefault="000A2C36" w:rsidP="000A2C36">
      <w:pPr>
        <w:spacing w:line="240" w:lineRule="auto"/>
      </w:pPr>
      <w:r w:rsidRPr="005029CF">
        <w:t xml:space="preserve">7.HAFTA </w:t>
      </w:r>
      <w:r w:rsidRPr="00D104FB">
        <w:t xml:space="preserve">4.GÜN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Çocukluk çağı menenjit ve ensefalitleri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Çocukluk çağı menenjit ve ensefalitleri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Çocuk döneminde vitamin gereksinimleri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Üriner sistem taş hastalığı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13.30- 14.20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Otoimmun hemolitik anemi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49588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Hemolotik üremik sendrom</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49588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Sistemik hastalıkların hematolojik bulguları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49588C">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tbl>
    <w:p w:rsidR="000A2C36" w:rsidRPr="00D104FB" w:rsidRDefault="000A2C36" w:rsidP="000A2C36">
      <w:pPr>
        <w:spacing w:line="240" w:lineRule="auto"/>
      </w:pPr>
    </w:p>
    <w:p w:rsidR="000A2C36" w:rsidRPr="00D104FB" w:rsidRDefault="000A2C36" w:rsidP="000A2C36">
      <w:pPr>
        <w:spacing w:line="240" w:lineRule="auto"/>
      </w:pPr>
      <w:r w:rsidRPr="005029CF">
        <w:t xml:space="preserve">7.HAFTA </w:t>
      </w:r>
      <w:r w:rsidRPr="00D104FB">
        <w:t xml:space="preserve">5.GÜN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Tetanoz</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066216">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Default="000A2C36" w:rsidP="00A17D8B">
            <w:pPr>
              <w:spacing w:line="240" w:lineRule="auto"/>
              <w:rPr>
                <w:sz w:val="20"/>
                <w:szCs w:val="20"/>
              </w:rPr>
            </w:pPr>
            <w:r>
              <w:rPr>
                <w:sz w:val="20"/>
                <w:szCs w:val="20"/>
              </w:rPr>
              <w:t>Brucella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rPr>
                <w:sz w:val="20"/>
                <w:szCs w:val="20"/>
              </w:rPr>
            </w:pPr>
            <w:r w:rsidRPr="00066216">
              <w:rPr>
                <w:sz w:val="20"/>
                <w:szCs w:val="20"/>
              </w:rPr>
              <w:t>Dr.Öğr.Üyesi Handan A. Akoğlu</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13.30 - 14.20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Malnütrisyon-1</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C01240">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FFFFFF"/>
          </w:tcPr>
          <w:p w:rsidR="000A2C36" w:rsidRDefault="000A2C36" w:rsidP="00A17D8B">
            <w:pPr>
              <w:spacing w:line="240" w:lineRule="auto"/>
              <w:rPr>
                <w:sz w:val="20"/>
                <w:szCs w:val="20"/>
              </w:rPr>
            </w:pPr>
            <w:r>
              <w:rPr>
                <w:sz w:val="20"/>
                <w:szCs w:val="20"/>
              </w:rPr>
              <w:t>Malnütrisyon-2</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C01240">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Kabızlık</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C01240">
              <w:rPr>
                <w:sz w:val="20"/>
                <w:szCs w:val="20"/>
              </w:rPr>
              <w:t>Dr.Öğr.Üyesi Betül Diler Durgut</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Pr>
                <w:sz w:val="20"/>
                <w:szCs w:val="20"/>
              </w:rPr>
              <w:t>Çocuk istismarı</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Default="000A2C36" w:rsidP="00A17D8B">
            <w:pPr>
              <w:spacing w:line="240" w:lineRule="auto"/>
            </w:pPr>
            <w:r w:rsidRPr="00C01240">
              <w:rPr>
                <w:sz w:val="20"/>
                <w:szCs w:val="20"/>
              </w:rPr>
              <w:t>Dr.Öğr.Üyesi Betül Diler Durgut</w:t>
            </w:r>
          </w:p>
        </w:tc>
      </w:tr>
    </w:tbl>
    <w:p w:rsidR="000A2C36" w:rsidRPr="00D104FB" w:rsidRDefault="000A2C36" w:rsidP="000A2C36">
      <w:pPr>
        <w:spacing w:line="240" w:lineRule="auto"/>
      </w:pPr>
    </w:p>
    <w:p w:rsidR="000A2C36" w:rsidRDefault="000A2C36" w:rsidP="000A2C36">
      <w:pPr>
        <w:spacing w:line="240" w:lineRule="auto"/>
      </w:pPr>
    </w:p>
    <w:p w:rsidR="000A2C36"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r w:rsidRPr="00D104FB">
        <w:t xml:space="preserve">8.HAFTA 1.GÜN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ÖĞLE  ARASI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D104FB">
        <w:t xml:space="preserve">2.GÜN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Hasta başı pratik eğitimi</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r w:rsidRPr="00D104FB">
              <w:t>Tüm öğretim üyeleri</w:t>
            </w: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D104FB">
        <w:t xml:space="preserve">3.GÜN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08.30 - 09.20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lastRenderedPageBreak/>
              <w:t xml:space="preserve">09.30 - 10.20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10.30 - 11.20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11.30 - 12.20</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333399"/>
          </w:tcPr>
          <w:p w:rsidR="000A2C36" w:rsidRPr="00D104FB" w:rsidRDefault="000A2C36" w:rsidP="00A17D8B">
            <w:pPr>
              <w:spacing w:line="240" w:lineRule="auto"/>
            </w:pP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Ö Ğ L E     A R A S I</w:t>
            </w:r>
          </w:p>
        </w:tc>
        <w:tc>
          <w:tcPr>
            <w:tcW w:w="3991" w:type="dxa"/>
            <w:tcBorders>
              <w:top w:val="single" w:sz="8" w:space="0" w:color="000000"/>
              <w:left w:val="single" w:sz="8" w:space="0" w:color="000000"/>
              <w:bottom w:val="single" w:sz="8" w:space="0" w:color="000000"/>
              <w:right w:val="single" w:sz="8" w:space="0" w:color="000000"/>
            </w:tcBorders>
            <w:shd w:val="clear" w:color="auto" w:fill="333399"/>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13.30 - 14.20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14.30 - 15.20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15.30 - 16.20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16.30 - 17.20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Serbest çalışma</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r w:rsidRPr="00D104FB">
        <w:t xml:space="preserve">4.GÜN </w:t>
      </w:r>
    </w:p>
    <w:tbl>
      <w:tblPr>
        <w:tblW w:w="0" w:type="auto"/>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09.00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Yazılı sınav</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0A2C36" w:rsidRPr="00D104FB" w:rsidRDefault="000A2C36" w:rsidP="000A2C36">
      <w:pPr>
        <w:spacing w:line="240" w:lineRule="auto"/>
      </w:pPr>
    </w:p>
    <w:p w:rsidR="000A2C36" w:rsidRPr="00D104FB" w:rsidRDefault="000A2C36" w:rsidP="000A2C36">
      <w:pPr>
        <w:spacing w:line="240" w:lineRule="auto"/>
      </w:pPr>
      <w:r w:rsidRPr="00D104FB">
        <w:t xml:space="preserve">5.GÜN </w:t>
      </w:r>
    </w:p>
    <w:tbl>
      <w:tblPr>
        <w:tblW w:w="10085" w:type="dxa"/>
        <w:tblInd w:w="-30" w:type="dxa"/>
        <w:tblLayout w:type="fixed"/>
        <w:tblLook w:val="0000" w:firstRow="0" w:lastRow="0" w:firstColumn="0" w:lastColumn="0" w:noHBand="0" w:noVBand="0"/>
      </w:tblPr>
      <w:tblGrid>
        <w:gridCol w:w="1416"/>
        <w:gridCol w:w="4678"/>
        <w:gridCol w:w="3991"/>
      </w:tblGrid>
      <w:tr w:rsidR="000A2C36" w:rsidRPr="00D104FB" w:rsidTr="00A17D8B">
        <w:tc>
          <w:tcPr>
            <w:tcW w:w="1416"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9.00   </w:t>
            </w:r>
          </w:p>
        </w:tc>
        <w:tc>
          <w:tcPr>
            <w:tcW w:w="4678" w:type="dxa"/>
            <w:tcBorders>
              <w:top w:val="single" w:sz="8" w:space="0" w:color="000000"/>
              <w:left w:val="single" w:sz="8" w:space="0" w:color="000000"/>
              <w:bottom w:val="single" w:sz="8" w:space="0" w:color="000000"/>
            </w:tcBorders>
            <w:shd w:val="clear" w:color="auto" w:fill="auto"/>
          </w:tcPr>
          <w:p w:rsidR="000A2C36" w:rsidRPr="00D104FB" w:rsidRDefault="000A2C36" w:rsidP="00A17D8B">
            <w:pPr>
              <w:spacing w:line="240" w:lineRule="auto"/>
            </w:pPr>
            <w:r w:rsidRPr="00D104FB">
              <w:t xml:space="preserve"> Sözlü  sınav</w:t>
            </w:r>
          </w:p>
        </w:tc>
        <w:tc>
          <w:tcPr>
            <w:tcW w:w="3991" w:type="dxa"/>
            <w:tcBorders>
              <w:top w:val="single" w:sz="8" w:space="0" w:color="000000"/>
              <w:left w:val="single" w:sz="8" w:space="0" w:color="000000"/>
              <w:bottom w:val="single" w:sz="8" w:space="0" w:color="000000"/>
              <w:right w:val="single" w:sz="8" w:space="0" w:color="000000"/>
            </w:tcBorders>
            <w:shd w:val="clear" w:color="auto" w:fill="auto"/>
          </w:tcPr>
          <w:p w:rsidR="000A2C36" w:rsidRPr="00D104FB" w:rsidRDefault="000A2C36" w:rsidP="00A17D8B">
            <w:pPr>
              <w:spacing w:line="240" w:lineRule="auto"/>
            </w:pPr>
          </w:p>
        </w:tc>
      </w:tr>
    </w:tbl>
    <w:p w:rsidR="000A2C36" w:rsidRPr="00D104FB" w:rsidRDefault="000A2C36" w:rsidP="000A2C36">
      <w:pPr>
        <w:spacing w:line="240" w:lineRule="auto"/>
      </w:pPr>
    </w:p>
    <w:p w:rsidR="007816DA" w:rsidRDefault="007816DA">
      <w:pPr>
        <w:jc w:val="center"/>
        <w:rPr>
          <w:rFonts w:eastAsia="Calibri"/>
          <w:b/>
          <w:color w:val="000000"/>
          <w:u w:val="single"/>
        </w:rPr>
      </w:pPr>
    </w:p>
    <w:p w:rsidR="007816DA" w:rsidRDefault="007816DA">
      <w:pPr>
        <w:jc w:val="center"/>
        <w:rPr>
          <w:rFonts w:eastAsia="Calibri"/>
          <w:b/>
          <w:color w:val="000000"/>
          <w:u w:val="single"/>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rPr>
          <w:sz w:val="20"/>
          <w:szCs w:val="20"/>
        </w:rPr>
      </w:pPr>
    </w:p>
    <w:p w:rsidR="007816DA" w:rsidRDefault="007816DA">
      <w:pPr>
        <w:jc w:val="center"/>
        <w:rPr>
          <w:b/>
          <w:sz w:val="96"/>
          <w:szCs w:val="96"/>
        </w:rPr>
      </w:pPr>
    </w:p>
    <w:p w:rsidR="0010116B" w:rsidRDefault="0010116B">
      <w:pPr>
        <w:jc w:val="center"/>
        <w:rPr>
          <w:b/>
          <w:sz w:val="96"/>
          <w:szCs w:val="96"/>
        </w:rPr>
      </w:pPr>
    </w:p>
    <w:p w:rsidR="007816DA" w:rsidRDefault="007816DA">
      <w:pPr>
        <w:jc w:val="center"/>
        <w:rPr>
          <w:b/>
          <w:sz w:val="96"/>
          <w:szCs w:val="96"/>
        </w:rPr>
      </w:pPr>
    </w:p>
    <w:p w:rsidR="00AA55CC" w:rsidRDefault="00AA55CC">
      <w:pPr>
        <w:jc w:val="center"/>
        <w:rPr>
          <w:b/>
          <w:sz w:val="96"/>
          <w:szCs w:val="96"/>
        </w:rPr>
      </w:pPr>
    </w:p>
    <w:p w:rsidR="00AA55CC" w:rsidRDefault="00AA55CC">
      <w:pPr>
        <w:jc w:val="center"/>
        <w:rPr>
          <w:b/>
          <w:sz w:val="96"/>
          <w:szCs w:val="96"/>
        </w:rPr>
      </w:pPr>
    </w:p>
    <w:p w:rsidR="00AA55CC" w:rsidRDefault="00AA55CC">
      <w:pPr>
        <w:jc w:val="center"/>
        <w:rPr>
          <w:b/>
          <w:sz w:val="96"/>
          <w:szCs w:val="96"/>
        </w:rPr>
      </w:pPr>
    </w:p>
    <w:p w:rsidR="00AA55CC" w:rsidRDefault="00AA55CC">
      <w:pPr>
        <w:jc w:val="center"/>
        <w:rPr>
          <w:b/>
          <w:sz w:val="96"/>
          <w:szCs w:val="96"/>
        </w:rPr>
      </w:pPr>
    </w:p>
    <w:p w:rsidR="007816DA" w:rsidRDefault="007816DA">
      <w:pPr>
        <w:jc w:val="center"/>
        <w:rPr>
          <w:b/>
          <w:sz w:val="96"/>
          <w:szCs w:val="96"/>
        </w:rPr>
      </w:pPr>
      <w:r>
        <w:rPr>
          <w:b/>
          <w:sz w:val="96"/>
          <w:szCs w:val="96"/>
        </w:rPr>
        <w:t>KADIN HASTALIKLARI ve DOĞUM</w:t>
      </w:r>
    </w:p>
    <w:p w:rsidR="007816DA" w:rsidRDefault="007816DA">
      <w:pPr>
        <w:jc w:val="center"/>
        <w:rPr>
          <w:b/>
        </w:rPr>
      </w:pPr>
      <w:r>
        <w:rPr>
          <w:b/>
          <w:sz w:val="96"/>
          <w:szCs w:val="96"/>
        </w:rPr>
        <w:t>STAJI</w:t>
      </w: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spacing w:after="200" w:line="276" w:lineRule="auto"/>
        <w:jc w:val="center"/>
      </w:pPr>
      <w:r>
        <w:rPr>
          <w:rFonts w:eastAsia="Calibri"/>
          <w:b/>
          <w:color w:val="000000"/>
          <w:u w:val="single"/>
        </w:rPr>
        <w:t>KADIN HASTALIKLARI ve DOĞUM STAJ EĞİTİM PROGRAMI</w:t>
      </w:r>
    </w:p>
    <w:p w:rsidR="007816DA" w:rsidRDefault="007816DA"/>
    <w:p w:rsidR="007816DA" w:rsidRDefault="007816DA"/>
    <w:p w:rsidR="007816DA" w:rsidRDefault="007816DA"/>
    <w:tbl>
      <w:tblPr>
        <w:tblW w:w="0" w:type="auto"/>
        <w:tblLayout w:type="fixed"/>
        <w:tblLook w:val="0000" w:firstRow="0" w:lastRow="0" w:firstColumn="0" w:lastColumn="0" w:noHBand="0" w:noVBand="0"/>
      </w:tblPr>
      <w:tblGrid>
        <w:gridCol w:w="4075"/>
        <w:gridCol w:w="5531"/>
      </w:tblGrid>
      <w:tr w:rsidR="007816DA" w:rsidRPr="005A6E6E">
        <w:tc>
          <w:tcPr>
            <w:tcW w:w="4075"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pPr>
              <w:rPr>
                <w:rFonts w:eastAsia="Calibri"/>
                <w:bCs/>
              </w:rPr>
            </w:pPr>
            <w:r w:rsidRPr="005A6E6E">
              <w:rPr>
                <w:rFonts w:eastAsia="Calibri"/>
                <w:b/>
                <w:bCs/>
              </w:rPr>
              <w:t>Başkoordinatör:</w:t>
            </w:r>
          </w:p>
        </w:tc>
        <w:tc>
          <w:tcPr>
            <w:tcW w:w="5531"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pPr>
              <w:rPr>
                <w:rFonts w:eastAsia="Calibri"/>
                <w:bCs/>
              </w:rPr>
            </w:pPr>
            <w:r w:rsidRPr="005A6E6E">
              <w:rPr>
                <w:rFonts w:eastAsia="Calibri"/>
                <w:bCs/>
              </w:rPr>
              <w:t xml:space="preserve">Doç. Dr. </w:t>
            </w:r>
            <w:r w:rsidR="00AA55CC">
              <w:rPr>
                <w:rFonts w:eastAsia="Calibri"/>
                <w:bCs/>
              </w:rPr>
              <w:t>Ceren VARER AKPINAR</w:t>
            </w:r>
          </w:p>
          <w:p w:rsidR="007816DA" w:rsidRPr="005A6E6E" w:rsidRDefault="007816DA">
            <w:pPr>
              <w:rPr>
                <w:rFonts w:eastAsia="Calibri"/>
                <w:bCs/>
              </w:rPr>
            </w:pPr>
          </w:p>
        </w:tc>
      </w:tr>
      <w:tr w:rsidR="007816DA" w:rsidRPr="005A6E6E">
        <w:tc>
          <w:tcPr>
            <w:tcW w:w="4075"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pPr>
              <w:rPr>
                <w:rFonts w:eastAsia="Calibri"/>
                <w:bCs/>
              </w:rPr>
            </w:pPr>
            <w:r w:rsidRPr="005A6E6E">
              <w:rPr>
                <w:rFonts w:eastAsia="Calibri"/>
                <w:b/>
              </w:rPr>
              <w:t xml:space="preserve">Dönem IV Koordinatörü:   </w:t>
            </w:r>
          </w:p>
        </w:tc>
        <w:tc>
          <w:tcPr>
            <w:tcW w:w="5531"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rPr>
                <w:rFonts w:eastAsia="Calibri"/>
                <w:bCs/>
              </w:rPr>
              <w:t>Doç. Dr. Emre Yılmaz</w:t>
            </w:r>
          </w:p>
          <w:p w:rsidR="007816DA" w:rsidRPr="005A6E6E" w:rsidRDefault="007816DA"/>
        </w:tc>
      </w:tr>
      <w:tr w:rsidR="007816DA" w:rsidRPr="005A6E6E">
        <w:tc>
          <w:tcPr>
            <w:tcW w:w="4075"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rPr>
                <w:rFonts w:eastAsia="Calibri"/>
                <w:b/>
              </w:rPr>
              <w:t xml:space="preserve">Koordinatör Yardımcıları:  </w:t>
            </w:r>
          </w:p>
        </w:tc>
        <w:tc>
          <w:tcPr>
            <w:tcW w:w="5531"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t>Dr. Öğr. Üyesi Selda Günaydın</w:t>
            </w:r>
          </w:p>
        </w:tc>
      </w:tr>
      <w:tr w:rsidR="007816DA" w:rsidRPr="005A6E6E">
        <w:tc>
          <w:tcPr>
            <w:tcW w:w="4075"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rPr>
                <w:rFonts w:eastAsia="Calibri"/>
                <w:b/>
                <w:bCs/>
              </w:rPr>
              <w:t>Eğitimin yürütüldüğü yer:</w:t>
            </w:r>
          </w:p>
        </w:tc>
        <w:tc>
          <w:tcPr>
            <w:tcW w:w="5531"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t>GRÜ Kadın Doğum ve Çocuk Hastalıkları Eğitim ve Araştırma Hastanesi</w:t>
            </w:r>
          </w:p>
        </w:tc>
      </w:tr>
      <w:tr w:rsidR="007816DA" w:rsidRPr="005A6E6E" w:rsidTr="00D27879">
        <w:tc>
          <w:tcPr>
            <w:tcW w:w="4075" w:type="dxa"/>
            <w:tcBorders>
              <w:top w:val="single" w:sz="4" w:space="0" w:color="000000"/>
              <w:left w:val="single" w:sz="4" w:space="0" w:color="000000"/>
              <w:bottom w:val="single" w:sz="4" w:space="0" w:color="000000"/>
              <w:right w:val="single" w:sz="4" w:space="0" w:color="000000"/>
            </w:tcBorders>
            <w:shd w:val="clear" w:color="auto" w:fill="FFFFFF"/>
          </w:tcPr>
          <w:p w:rsidR="007816DA" w:rsidRPr="005A6E6E" w:rsidRDefault="007816DA">
            <w:pPr>
              <w:rPr>
                <w:b/>
              </w:rPr>
            </w:pPr>
            <w:r w:rsidRPr="005A6E6E">
              <w:rPr>
                <w:rFonts w:eastAsia="Calibri"/>
                <w:b/>
              </w:rPr>
              <w:t xml:space="preserve">Staj Eğitim Sorumlusu:  </w:t>
            </w:r>
          </w:p>
        </w:tc>
        <w:tc>
          <w:tcPr>
            <w:tcW w:w="5531" w:type="dxa"/>
            <w:tcBorders>
              <w:top w:val="single" w:sz="4" w:space="0" w:color="000000"/>
              <w:left w:val="single" w:sz="4" w:space="0" w:color="000000"/>
              <w:bottom w:val="single" w:sz="4" w:space="0" w:color="000000"/>
              <w:right w:val="single" w:sz="4" w:space="0" w:color="000000"/>
            </w:tcBorders>
            <w:shd w:val="clear" w:color="auto" w:fill="FFFFFF"/>
          </w:tcPr>
          <w:p w:rsidR="00E658A4" w:rsidRPr="005A6E6E" w:rsidRDefault="00E658A4" w:rsidP="00E658A4">
            <w:r w:rsidRPr="005A6E6E">
              <w:t>Dr. Öğr. Üyesi Sema BAKİ YILDIRIM</w:t>
            </w:r>
          </w:p>
          <w:p w:rsidR="007816DA" w:rsidRPr="005A6E6E" w:rsidRDefault="007816DA">
            <w:pPr>
              <w:rPr>
                <w:b/>
              </w:rPr>
            </w:pPr>
          </w:p>
        </w:tc>
      </w:tr>
      <w:tr w:rsidR="007816DA" w:rsidRPr="005A6E6E">
        <w:tc>
          <w:tcPr>
            <w:tcW w:w="4075" w:type="dxa"/>
            <w:tcBorders>
              <w:top w:val="single" w:sz="4" w:space="0" w:color="000000"/>
              <w:left w:val="single" w:sz="4" w:space="0" w:color="000000"/>
              <w:bottom w:val="single" w:sz="4" w:space="0" w:color="000000"/>
              <w:right w:val="single" w:sz="4" w:space="0" w:color="000000"/>
            </w:tcBorders>
            <w:shd w:val="clear" w:color="auto" w:fill="auto"/>
          </w:tcPr>
          <w:p w:rsidR="007816DA" w:rsidRPr="005A6E6E" w:rsidRDefault="007816DA">
            <w:r w:rsidRPr="005A6E6E">
              <w:rPr>
                <w:rFonts w:eastAsia="Calibri"/>
                <w:b/>
                <w:bCs/>
              </w:rPr>
              <w:t xml:space="preserve">Staj öğretim üyeleri:  </w:t>
            </w:r>
          </w:p>
        </w:tc>
        <w:tc>
          <w:tcPr>
            <w:tcW w:w="5531" w:type="dxa"/>
            <w:tcBorders>
              <w:top w:val="single" w:sz="4" w:space="0" w:color="000000"/>
              <w:left w:val="single" w:sz="4" w:space="0" w:color="000000"/>
              <w:bottom w:val="single" w:sz="4" w:space="0" w:color="000000"/>
              <w:right w:val="single" w:sz="4" w:space="0" w:color="000000"/>
            </w:tcBorders>
            <w:shd w:val="clear" w:color="auto" w:fill="auto"/>
          </w:tcPr>
          <w:p w:rsidR="00E658A4" w:rsidRPr="005A6E6E" w:rsidRDefault="00E658A4" w:rsidP="00E658A4">
            <w:r w:rsidRPr="005A6E6E">
              <w:t>Dr. Öğr. Üyesi Sema BAKİ YILDIRIM</w:t>
            </w:r>
          </w:p>
          <w:p w:rsidR="005A6E6E" w:rsidRPr="005A6E6E" w:rsidRDefault="005A6E6E" w:rsidP="005A6E6E">
            <w:r w:rsidRPr="005A6E6E">
              <w:t>Dr. Öğr. Üyesi Sema BAKİ YILDIRIM</w:t>
            </w:r>
          </w:p>
          <w:p w:rsidR="005A6E6E" w:rsidRPr="005A6E6E" w:rsidRDefault="005A6E6E" w:rsidP="005A6E6E">
            <w:r w:rsidRPr="005A6E6E">
              <w:t>Dr. Öğr. Üyesi Sadettin Oğuzhan TUTAR</w:t>
            </w:r>
          </w:p>
          <w:p w:rsidR="005A6E6E" w:rsidRPr="005A6E6E" w:rsidRDefault="005A6E6E" w:rsidP="005A6E6E">
            <w:r w:rsidRPr="005A6E6E">
              <w:t>Dr.Öğr. Üyesi Kıymet İclal AYAYDIN YILMAZ</w:t>
            </w:r>
          </w:p>
          <w:p w:rsidR="007816DA" w:rsidRPr="005A6E6E" w:rsidRDefault="005A6E6E" w:rsidP="005A6E6E">
            <w:r w:rsidRPr="005A6E6E">
              <w:t>Dr. Öğr. Üyesi Deniz TAŞKIRAN</w:t>
            </w:r>
          </w:p>
        </w:tc>
      </w:tr>
    </w:tbl>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7816DA" w:rsidRDefault="007816DA">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D27879" w:rsidRDefault="00D27879">
      <w:pPr>
        <w:jc w:val="center"/>
        <w:rPr>
          <w:b/>
        </w:rPr>
      </w:pPr>
    </w:p>
    <w:p w:rsidR="007816DA" w:rsidRDefault="007816DA">
      <w:pPr>
        <w:jc w:val="center"/>
        <w:rPr>
          <w:b/>
          <w:u w:val="single"/>
        </w:rPr>
      </w:pPr>
      <w:r>
        <w:rPr>
          <w:b/>
          <w:u w:val="single"/>
        </w:rPr>
        <w:t>KADIN HASTALIKLARI VE DOĞUM STAJ AMAÇ VE PROGRAM ÇIKTILARI</w:t>
      </w:r>
    </w:p>
    <w:p w:rsidR="007816DA" w:rsidRDefault="007816DA">
      <w:pPr>
        <w:jc w:val="center"/>
        <w:rPr>
          <w:b/>
          <w:u w:val="single"/>
        </w:rPr>
      </w:pPr>
    </w:p>
    <w:tbl>
      <w:tblPr>
        <w:tblW w:w="10873" w:type="dxa"/>
        <w:tblInd w:w="-103" w:type="dxa"/>
        <w:tblLayout w:type="fixed"/>
        <w:tblCellMar>
          <w:left w:w="0" w:type="dxa"/>
          <w:right w:w="0" w:type="dxa"/>
        </w:tblCellMar>
        <w:tblLook w:val="0000" w:firstRow="0" w:lastRow="0" w:firstColumn="0" w:lastColumn="0" w:noHBand="0" w:noVBand="0"/>
      </w:tblPr>
      <w:tblGrid>
        <w:gridCol w:w="3270"/>
        <w:gridCol w:w="2381"/>
        <w:gridCol w:w="595"/>
        <w:gridCol w:w="2977"/>
        <w:gridCol w:w="9"/>
        <w:gridCol w:w="1628"/>
        <w:gridCol w:w="13"/>
      </w:tblGrid>
      <w:tr w:rsidR="00D27879"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STAJ ADI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center"/>
            </w:pPr>
            <w:r>
              <w:t>KADIN HASTALIKLARI ve DOĞUM</w:t>
            </w:r>
          </w:p>
        </w:tc>
        <w:tc>
          <w:tcPr>
            <w:tcW w:w="1641" w:type="dxa"/>
            <w:gridSpan w:val="2"/>
            <w:shd w:val="clear" w:color="auto" w:fill="auto"/>
          </w:tcPr>
          <w:p w:rsidR="007816DA" w:rsidRDefault="007816DA"/>
        </w:tc>
      </w:tr>
      <w:tr w:rsidR="00D27879"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STAJ YILI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D27879">
            <w:pPr>
              <w:jc w:val="center"/>
            </w:pPr>
            <w:r>
              <w:t>202</w:t>
            </w:r>
            <w:r w:rsidR="00D27879">
              <w:t>4</w:t>
            </w:r>
            <w:r>
              <w:t>-202</w:t>
            </w:r>
            <w:r w:rsidR="00D27879">
              <w:t>5</w:t>
            </w:r>
            <w:r>
              <w:t xml:space="preserve"> Eğitim Öğretim Yılı</w:t>
            </w:r>
          </w:p>
        </w:tc>
        <w:tc>
          <w:tcPr>
            <w:tcW w:w="1641" w:type="dxa"/>
            <w:gridSpan w:val="2"/>
            <w:shd w:val="clear" w:color="auto" w:fill="auto"/>
          </w:tcPr>
          <w:p w:rsidR="007816DA" w:rsidRDefault="007816DA"/>
        </w:tc>
      </w:tr>
      <w:tr w:rsidR="005A6E6E"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A6E6E" w:rsidRDefault="005A6E6E">
            <w:pPr>
              <w:jc w:val="center"/>
            </w:pPr>
            <w:r>
              <w:rPr>
                <w:b/>
              </w:rPr>
              <w:t>STAJ SÜRESİ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5A6E6E" w:rsidRPr="00F30DA4" w:rsidRDefault="005A6E6E" w:rsidP="00AE2DF9">
            <w:pPr>
              <w:jc w:val="center"/>
            </w:pPr>
            <w:r w:rsidRPr="00F30DA4">
              <w:t>6 Hafta</w:t>
            </w:r>
          </w:p>
        </w:tc>
        <w:tc>
          <w:tcPr>
            <w:tcW w:w="1641" w:type="dxa"/>
            <w:gridSpan w:val="2"/>
            <w:shd w:val="clear" w:color="auto" w:fill="auto"/>
          </w:tcPr>
          <w:p w:rsidR="005A6E6E" w:rsidRDefault="005A6E6E"/>
        </w:tc>
      </w:tr>
      <w:tr w:rsidR="005A6E6E"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A6E6E" w:rsidRDefault="005A6E6E">
            <w:pPr>
              <w:jc w:val="center"/>
            </w:pPr>
            <w:r>
              <w:rPr>
                <w:b/>
              </w:rPr>
              <w:t>TEORİK DERS SAATİ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5A6E6E" w:rsidRPr="00287057" w:rsidRDefault="005A6E6E" w:rsidP="00AE2DF9">
            <w:pPr>
              <w:jc w:val="center"/>
            </w:pPr>
            <w:r>
              <w:t>88</w:t>
            </w:r>
          </w:p>
        </w:tc>
        <w:tc>
          <w:tcPr>
            <w:tcW w:w="1641" w:type="dxa"/>
            <w:gridSpan w:val="2"/>
            <w:shd w:val="clear" w:color="auto" w:fill="auto"/>
          </w:tcPr>
          <w:p w:rsidR="005A6E6E" w:rsidRDefault="005A6E6E"/>
        </w:tc>
      </w:tr>
      <w:tr w:rsidR="005A6E6E"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A6E6E" w:rsidRDefault="005A6E6E">
            <w:pPr>
              <w:jc w:val="center"/>
            </w:pPr>
            <w:r>
              <w:rPr>
                <w:b/>
              </w:rPr>
              <w:t>UYGULAMALI DERS SAATİ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5A6E6E" w:rsidRPr="00287057" w:rsidRDefault="005A6E6E" w:rsidP="00AE2DF9">
            <w:pPr>
              <w:jc w:val="center"/>
            </w:pPr>
            <w:r w:rsidRPr="00287057">
              <w:t>1</w:t>
            </w:r>
            <w:r>
              <w:t>24</w:t>
            </w:r>
          </w:p>
        </w:tc>
        <w:tc>
          <w:tcPr>
            <w:tcW w:w="1641" w:type="dxa"/>
            <w:gridSpan w:val="2"/>
            <w:shd w:val="clear" w:color="auto" w:fill="auto"/>
          </w:tcPr>
          <w:p w:rsidR="005A6E6E" w:rsidRDefault="005A6E6E"/>
        </w:tc>
      </w:tr>
      <w:tr w:rsidR="005A6E6E" w:rsidTr="00D27879">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A6E6E" w:rsidRDefault="005A6E6E">
            <w:pPr>
              <w:jc w:val="center"/>
            </w:pPr>
            <w:r>
              <w:rPr>
                <w:b/>
              </w:rPr>
              <w:t>SERBEST ÇALIŞMA</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auto"/>
          </w:tcPr>
          <w:p w:rsidR="005A6E6E" w:rsidRPr="00287057" w:rsidRDefault="005A6E6E" w:rsidP="00AE2DF9">
            <w:pPr>
              <w:jc w:val="center"/>
            </w:pPr>
            <w:r w:rsidRPr="00287057">
              <w:t>12</w:t>
            </w:r>
          </w:p>
        </w:tc>
        <w:tc>
          <w:tcPr>
            <w:tcW w:w="1641" w:type="dxa"/>
            <w:gridSpan w:val="2"/>
            <w:shd w:val="clear" w:color="auto" w:fill="auto"/>
          </w:tcPr>
          <w:p w:rsidR="005A6E6E" w:rsidRDefault="005A6E6E"/>
        </w:tc>
      </w:tr>
      <w:tr w:rsidR="00D27879" w:rsidTr="00D27879">
        <w:trPr>
          <w:trHeight w:val="24"/>
        </w:trPr>
        <w:tc>
          <w:tcPr>
            <w:tcW w:w="327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b/>
                <w:color w:val="FFFFFF"/>
              </w:rPr>
            </w:pPr>
            <w:r>
              <w:rPr>
                <w:b/>
              </w:rPr>
              <w:t>STAJ İÇERİĞİ</w:t>
            </w:r>
          </w:p>
        </w:tc>
        <w:tc>
          <w:tcPr>
            <w:tcW w:w="5962" w:type="dxa"/>
            <w:gridSpan w:val="4"/>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pPr>
            <w:r>
              <w:rPr>
                <w:b/>
                <w:color w:val="FFFFFF"/>
              </w:rPr>
              <w:t>KADIN HASTALIKLARI ve DOĞUM STAJI HASTALIKLAR / KLİNİK PROBLEMLER LİSTESİ</w:t>
            </w:r>
          </w:p>
        </w:tc>
        <w:tc>
          <w:tcPr>
            <w:tcW w:w="1641" w:type="dxa"/>
            <w:gridSpan w:val="2"/>
            <w:shd w:val="clear" w:color="auto" w:fill="auto"/>
          </w:tcPr>
          <w:p w:rsidR="007816DA" w:rsidRDefault="007816DA"/>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Abortus</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Akut karın</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Asit</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Cinsel işlev bozuklukları</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Cinsel yolla bulaşan enfeksiyonlar</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Demir eksikliği anemisi</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Doğum travması</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Doğumda asfiksi</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Doğumda fetal distres</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Eklampsi, preeklampsi, HELLP sendromu</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Ektopik gebelik</w:t>
            </w:r>
          </w:p>
        </w:tc>
      </w:tr>
      <w:tr w:rsidR="007816DA" w:rsidTr="00D27879">
        <w:tblPrEx>
          <w:tblCellMar>
            <w:left w:w="108" w:type="dxa"/>
            <w:right w:w="108" w:type="dxa"/>
          </w:tblCellMar>
        </w:tblPrEx>
        <w:trPr>
          <w:gridAfter w:val="3"/>
          <w:wAfter w:w="1650" w:type="dxa"/>
          <w:trHeight w:val="24"/>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Endometriyozis</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Genital enfeksiyonlar</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Genito‐üriner sistem travması</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Gestasyonel diyabet</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Hiperemezis gravidarum</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İntrauterin büyüme geriliği</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İntrauterin enfeksiyonlar</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Nöral tüp defektleri</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Osteoporoz</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Over kanseri</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Pelvik kitle</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Polikistik over sendromu</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Premenstrüel sendrom</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Riskli gebelik</w:t>
            </w:r>
          </w:p>
        </w:tc>
      </w:tr>
      <w:tr w:rsidR="007816DA" w:rsidTr="00D27879">
        <w:tblPrEx>
          <w:tblCellMar>
            <w:left w:w="108" w:type="dxa"/>
            <w:right w:w="108" w:type="dxa"/>
          </w:tblCellMar>
        </w:tblPrEx>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ind w:left="360"/>
            </w:pPr>
            <w:r>
              <w:rPr>
                <w:rFonts w:eastAsia="Calibri"/>
              </w:rPr>
              <w:t>Serviks kanseri</w:t>
            </w:r>
          </w:p>
        </w:tc>
      </w:tr>
      <w:tr w:rsidR="00D27879" w:rsidTr="00D27879">
        <w:trPr>
          <w:gridAfter w:val="3"/>
          <w:wAfter w:w="1650"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center"/>
              <w:rPr>
                <w:b/>
              </w:rPr>
            </w:pPr>
          </w:p>
          <w:p w:rsidR="007816DA" w:rsidRDefault="007816DA">
            <w:pPr>
              <w:jc w:val="center"/>
              <w:rPr>
                <w:b/>
              </w:rPr>
            </w:pPr>
          </w:p>
          <w:p w:rsidR="007816DA" w:rsidRDefault="007816DA">
            <w:pPr>
              <w:jc w:val="center"/>
              <w:rPr>
                <w:b/>
              </w:rPr>
            </w:pPr>
          </w:p>
        </w:tc>
        <w:tc>
          <w:tcPr>
            <w:tcW w:w="2977" w:type="dxa"/>
            <w:shd w:val="clear" w:color="auto" w:fill="auto"/>
          </w:tcPr>
          <w:p w:rsidR="007816DA" w:rsidRDefault="007816DA"/>
        </w:tc>
      </w:tr>
      <w:tr w:rsidR="00D27879" w:rsidTr="00D27879">
        <w:trPr>
          <w:gridAfter w:val="1"/>
          <w:wAfter w:w="13" w:type="dxa"/>
          <w:trHeight w:val="21"/>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b/>
                <w:color w:val="FFFFFF"/>
              </w:rPr>
            </w:pPr>
            <w:r>
              <w:rPr>
                <w:b/>
                <w:color w:val="FFFFFF"/>
              </w:rPr>
              <w:t>ÖĞRENME DÜZEYİ</w:t>
            </w:r>
          </w:p>
        </w:tc>
        <w:tc>
          <w:tcPr>
            <w:tcW w:w="2977"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b/>
                <w:color w:val="FFFFFF"/>
              </w:rPr>
              <w:t>AÇIKLAMA (Çekirdek hastalıklar)</w:t>
            </w:r>
          </w:p>
        </w:tc>
        <w:tc>
          <w:tcPr>
            <w:tcW w:w="1637" w:type="dxa"/>
            <w:gridSpan w:val="2"/>
            <w:shd w:val="clear" w:color="auto" w:fill="auto"/>
          </w:tcPr>
          <w:p w:rsidR="007816DA" w:rsidRDefault="007816DA"/>
        </w:tc>
      </w:tr>
      <w:tr w:rsidR="00D27879" w:rsidTr="00D27879">
        <w:trPr>
          <w:gridAfter w:val="1"/>
          <w:wAfter w:w="13" w:type="dxa"/>
          <w:trHeight w:val="66"/>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A</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Acil durumu tanıyarak acil tedavisini yapabilmeli, gerektiğinde uzmana yönlendirebilmeli.</w:t>
            </w:r>
          </w:p>
        </w:tc>
        <w:tc>
          <w:tcPr>
            <w:tcW w:w="1637" w:type="dxa"/>
            <w:gridSpan w:val="2"/>
            <w:shd w:val="clear" w:color="auto" w:fill="auto"/>
          </w:tcPr>
          <w:p w:rsidR="007816DA" w:rsidRDefault="007816DA"/>
        </w:tc>
      </w:tr>
      <w:tr w:rsidR="00D27879" w:rsidTr="00D27879">
        <w:trPr>
          <w:gridAfter w:val="1"/>
          <w:wAfter w:w="13" w:type="dxa"/>
          <w:trHeight w:val="63"/>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ÖnT</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 xml:space="preserve">Ön tanı koyarak gerekli ön işlemleri yapıp uzmana yönlendirebilmeli. </w:t>
            </w:r>
          </w:p>
        </w:tc>
        <w:tc>
          <w:tcPr>
            <w:tcW w:w="1637" w:type="dxa"/>
            <w:gridSpan w:val="2"/>
            <w:shd w:val="clear" w:color="auto" w:fill="auto"/>
          </w:tcPr>
          <w:p w:rsidR="007816DA" w:rsidRDefault="007816DA"/>
        </w:tc>
      </w:tr>
      <w:tr w:rsidR="00D27879" w:rsidTr="00D27879">
        <w:trPr>
          <w:gridAfter w:val="1"/>
          <w:wAfter w:w="13" w:type="dxa"/>
          <w:trHeight w:val="63"/>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T</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 xml:space="preserve">Tanı koyabilmeli ve tedavi hakkında bilgi sahibi olmalı, </w:t>
            </w:r>
            <w:r>
              <w:lastRenderedPageBreak/>
              <w:t>gerekli ön işlemleri yaparak uzmana yönlendirmeli.</w:t>
            </w:r>
          </w:p>
        </w:tc>
        <w:tc>
          <w:tcPr>
            <w:tcW w:w="1637" w:type="dxa"/>
            <w:gridSpan w:val="2"/>
            <w:shd w:val="clear" w:color="auto" w:fill="auto"/>
          </w:tcPr>
          <w:p w:rsidR="007816DA" w:rsidRDefault="007816DA"/>
        </w:tc>
      </w:tr>
      <w:tr w:rsidR="00D27879" w:rsidTr="00D27879">
        <w:trPr>
          <w:gridAfter w:val="1"/>
          <w:wAfter w:w="13" w:type="dxa"/>
          <w:trHeight w:val="63"/>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jc w:val="center"/>
            </w:pPr>
            <w:r>
              <w:rPr>
                <w:b/>
              </w:rPr>
              <w:t>TT</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Tanı koyabilmeli, tedavi edebilmeli.</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İ</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r>
              <w:t>Birinci basamak koşullarında uzun süreli izlem ve kontrolünü yapabilmeli.</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K</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Korunma önlemlerini (birincil, ikincil, üçüncül korunmadan uygun olan/ olanları) uygulayabilmeli.</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rPr>
                <w:b/>
                <w:color w:val="EEECE1"/>
                <w:spacing w:val="10"/>
              </w:rPr>
            </w:pPr>
            <w:r>
              <w:rPr>
                <w:b/>
                <w:color w:val="EEECE1"/>
                <w:spacing w:val="10"/>
              </w:rPr>
              <w:t>ÖĞRENME DÜZEYİ</w:t>
            </w:r>
          </w:p>
        </w:tc>
        <w:tc>
          <w:tcPr>
            <w:tcW w:w="2977"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spacing w:line="276" w:lineRule="auto"/>
              <w:jc w:val="center"/>
            </w:pPr>
            <w:r>
              <w:rPr>
                <w:b/>
                <w:color w:val="EEECE1"/>
                <w:spacing w:val="10"/>
              </w:rPr>
              <w:t>AÇIKLAMA (Semptomlar ve Durumlar)</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Atp</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Ayırıcı tanıyı planlar</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Atsp</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Ayırıcı tanı yapar, semptomatik tedaviyi planlar</w:t>
            </w:r>
          </w:p>
        </w:tc>
        <w:tc>
          <w:tcPr>
            <w:tcW w:w="1637" w:type="dxa"/>
            <w:gridSpan w:val="2"/>
            <w:shd w:val="clear" w:color="auto" w:fill="auto"/>
          </w:tcPr>
          <w:p w:rsidR="007816DA" w:rsidRDefault="007816DA"/>
        </w:tc>
      </w:tr>
      <w:tr w:rsidR="00D27879" w:rsidTr="00D27879">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97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rPr>
                <w:b/>
              </w:rPr>
              <w:t>Atst</w:t>
            </w:r>
          </w:p>
        </w:tc>
        <w:tc>
          <w:tcPr>
            <w:tcW w:w="29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76" w:lineRule="auto"/>
            </w:pPr>
            <w:r>
              <w:t>Ayırcı tanı, semptomatik tedavi yapar</w:t>
            </w:r>
          </w:p>
        </w:tc>
        <w:tc>
          <w:tcPr>
            <w:tcW w:w="1637" w:type="dxa"/>
            <w:gridSpan w:val="2"/>
            <w:shd w:val="clear" w:color="auto" w:fill="auto"/>
          </w:tcPr>
          <w:p w:rsidR="007816DA" w:rsidRDefault="007816DA"/>
        </w:tc>
      </w:tr>
      <w:tr w:rsidR="007816DA" w:rsidTr="00D27879">
        <w:trPr>
          <w:gridAfter w:val="1"/>
          <w:wAfter w:w="13" w:type="dxa"/>
        </w:trPr>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rFonts w:eastAsia="Calibri"/>
                <w:bCs/>
                <w:color w:val="000000"/>
              </w:rPr>
            </w:pPr>
            <w:r>
              <w:rPr>
                <w:b/>
              </w:rPr>
              <w:t>STAJ AMACI</w:t>
            </w:r>
          </w:p>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jc w:val="both"/>
            </w:pPr>
            <w:r>
              <w:rPr>
                <w:rFonts w:eastAsia="Calibri"/>
                <w:bCs/>
                <w:color w:val="000000"/>
              </w:rPr>
              <w:t>Kadın genital sistemi ve obstetrik ile ilgili sağlık problemlerini tanıma, tedavi yöntemlerini açıklama ve acil jinekolojik ve obstetrik sorunlara yaklaşım için gerekli bilgi, beceri ve tutumları kazandırmaktır.</w:t>
            </w:r>
          </w:p>
        </w:tc>
        <w:tc>
          <w:tcPr>
            <w:tcW w:w="1637" w:type="dxa"/>
            <w:gridSpan w:val="2"/>
            <w:shd w:val="clear" w:color="auto" w:fill="auto"/>
          </w:tcPr>
          <w:p w:rsidR="007816DA" w:rsidRDefault="007816DA"/>
        </w:tc>
      </w:tr>
      <w:tr w:rsidR="007816DA" w:rsidTr="00D27879">
        <w:trPr>
          <w:gridAfter w:val="1"/>
          <w:wAfter w:w="13" w:type="dxa"/>
        </w:trPr>
        <w:tc>
          <w:tcPr>
            <w:tcW w:w="3270"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color w:val="000000"/>
              </w:rPr>
            </w:pPr>
            <w:r>
              <w:rPr>
                <w:b/>
              </w:rPr>
              <w:t>ÖĞRENİM HEDEFLERİ</w:t>
            </w:r>
          </w:p>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pStyle w:val="ListeParagraf1"/>
              <w:spacing w:after="0"/>
              <w:ind w:left="426"/>
              <w:rPr>
                <w:color w:val="000000"/>
              </w:rPr>
            </w:pPr>
          </w:p>
          <w:p w:rsidR="007816DA" w:rsidRDefault="007816DA">
            <w:pPr>
              <w:pStyle w:val="ListeParagraf1"/>
              <w:numPr>
                <w:ilvl w:val="0"/>
                <w:numId w:val="12"/>
              </w:numPr>
              <w:suppressAutoHyphens w:val="0"/>
              <w:spacing w:before="0" w:after="0" w:line="276" w:lineRule="auto"/>
              <w:ind w:left="426" w:hanging="369"/>
              <w:rPr>
                <w:color w:val="000000"/>
              </w:rPr>
            </w:pPr>
            <w:r>
              <w:rPr>
                <w:bCs/>
                <w:color w:val="000000"/>
              </w:rPr>
              <w:t>Kadın genital sistemi ve obstetrik</w:t>
            </w:r>
            <w:r>
              <w:rPr>
                <w:color w:val="000000"/>
              </w:rPr>
              <w:t xml:space="preserve"> ile ilgili sorunların/hastalıkların oluşum mekanizmalarını açıklar. </w:t>
            </w:r>
          </w:p>
          <w:p w:rsidR="007816DA" w:rsidRDefault="007816DA">
            <w:pPr>
              <w:pStyle w:val="ListeParagraf1"/>
              <w:numPr>
                <w:ilvl w:val="0"/>
                <w:numId w:val="12"/>
              </w:numPr>
              <w:suppressAutoHyphens w:val="0"/>
              <w:spacing w:before="0" w:after="0" w:line="276" w:lineRule="auto"/>
              <w:ind w:left="426" w:hanging="369"/>
              <w:rPr>
                <w:bCs/>
                <w:color w:val="000000"/>
              </w:rPr>
            </w:pPr>
            <w:r>
              <w:rPr>
                <w:color w:val="000000"/>
              </w:rPr>
              <w:t xml:space="preserve">Sık görülen </w:t>
            </w:r>
            <w:r>
              <w:rPr>
                <w:bCs/>
                <w:color w:val="000000"/>
              </w:rPr>
              <w:t>kadın genital sistemi ve obstetrik</w:t>
            </w:r>
            <w:r>
              <w:rPr>
                <w:color w:val="000000"/>
              </w:rPr>
              <w:t xml:space="preserve"> sorunlarının/hastalıklarının epidemiyolojisini açıklar.</w:t>
            </w:r>
          </w:p>
          <w:p w:rsidR="007816DA" w:rsidRDefault="007816DA">
            <w:pPr>
              <w:pStyle w:val="ListeParagraf1"/>
              <w:numPr>
                <w:ilvl w:val="0"/>
                <w:numId w:val="12"/>
              </w:numPr>
              <w:suppressAutoHyphens w:val="0"/>
              <w:spacing w:before="0" w:after="0" w:line="276" w:lineRule="auto"/>
              <w:ind w:left="426" w:hanging="369"/>
              <w:rPr>
                <w:color w:val="000000"/>
              </w:rPr>
            </w:pPr>
            <w:r>
              <w:rPr>
                <w:bCs/>
                <w:color w:val="000000"/>
              </w:rPr>
              <w:t>Kadın genital sistemi ve obstetrik</w:t>
            </w:r>
            <w:r>
              <w:t xml:space="preserve"> ile ilgili temel hastalıkların klinik özelliklerini ve klinik yaklaşım ilkelerini (tanı, tedavi ve korunma) açıklar.</w:t>
            </w:r>
          </w:p>
          <w:p w:rsidR="007816DA" w:rsidRDefault="007816DA">
            <w:pPr>
              <w:pStyle w:val="ListeParagraf1"/>
              <w:numPr>
                <w:ilvl w:val="0"/>
                <w:numId w:val="12"/>
              </w:numPr>
              <w:suppressAutoHyphens w:val="0"/>
              <w:spacing w:before="0" w:after="0" w:line="276" w:lineRule="auto"/>
              <w:ind w:left="426" w:hanging="369"/>
              <w:rPr>
                <w:bCs/>
                <w:color w:val="000000"/>
              </w:rPr>
            </w:pPr>
            <w:r>
              <w:rPr>
                <w:color w:val="000000"/>
              </w:rPr>
              <w:t xml:space="preserve">Hastanın sağlık problemleri, öz ve soygeçmişi ve </w:t>
            </w:r>
            <w:r>
              <w:rPr>
                <w:bCs/>
                <w:color w:val="000000"/>
              </w:rPr>
              <w:t>Kadın genital sistemi ve obstetriye</w:t>
            </w:r>
            <w:r>
              <w:rPr>
                <w:color w:val="000000"/>
              </w:rPr>
              <w:t xml:space="preserve"> ilişkin bilgilerini alır ve düzenler. </w:t>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t>Kadın genital sistemi ve obstetrik</w:t>
            </w:r>
            <w:r>
              <w:rPr>
                <w:color w:val="000000"/>
              </w:rPr>
              <w:t xml:space="preserve"> için fizik muayene tekniklerini/becerilerini uygular.</w:t>
            </w:r>
            <w:r>
              <w:rPr>
                <w:color w:val="000000"/>
              </w:rPr>
              <w:tab/>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t>Kadın genital sistemi ve obstetrik</w:t>
            </w:r>
            <w:r>
              <w:rPr>
                <w:color w:val="000000"/>
              </w:rPr>
              <w:t xml:space="preserve"> yakınmaları ile gelen hastada anamnez ve fizik muayene bulgularını değerlendirerek, tanı ve tedaviye yönlendirecek tanısal yöntemleri uygun sırada seçer.</w:t>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t>Kadın genital sistemi ve obstetrik</w:t>
            </w:r>
            <w:r>
              <w:rPr>
                <w:color w:val="000000"/>
              </w:rPr>
              <w:t xml:space="preserve"> hastalıklarının teşhisinde kullanılan temel tanı yöntemlerini ve işlemlerini açıklar ve sonuçlarını yorumlar.</w:t>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t>Kadın genital sistemi ve obstetrik</w:t>
            </w:r>
            <w:r>
              <w:rPr>
                <w:color w:val="000000"/>
              </w:rPr>
              <w:t xml:space="preserve"> yakınmaları ile gelen hastada anamnez, fizik muayene ve tanısal test sonuçlarını değerlendirerek ayırıcı tanı yapar ve ön tanı/tanı koyar.</w:t>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lastRenderedPageBreak/>
              <w:t>Kadın genital sistemi ve obstetrik</w:t>
            </w:r>
            <w:r>
              <w:rPr>
                <w:color w:val="000000"/>
              </w:rPr>
              <w:t xml:space="preserve"> hastalıkları için birinci basamak düzeyinde tanıya uygun tedavi planlar ve sevk kriterlerini açıklar.</w:t>
            </w:r>
          </w:p>
          <w:p w:rsidR="007816DA" w:rsidRDefault="007816DA">
            <w:pPr>
              <w:pStyle w:val="ListeParagraf1"/>
              <w:numPr>
                <w:ilvl w:val="0"/>
                <w:numId w:val="12"/>
              </w:numPr>
              <w:suppressAutoHyphens w:val="0"/>
              <w:spacing w:before="0" w:after="0" w:line="276" w:lineRule="auto"/>
              <w:ind w:left="426" w:hanging="369"/>
              <w:rPr>
                <w:bCs/>
                <w:color w:val="000000"/>
              </w:rPr>
            </w:pPr>
            <w:r>
              <w:rPr>
                <w:bCs/>
                <w:color w:val="000000"/>
              </w:rPr>
              <w:t>Kadın genital sistemi ve obstetrik</w:t>
            </w:r>
            <w:r>
              <w:rPr>
                <w:color w:val="000000"/>
              </w:rPr>
              <w:t xml:space="preserve"> acil durumlarını, bu durumlara yaklaşım ilkelerini açıklar.</w:t>
            </w:r>
          </w:p>
          <w:p w:rsidR="007816DA" w:rsidRDefault="007816DA">
            <w:pPr>
              <w:pStyle w:val="ListeParagraf1"/>
              <w:numPr>
                <w:ilvl w:val="0"/>
                <w:numId w:val="12"/>
              </w:numPr>
              <w:suppressAutoHyphens w:val="0"/>
              <w:spacing w:before="0" w:after="0" w:line="276" w:lineRule="auto"/>
              <w:ind w:left="426" w:hanging="369"/>
              <w:rPr>
                <w:color w:val="000000"/>
              </w:rPr>
            </w:pPr>
            <w:r>
              <w:rPr>
                <w:bCs/>
                <w:color w:val="000000"/>
              </w:rPr>
              <w:t>Kadın genital sistemi ve obstetrik</w:t>
            </w:r>
            <w:r>
              <w:rPr>
                <w:color w:val="000000"/>
              </w:rPr>
              <w:t xml:space="preserve"> yönelik temel tıbbi girişimleri (spekulum, sonda takma vb) uygular.</w:t>
            </w:r>
          </w:p>
          <w:p w:rsidR="007816DA" w:rsidRDefault="007816DA">
            <w:pPr>
              <w:pStyle w:val="ListeParagraf1"/>
              <w:numPr>
                <w:ilvl w:val="0"/>
                <w:numId w:val="12"/>
              </w:numPr>
              <w:suppressAutoHyphens w:val="0"/>
              <w:spacing w:before="0" w:after="0" w:line="276" w:lineRule="auto"/>
              <w:ind w:left="426" w:hanging="369"/>
              <w:rPr>
                <w:color w:val="000000"/>
              </w:rPr>
            </w:pPr>
            <w:r>
              <w:rPr>
                <w:color w:val="000000"/>
              </w:rPr>
              <w:t>Bilimsel kaynaklara ulaşır, amaca uygun bilgiyi alır, organize eder ve sunar.</w:t>
            </w:r>
          </w:p>
          <w:p w:rsidR="007816DA" w:rsidRDefault="007816DA">
            <w:pPr>
              <w:spacing w:line="220" w:lineRule="exact"/>
              <w:ind w:left="57"/>
              <w:rPr>
                <w:color w:val="000000"/>
              </w:rPr>
            </w:pPr>
          </w:p>
          <w:p w:rsidR="007816DA" w:rsidRDefault="007816DA">
            <w:pPr>
              <w:jc w:val="center"/>
              <w:rPr>
                <w:b/>
              </w:rPr>
            </w:pPr>
          </w:p>
        </w:tc>
        <w:tc>
          <w:tcPr>
            <w:tcW w:w="1637" w:type="dxa"/>
            <w:gridSpan w:val="2"/>
            <w:shd w:val="clear" w:color="auto" w:fill="auto"/>
          </w:tcPr>
          <w:p w:rsidR="007816DA" w:rsidRDefault="007816DA"/>
        </w:tc>
      </w:tr>
      <w:tr w:rsidR="00D27879" w:rsidTr="00D27879">
        <w:trPr>
          <w:gridAfter w:val="1"/>
          <w:wAfter w:w="13" w:type="dxa"/>
          <w:trHeight w:val="129"/>
        </w:trPr>
        <w:tc>
          <w:tcPr>
            <w:tcW w:w="327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b/>
                <w:color w:val="FFFFFF"/>
              </w:rPr>
            </w:pPr>
            <w:r>
              <w:rPr>
                <w:b/>
              </w:rPr>
              <w:t>ÖĞRETME YÖNTEMLERİ</w:t>
            </w:r>
          </w:p>
        </w:tc>
        <w:tc>
          <w:tcPr>
            <w:tcW w:w="2381" w:type="dxa"/>
            <w:tcBorders>
              <w:top w:val="single" w:sz="4" w:space="0" w:color="000000"/>
              <w:left w:val="single" w:sz="4" w:space="0" w:color="000000"/>
              <w:bottom w:val="single" w:sz="4" w:space="0" w:color="000000"/>
              <w:right w:val="single" w:sz="4" w:space="0" w:color="000000"/>
            </w:tcBorders>
            <w:shd w:val="clear" w:color="auto" w:fill="0070C0"/>
          </w:tcPr>
          <w:p w:rsidR="007816DA" w:rsidRDefault="007816DA">
            <w:pPr>
              <w:jc w:val="center"/>
              <w:rPr>
                <w:b/>
                <w:color w:val="FFFFFF"/>
              </w:rPr>
            </w:pPr>
            <w:r>
              <w:rPr>
                <w:b/>
                <w:color w:val="FFFFFF"/>
              </w:rPr>
              <w:t>Yeterlik /</w:t>
            </w:r>
          </w:p>
          <w:p w:rsidR="007816DA" w:rsidRDefault="007816DA">
            <w:pPr>
              <w:jc w:val="center"/>
              <w:rPr>
                <w:b/>
                <w:color w:val="FFFFFF"/>
              </w:rPr>
            </w:pPr>
            <w:r>
              <w:rPr>
                <w:b/>
                <w:color w:val="FFFFFF"/>
              </w:rPr>
              <w:t>Eğitim Alanları</w:t>
            </w:r>
          </w:p>
        </w:tc>
        <w:tc>
          <w:tcPr>
            <w:tcW w:w="3572" w:type="dxa"/>
            <w:gridSpan w:val="2"/>
            <w:tcBorders>
              <w:top w:val="single" w:sz="4" w:space="0" w:color="000000"/>
              <w:left w:val="single" w:sz="4" w:space="0" w:color="000000"/>
              <w:bottom w:val="single" w:sz="4" w:space="0" w:color="000000"/>
              <w:right w:val="single" w:sz="4" w:space="0" w:color="000000"/>
            </w:tcBorders>
            <w:shd w:val="clear" w:color="auto" w:fill="0070C0"/>
            <w:vAlign w:val="center"/>
          </w:tcPr>
          <w:p w:rsidR="007816DA" w:rsidRDefault="007816DA">
            <w:pPr>
              <w:jc w:val="center"/>
            </w:pPr>
            <w:r>
              <w:rPr>
                <w:b/>
                <w:color w:val="FFFFFF"/>
              </w:rPr>
              <w:t>Öğrenme Yöntemleri</w:t>
            </w:r>
          </w:p>
        </w:tc>
        <w:tc>
          <w:tcPr>
            <w:tcW w:w="1637" w:type="dxa"/>
            <w:gridSpan w:val="2"/>
            <w:shd w:val="clear" w:color="auto" w:fill="auto"/>
          </w:tcPr>
          <w:p w:rsidR="007816DA" w:rsidRDefault="007816DA"/>
        </w:tc>
      </w:tr>
      <w:tr w:rsidR="00D27879" w:rsidTr="00D27879">
        <w:trPr>
          <w:gridAfter w:val="1"/>
          <w:wAfter w:w="13" w:type="dxa"/>
          <w:trHeight w:val="127"/>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Hekimlik uygulamalarına yönelik eğitim</w:t>
            </w:r>
          </w:p>
        </w:tc>
        <w:tc>
          <w:tcPr>
            <w:tcW w:w="3572"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pStyle w:val="ListeParagraf1"/>
              <w:numPr>
                <w:ilvl w:val="0"/>
                <w:numId w:val="42"/>
              </w:numPr>
              <w:suppressAutoHyphens w:val="0"/>
              <w:spacing w:before="0" w:after="200" w:line="240" w:lineRule="auto"/>
            </w:pPr>
            <w:r>
              <w:t xml:space="preserve">Klinik beceri laboratuvarları ve simüle hasta merkezlerinde gerçekleştirilen yapılandırılmış  öğrenme etkinlikleri    </w:t>
            </w:r>
          </w:p>
          <w:p w:rsidR="007816DA" w:rsidRDefault="007816DA" w:rsidP="008A2FAA">
            <w:pPr>
              <w:pStyle w:val="ListeParagraf1"/>
              <w:numPr>
                <w:ilvl w:val="0"/>
                <w:numId w:val="42"/>
              </w:numPr>
              <w:suppressAutoHyphens w:val="0"/>
              <w:spacing w:before="0" w:after="200" w:line="240" w:lineRule="auto"/>
            </w:pPr>
            <w:r>
              <w:t xml:space="preserve">Mültidisiplin laboratuvar uygulamaları  </w:t>
            </w:r>
          </w:p>
          <w:p w:rsidR="007816DA" w:rsidRDefault="007816DA" w:rsidP="008A2FAA">
            <w:pPr>
              <w:pStyle w:val="ListeParagraf1"/>
              <w:numPr>
                <w:ilvl w:val="0"/>
                <w:numId w:val="42"/>
              </w:numPr>
              <w:suppressAutoHyphens w:val="0"/>
              <w:spacing w:before="0" w:after="200" w:line="240" w:lineRule="auto"/>
            </w:pPr>
            <w:r>
              <w:t xml:space="preserve">Hastabaşı eğitimler, vizitler, yapılandırılmış  odaklı hasta viziti; servis ve poliklinik deneyimleri  </w:t>
            </w:r>
          </w:p>
          <w:p w:rsidR="007816DA" w:rsidRDefault="007816DA" w:rsidP="008A2FAA">
            <w:pPr>
              <w:pStyle w:val="ListeParagraf1"/>
              <w:numPr>
                <w:ilvl w:val="0"/>
                <w:numId w:val="42"/>
              </w:numPr>
              <w:suppressAutoHyphens w:val="0"/>
              <w:spacing w:before="0" w:after="200" w:line="240" w:lineRule="auto"/>
            </w:pPr>
            <w:r>
              <w:t>İş başında öğrenme ve değerlendirme</w:t>
            </w:r>
          </w:p>
          <w:p w:rsidR="007816DA" w:rsidRDefault="007816DA" w:rsidP="008A2FAA">
            <w:pPr>
              <w:pStyle w:val="ListeParagraf1"/>
              <w:numPr>
                <w:ilvl w:val="0"/>
                <w:numId w:val="42"/>
              </w:numPr>
              <w:suppressAutoHyphens w:val="0"/>
              <w:spacing w:before="0" w:after="200" w:line="240" w:lineRule="auto"/>
            </w:pPr>
            <w:r>
              <w:t>Yapılandırılmış olgu tartışması  </w:t>
            </w:r>
          </w:p>
        </w:tc>
        <w:tc>
          <w:tcPr>
            <w:tcW w:w="1637" w:type="dxa"/>
            <w:gridSpan w:val="2"/>
            <w:shd w:val="clear" w:color="auto" w:fill="auto"/>
          </w:tcPr>
          <w:p w:rsidR="007816DA" w:rsidRDefault="007816DA"/>
        </w:tc>
      </w:tr>
      <w:tr w:rsidR="00D27879" w:rsidTr="00D27879">
        <w:trPr>
          <w:gridAfter w:val="1"/>
          <w:wAfter w:w="13" w:type="dxa"/>
          <w:trHeight w:val="127"/>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Bilgiye yönelik eğitim</w:t>
            </w:r>
          </w:p>
        </w:tc>
        <w:tc>
          <w:tcPr>
            <w:tcW w:w="3572"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pStyle w:val="ListeParagraf1"/>
              <w:numPr>
                <w:ilvl w:val="0"/>
                <w:numId w:val="43"/>
              </w:numPr>
              <w:suppressAutoHyphens w:val="0"/>
              <w:spacing w:before="0" w:after="200" w:line="240" w:lineRule="auto"/>
            </w:pPr>
            <w:r>
              <w:t xml:space="preserve">Sınıf dersi/sunum: Düz anlatım, eğitici sunumu, etkileşimli amfi / sınıf dersleri  </w:t>
            </w:r>
          </w:p>
          <w:p w:rsidR="007816DA" w:rsidRDefault="007816DA" w:rsidP="008A2FAA">
            <w:pPr>
              <w:pStyle w:val="ListeParagraf1"/>
              <w:numPr>
                <w:ilvl w:val="0"/>
                <w:numId w:val="43"/>
              </w:numPr>
              <w:suppressAutoHyphens w:val="0"/>
              <w:spacing w:before="0" w:after="200" w:line="240" w:lineRule="auto"/>
            </w:pPr>
            <w:r>
              <w:t xml:space="preserve">Disiplinler arası öğrenme etkinlikleri (toplantılar, paneller, grup tartışmaları)    </w:t>
            </w:r>
          </w:p>
          <w:p w:rsidR="007816DA" w:rsidRDefault="007816DA" w:rsidP="008A2FAA">
            <w:pPr>
              <w:pStyle w:val="ListeParagraf1"/>
              <w:numPr>
                <w:ilvl w:val="0"/>
                <w:numId w:val="43"/>
              </w:numPr>
              <w:suppressAutoHyphens w:val="0"/>
              <w:spacing w:before="0" w:after="200" w:line="240" w:lineRule="auto"/>
            </w:pPr>
            <w:r>
              <w:t xml:space="preserve">Küçük gruplarla yürütülen olguya / probleme dayalı etkileşimli öğrenme etkinlikleri (probleme dayalı öğrenme, olgu tartışması, klinik tutoryaller vb)  </w:t>
            </w:r>
          </w:p>
          <w:p w:rsidR="007816DA" w:rsidRDefault="007816DA" w:rsidP="008A2FAA">
            <w:pPr>
              <w:pStyle w:val="ListeParagraf1"/>
              <w:numPr>
                <w:ilvl w:val="0"/>
                <w:numId w:val="43"/>
              </w:numPr>
              <w:suppressAutoHyphens w:val="0"/>
              <w:spacing w:before="0" w:after="200" w:line="240" w:lineRule="auto"/>
            </w:pPr>
            <w:r>
              <w:t>Bağımsız öğrenme</w:t>
            </w:r>
          </w:p>
          <w:p w:rsidR="007816DA" w:rsidRDefault="007816DA" w:rsidP="008A2FAA">
            <w:pPr>
              <w:pStyle w:val="ListeParagraf1"/>
              <w:numPr>
                <w:ilvl w:val="0"/>
                <w:numId w:val="43"/>
              </w:numPr>
              <w:suppressAutoHyphens w:val="0"/>
              <w:spacing w:before="0" w:after="200" w:line="240" w:lineRule="auto"/>
            </w:pPr>
            <w:r>
              <w:t>Mültidisiplin laboratuvar uygulamaları</w:t>
            </w:r>
          </w:p>
          <w:p w:rsidR="00D27879" w:rsidRDefault="007816DA" w:rsidP="008A2FAA">
            <w:pPr>
              <w:pStyle w:val="ListeParagraf1"/>
              <w:numPr>
                <w:ilvl w:val="0"/>
                <w:numId w:val="43"/>
              </w:numPr>
              <w:suppressAutoHyphens w:val="0"/>
              <w:spacing w:before="0" w:after="200" w:line="240" w:lineRule="auto"/>
            </w:pPr>
            <w:r>
              <w:t>Projeye / araştırmaya dayalı öğrenme</w:t>
            </w:r>
          </w:p>
        </w:tc>
        <w:tc>
          <w:tcPr>
            <w:tcW w:w="1637" w:type="dxa"/>
            <w:gridSpan w:val="2"/>
            <w:shd w:val="clear" w:color="auto" w:fill="auto"/>
          </w:tcPr>
          <w:p w:rsidR="007816DA" w:rsidRDefault="007816DA"/>
        </w:tc>
      </w:tr>
      <w:tr w:rsidR="00D27879" w:rsidTr="00D27879">
        <w:trPr>
          <w:gridAfter w:val="1"/>
          <w:wAfter w:w="13" w:type="dxa"/>
          <w:trHeight w:val="127"/>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238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pPr>
            <w:r>
              <w:t>Profesyonelliğe yönelik eğitim</w:t>
            </w:r>
          </w:p>
        </w:tc>
        <w:tc>
          <w:tcPr>
            <w:tcW w:w="3572" w:type="dxa"/>
            <w:gridSpan w:val="2"/>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rsidP="008A2FAA">
            <w:pPr>
              <w:pStyle w:val="ListeParagraf1"/>
              <w:numPr>
                <w:ilvl w:val="0"/>
                <w:numId w:val="44"/>
              </w:numPr>
              <w:suppressAutoHyphens w:val="0"/>
              <w:spacing w:before="0" w:after="200" w:line="240" w:lineRule="auto"/>
            </w:pPr>
            <w:r>
              <w:t>Disiplinler arası öğrenme etkinlikleri (toplantılar, paneller, forumlar, grup tartışmaları)</w:t>
            </w:r>
          </w:p>
          <w:p w:rsidR="007816DA" w:rsidRDefault="007816DA" w:rsidP="008A2FAA">
            <w:pPr>
              <w:pStyle w:val="ListeParagraf1"/>
              <w:numPr>
                <w:ilvl w:val="0"/>
                <w:numId w:val="44"/>
              </w:numPr>
              <w:suppressAutoHyphens w:val="0"/>
              <w:spacing w:before="0" w:after="200" w:line="240" w:lineRule="auto"/>
            </w:pPr>
            <w:r>
              <w:t>Kritik durum tartışmaları</w:t>
            </w:r>
          </w:p>
          <w:p w:rsidR="007816DA" w:rsidRDefault="007816DA" w:rsidP="008A2FAA">
            <w:pPr>
              <w:pStyle w:val="ListeParagraf1"/>
              <w:numPr>
                <w:ilvl w:val="0"/>
                <w:numId w:val="44"/>
              </w:numPr>
              <w:suppressAutoHyphens w:val="0"/>
              <w:spacing w:before="0" w:after="200" w:line="240" w:lineRule="auto"/>
            </w:pPr>
            <w:r>
              <w:t>Yazılı görsel metin/eser okumaları, yorumlamalar</w:t>
            </w:r>
          </w:p>
          <w:p w:rsidR="007816DA" w:rsidRDefault="007816DA" w:rsidP="008A2FAA">
            <w:pPr>
              <w:pStyle w:val="ListeParagraf1"/>
              <w:numPr>
                <w:ilvl w:val="0"/>
                <w:numId w:val="44"/>
              </w:numPr>
              <w:suppressAutoHyphens w:val="0"/>
              <w:spacing w:before="0" w:after="200" w:line="240" w:lineRule="auto"/>
            </w:pPr>
            <w:r>
              <w:t>Öğrenci gelişim dosyası (portfolio) uygulaması</w:t>
            </w:r>
          </w:p>
          <w:p w:rsidR="005A6E6E" w:rsidRDefault="007816DA" w:rsidP="005A6E6E">
            <w:pPr>
              <w:pStyle w:val="ListeParagraf1"/>
              <w:numPr>
                <w:ilvl w:val="0"/>
                <w:numId w:val="44"/>
              </w:numPr>
              <w:suppressAutoHyphens w:val="0"/>
              <w:spacing w:before="0" w:after="200" w:line="240" w:lineRule="auto"/>
            </w:pPr>
            <w:r>
              <w:t xml:space="preserve">İş başında öğrenme ve değerlendirme </w:t>
            </w:r>
          </w:p>
        </w:tc>
        <w:tc>
          <w:tcPr>
            <w:tcW w:w="1637" w:type="dxa"/>
            <w:gridSpan w:val="2"/>
            <w:shd w:val="clear" w:color="auto" w:fill="auto"/>
          </w:tcPr>
          <w:p w:rsidR="007816DA" w:rsidRDefault="007816DA"/>
        </w:tc>
      </w:tr>
      <w:tr w:rsidR="00AE2DF9" w:rsidTr="00AE2DF9">
        <w:trPr>
          <w:gridAfter w:val="1"/>
          <w:wAfter w:w="13" w:type="dxa"/>
        </w:trPr>
        <w:tc>
          <w:tcPr>
            <w:tcW w:w="3270" w:type="dxa"/>
            <w:vMerge w:val="restart"/>
            <w:tcBorders>
              <w:top w:val="single" w:sz="4" w:space="0" w:color="000000"/>
              <w:left w:val="single" w:sz="4" w:space="0" w:color="000000"/>
              <w:right w:val="single" w:sz="4" w:space="0" w:color="000000"/>
            </w:tcBorders>
            <w:shd w:val="clear" w:color="auto" w:fill="auto"/>
            <w:vAlign w:val="center"/>
          </w:tcPr>
          <w:p w:rsidR="00AE2DF9" w:rsidRDefault="00AE2DF9">
            <w:pPr>
              <w:jc w:val="center"/>
              <w:rPr>
                <w:b/>
              </w:rPr>
            </w:pPr>
            <w:r w:rsidRPr="00F30DA4">
              <w:rPr>
                <w:b/>
              </w:rPr>
              <w:t>DEĞERLENDİRME YÖNTEMLERİ</w:t>
            </w:r>
          </w:p>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5A6E6E">
            <w:pPr>
              <w:spacing w:line="276" w:lineRule="auto"/>
              <w:jc w:val="both"/>
              <w:rPr>
                <w:rFonts w:eastAsia="Calibri"/>
                <w:bCs/>
                <w:color w:val="000000"/>
              </w:rPr>
            </w:pPr>
            <w:r w:rsidRPr="00F30DA4">
              <w:rPr>
                <w:rFonts w:eastAsia="Calibri"/>
                <w:bCs/>
                <w:color w:val="000000"/>
              </w:rPr>
              <w:t>Staj sonunda teorik ve sözlü sınav yapılacaktır. Öğrencinin staj süresince teorik ve uygulama derslerine olan ilgisine ve yaklaşımına, kendisine verilen görevi yerine getirmesine, klinik içi çalışmalara ve bilimsel aktivitelere katılmasına göre kanaat notu verilecektir. Staj karnesi üzerinden alınan puanın %10’u alınacaktır. Geri kalan %90’lık puan kısmı ise teorik ve sözlü sınavdan elde edilecektir. Teorik sınavın %40’si ve sözlü sınavın %50’si alınarak hesaplanacaktır. Toplamda 100 puan üzerinden Kadın Hastalıkları ve Doğum Staj notu belirlenecektir. Bu toplam 100 puan üzerinden 60 ve üzeri alan öğrenci staj sonu sınavdan başarılı sayılacaktır.</w:t>
            </w:r>
          </w:p>
          <w:p w:rsidR="00AE2DF9" w:rsidRDefault="00AE2DF9">
            <w:pPr>
              <w:pStyle w:val="ListeParagraf1"/>
              <w:suppressAutoHyphens w:val="0"/>
              <w:spacing w:before="0" w:after="0"/>
              <w:ind w:left="341"/>
              <w:rPr>
                <w:b/>
                <w:bCs/>
                <w:color w:val="000000"/>
              </w:rPr>
            </w:pPr>
          </w:p>
        </w:tc>
        <w:tc>
          <w:tcPr>
            <w:tcW w:w="1637" w:type="dxa"/>
            <w:gridSpan w:val="2"/>
            <w:shd w:val="clear" w:color="auto" w:fill="auto"/>
          </w:tcPr>
          <w:p w:rsidR="00AE2DF9" w:rsidRDefault="00AE2DF9"/>
        </w:tc>
      </w:tr>
      <w:tr w:rsidR="00AE2DF9" w:rsidTr="00AE2DF9">
        <w:trPr>
          <w:gridAfter w:val="1"/>
          <w:wAfter w:w="13" w:type="dxa"/>
        </w:trPr>
        <w:tc>
          <w:tcPr>
            <w:tcW w:w="3270" w:type="dxa"/>
            <w:vMerge/>
            <w:tcBorders>
              <w:left w:val="single" w:sz="4" w:space="0" w:color="000000"/>
              <w:bottom w:val="single" w:sz="4" w:space="0" w:color="000000"/>
              <w:right w:val="single" w:sz="4" w:space="0" w:color="000000"/>
            </w:tcBorders>
            <w:shd w:val="clear" w:color="auto" w:fill="auto"/>
            <w:vAlign w:val="center"/>
          </w:tcPr>
          <w:p w:rsidR="00AE2DF9" w:rsidRDefault="00AE2DF9">
            <w:pPr>
              <w:jc w:val="center"/>
              <w:rPr>
                <w:b/>
              </w:rPr>
            </w:pPr>
          </w:p>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both"/>
              <w:rPr>
                <w:rFonts w:eastAsia="Calibri"/>
                <w:bCs/>
                <w:color w:val="000000"/>
              </w:rPr>
            </w:pPr>
          </w:p>
          <w:tbl>
            <w:tblPr>
              <w:tblW w:w="6446" w:type="dxa"/>
              <w:tblLayout w:type="fixed"/>
              <w:tblLook w:val="0000" w:firstRow="0" w:lastRow="0" w:firstColumn="0" w:lastColumn="0" w:noHBand="0" w:noVBand="0"/>
            </w:tblPr>
            <w:tblGrid>
              <w:gridCol w:w="1303"/>
              <w:gridCol w:w="2268"/>
              <w:gridCol w:w="822"/>
              <w:gridCol w:w="1912"/>
              <w:gridCol w:w="141"/>
            </w:tblGrid>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AE2DF9" w:rsidRPr="00AE2DF9" w:rsidRDefault="00AE2DF9" w:rsidP="00AE2DF9">
                  <w:pPr>
                    <w:spacing w:line="276" w:lineRule="auto"/>
                    <w:jc w:val="center"/>
                    <w:rPr>
                      <w:b/>
                      <w:color w:val="FFFFFF"/>
                      <w:sz w:val="20"/>
                      <w:szCs w:val="20"/>
                    </w:rPr>
                  </w:pPr>
                  <w:r w:rsidRPr="00AE2DF9">
                    <w:rPr>
                      <w:b/>
                      <w:color w:val="FFFFFF"/>
                      <w:sz w:val="20"/>
                      <w:szCs w:val="20"/>
                    </w:rPr>
                    <w:t>ETKİNLİĞİN TÜRÜ</w:t>
                  </w:r>
                </w:p>
              </w:tc>
              <w:tc>
                <w:tcPr>
                  <w:tcW w:w="2268"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AE2DF9" w:rsidRPr="00AE2DF9" w:rsidRDefault="00AE2DF9" w:rsidP="00AE2DF9">
                  <w:pPr>
                    <w:spacing w:line="276" w:lineRule="auto"/>
                    <w:jc w:val="center"/>
                    <w:rPr>
                      <w:b/>
                      <w:color w:val="FFFFFF"/>
                      <w:sz w:val="20"/>
                      <w:szCs w:val="20"/>
                    </w:rPr>
                  </w:pPr>
                  <w:r w:rsidRPr="00AE2DF9">
                    <w:rPr>
                      <w:b/>
                      <w:color w:val="FFFFFF"/>
                      <w:sz w:val="20"/>
                      <w:szCs w:val="20"/>
                    </w:rPr>
                    <w:t>ETKİNLİĞİN ADI/İÇERİĞİ</w:t>
                  </w:r>
                </w:p>
              </w:tc>
              <w:tc>
                <w:tcPr>
                  <w:tcW w:w="822"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AE2DF9" w:rsidRPr="00AE2DF9" w:rsidRDefault="00AE2DF9" w:rsidP="00AE2DF9">
                  <w:pPr>
                    <w:spacing w:line="276" w:lineRule="auto"/>
                    <w:jc w:val="center"/>
                    <w:rPr>
                      <w:b/>
                      <w:color w:val="FFFFFF"/>
                      <w:sz w:val="20"/>
                      <w:szCs w:val="20"/>
                    </w:rPr>
                  </w:pPr>
                  <w:r w:rsidRPr="00AE2DF9">
                    <w:rPr>
                      <w:b/>
                      <w:color w:val="FFFFFF"/>
                      <w:sz w:val="20"/>
                      <w:szCs w:val="20"/>
                    </w:rPr>
                    <w:t>SÜRESİ</w:t>
                  </w:r>
                </w:p>
                <w:p w:rsidR="00AE2DF9" w:rsidRPr="00AE2DF9" w:rsidRDefault="00AE2DF9" w:rsidP="00AE2DF9">
                  <w:pPr>
                    <w:spacing w:line="276" w:lineRule="auto"/>
                    <w:jc w:val="center"/>
                    <w:rPr>
                      <w:b/>
                      <w:color w:val="FFFFFF"/>
                      <w:sz w:val="20"/>
                      <w:szCs w:val="20"/>
                    </w:rPr>
                  </w:pPr>
                  <w:r w:rsidRPr="00AE2DF9">
                    <w:rPr>
                      <w:b/>
                      <w:color w:val="FFFFFF"/>
                      <w:sz w:val="20"/>
                      <w:szCs w:val="20"/>
                    </w:rPr>
                    <w:t>(saat)</w:t>
                  </w:r>
                </w:p>
              </w:tc>
              <w:tc>
                <w:tcPr>
                  <w:tcW w:w="1912" w:type="dxa"/>
                  <w:tcBorders>
                    <w:top w:val="single" w:sz="4" w:space="0" w:color="000000"/>
                    <w:left w:val="single" w:sz="4" w:space="0" w:color="000000"/>
                    <w:bottom w:val="single" w:sz="4" w:space="0" w:color="000000"/>
                    <w:right w:val="single" w:sz="4" w:space="0" w:color="000000"/>
                  </w:tcBorders>
                  <w:shd w:val="clear" w:color="auto" w:fill="0070C0"/>
                  <w:vAlign w:val="center"/>
                </w:tcPr>
                <w:p w:rsidR="00AE2DF9" w:rsidRPr="00AE2DF9" w:rsidRDefault="00AE2DF9" w:rsidP="00AE2DF9">
                  <w:pPr>
                    <w:spacing w:line="276" w:lineRule="auto"/>
                    <w:jc w:val="center"/>
                    <w:rPr>
                      <w:sz w:val="20"/>
                      <w:szCs w:val="20"/>
                    </w:rPr>
                  </w:pPr>
                  <w:r w:rsidRPr="00AE2DF9">
                    <w:rPr>
                      <w:b/>
                      <w:color w:val="FFFFFF"/>
                      <w:sz w:val="20"/>
                      <w:szCs w:val="20"/>
                    </w:rPr>
                    <w:t>ÖLÇME-DEĞERLENDİRME YÖNTEMİ</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t>Jinekoloji prepodotiği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pStyle w:val="AralkYok20"/>
                  </w:pPr>
                  <w:r w:rsidRPr="00F30DA4">
                    <w:t>Maternal fizyoloji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pStyle w:val="AralkYok20"/>
                  </w:pPr>
                  <w:r w:rsidRPr="00F30DA4">
                    <w:t>Fetal fizyoloji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pStyle w:val="AralkYok20"/>
                  </w:pPr>
                  <w:r w:rsidRPr="00F30DA4">
                    <w:t>Klinik anatomi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pStyle w:val="AralkYok20"/>
                  </w:pPr>
                  <w:r w:rsidRPr="00F30DA4">
                    <w:t>Gebelik endokrinolojisi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Premenstruel sendrom ve dismenore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Amenoreler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pStyle w:val="AralkYok20"/>
                  </w:pPr>
                  <w:r w:rsidRPr="00F30DA4">
                    <w:rPr>
                      <w:color w:val="000000"/>
                    </w:rPr>
                    <w:t>Vulva ve vajeninbenign ve malign hastalıkları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Jinekolojik enfeksiyonlar (Cinsel yolla bulaşan hastalıklar)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lastRenderedPageBreak/>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PID, tubaovaryanabse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Doğum öncesi bakım ve gebelik takibi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Gebelikte ilaç kullanımı ve teratoloji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Jinekolojik ultrasonografi ve Doppler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Tuba hastalıkları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Prekanseröz lezyonlar ve servikal yayma</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Serviksin benign ve malign hastalıkları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Puberte bozuklukları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Postmenopozal kanamalara yaklaşım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t>Endometriyozis- Adenomyozis</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Prenatal tanı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Riskli gebelikler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Uterusun benign ve malign hastalıkları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3</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 xml:space="preserve">Abortus ve intrauterin fetal ölüm </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Height w:val="839"/>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Gebelik ve sistemik hastalıklar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Overinbenign ve malign hastalıkları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Pelvik kitlelere yaklaşım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Tekrarlayan gebelik kayıpları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Hiperemezisgravidarum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Perinatal enfeksiyonlar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Çoğul gebelikler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Fetal iyilik hali testleri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lastRenderedPageBreak/>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Preterm eylem ve EMR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Amniyotik sıvı ve plasenta ve kord anomalileri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Rh-Rh ve ABO uyuşmazlığı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Antenatal kanamalar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Gebelik ve hipertansif hastalıklar, Preeklampsi, Eklampsi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Gebelik ve DM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Hirşutizm ve hiperandrojenizm nedenleri ve tedavisi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Kronik anovulasyon ve PCOS</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İntrauterin gelişme kısıtlılığı (IUGR)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Doğum indüksiyonu ve tokoliz</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Postterm gebelikler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Pelvik taban anatomisi, patolojileri ve pelvik organ prolapsusu</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Üriner inkontinans</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Prezentasyon anomalileri, Distosi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Normal doğum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Operatif obstetrik (Vakum, forseps, sezaryen)</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Height w:val="1063"/>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Menstruelsiklus fizyolojisi ve Disfonksiyonel uterin kanamalar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Postpartum kanamalar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Puerperium ve laktasyon</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Ektopik gebelik ve jinekolojik aciller</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lastRenderedPageBreak/>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Kontrasepsiyon</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İnfertil çifte yaklaşım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İnfertilite: Kadın ve erkek faktörü</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İnfertilite: Ovulasyon indüksiyonu ve yardımcı üreme teknikleri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İnfertilite komplikasyonları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Teorik ders</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Menopozal dönem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ÇSS, O-ÇSS, 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Video gösterim</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Jinekolojik Endoskopi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1</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 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Klinik pratik</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Jinekolojik anamnez almak</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 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Klinik pratik</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Obstetrik anamnez almak</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 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Klinik pratik</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Üriner inkontinanslı hastaya yaklaşım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Klinik pratik</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İnfertil hastaya yaklaşım</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r w:rsidRPr="00F30DA4">
                    <w:t>Klinik pratik</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Reçete yazma pratiği</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Sözlü sınav, 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Hasta başı eğitim</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Klinik vizit</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66</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Hasta başı eğitim</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Olgu tartışmaları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6</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Poliklinikte pratik</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Vajinal ve servikal örnek alabilme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Ameliyathanede pratik</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Normal spontan doğum yaptırabilme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Epizyotomi açabilme ve dikebilme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Gebe loğusa izlem yapabilme</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İş başında öğrenme</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Doğum sonrası anne bakımı</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24</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t>Beceri uygulaması</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Jinekolojik hastaya spekulum takmak ve bimanuel muayene yapmak</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3</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rPr>
                      <w:color w:val="000000"/>
                    </w:rPr>
                  </w:pPr>
                  <w:r w:rsidRPr="00F30DA4">
                    <w:lastRenderedPageBreak/>
                    <w:t>Beceri uygulaması</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r w:rsidRPr="00F30DA4">
                    <w:rPr>
                      <w:color w:val="000000"/>
                    </w:rPr>
                    <w:t xml:space="preserve">Gebe muayenesi (Leopold manevrası, Fundus-pubis ölçümü, Doppler ile fetal kardiyak aktivite tayini) </w:t>
                  </w: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r w:rsidRPr="00F30DA4">
                    <w:t>3</w:t>
                  </w: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r w:rsidRPr="00F30DA4">
                    <w:t>Karne notu</w:t>
                  </w:r>
                </w:p>
              </w:tc>
            </w:tr>
            <w:tr w:rsidR="00AE2DF9" w:rsidRPr="00F30DA4" w:rsidTr="00AE2DF9">
              <w:trPr>
                <w:gridAfter w:val="1"/>
                <w:wAfter w:w="141" w:type="dxa"/>
              </w:trPr>
              <w:tc>
                <w:tcPr>
                  <w:tcW w:w="130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rPr>
                      <w:color w:val="000000"/>
                    </w:rPr>
                  </w:pPr>
                </w:p>
              </w:tc>
              <w:tc>
                <w:tcPr>
                  <w:tcW w:w="8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pPr>
                </w:p>
              </w:tc>
              <w:tc>
                <w:tcPr>
                  <w:tcW w:w="19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pPr>
                </w:p>
              </w:tc>
            </w:tr>
            <w:tr w:rsidR="00AE2DF9" w:rsidRPr="00F30DA4" w:rsidTr="00AE2DF9">
              <w:tc>
                <w:tcPr>
                  <w:tcW w:w="6446"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AE2DF9" w:rsidRPr="00F30DA4" w:rsidRDefault="00AE2DF9" w:rsidP="00AE2DF9">
                  <w:pPr>
                    <w:spacing w:line="276" w:lineRule="auto"/>
                    <w:jc w:val="center"/>
                    <w:rPr>
                      <w:b/>
                    </w:rPr>
                  </w:pPr>
                </w:p>
                <w:p w:rsidR="00AE2DF9" w:rsidRPr="00F30DA4" w:rsidRDefault="00AE2DF9" w:rsidP="00AE2DF9">
                  <w:pPr>
                    <w:spacing w:line="276" w:lineRule="auto"/>
                    <w:jc w:val="center"/>
                    <w:rPr>
                      <w:b/>
                    </w:rPr>
                  </w:pPr>
                  <w:r w:rsidRPr="00F30DA4">
                    <w:rPr>
                      <w:b/>
                    </w:rPr>
                    <w:t>ÇSS: Çoktan seçmeli soru</w:t>
                  </w:r>
                </w:p>
                <w:p w:rsidR="00AE2DF9" w:rsidRPr="00F30DA4" w:rsidRDefault="00AE2DF9" w:rsidP="00AE2DF9">
                  <w:pPr>
                    <w:spacing w:line="276" w:lineRule="auto"/>
                    <w:jc w:val="center"/>
                    <w:rPr>
                      <w:b/>
                    </w:rPr>
                  </w:pPr>
                  <w:r w:rsidRPr="00F30DA4">
                    <w:rPr>
                      <w:b/>
                    </w:rPr>
                    <w:t>O-ÇSS: Olguya dayalı çoktan seçmeli soru</w:t>
                  </w:r>
                </w:p>
                <w:p w:rsidR="00AE2DF9" w:rsidRPr="00F30DA4" w:rsidRDefault="00AE2DF9" w:rsidP="00AE2DF9">
                  <w:pPr>
                    <w:spacing w:line="276" w:lineRule="auto"/>
                    <w:jc w:val="center"/>
                    <w:rPr>
                      <w:b/>
                    </w:rPr>
                  </w:pPr>
                </w:p>
              </w:tc>
            </w:tr>
          </w:tbl>
          <w:p w:rsidR="00AE2DF9" w:rsidRPr="00F30DA4" w:rsidRDefault="00AE2DF9" w:rsidP="005A6E6E">
            <w:pPr>
              <w:spacing w:line="276" w:lineRule="auto"/>
              <w:jc w:val="both"/>
              <w:rPr>
                <w:rFonts w:eastAsia="Calibri"/>
                <w:bCs/>
                <w:color w:val="000000"/>
              </w:rPr>
            </w:pPr>
          </w:p>
        </w:tc>
        <w:tc>
          <w:tcPr>
            <w:tcW w:w="1637" w:type="dxa"/>
            <w:gridSpan w:val="2"/>
            <w:shd w:val="clear" w:color="auto" w:fill="auto"/>
          </w:tcPr>
          <w:p w:rsidR="00AE2DF9" w:rsidRDefault="00AE2DF9"/>
        </w:tc>
      </w:tr>
      <w:tr w:rsidR="007816DA" w:rsidTr="00863BE0">
        <w:trPr>
          <w:gridAfter w:val="1"/>
          <w:wAfter w:w="13" w:type="dxa"/>
        </w:trPr>
        <w:tc>
          <w:tcPr>
            <w:tcW w:w="327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jc w:val="center"/>
              <w:rPr>
                <w:b/>
              </w:rPr>
            </w:pPr>
          </w:p>
          <w:p w:rsidR="007816DA" w:rsidRDefault="007816DA">
            <w:pPr>
              <w:jc w:val="center"/>
              <w:rPr>
                <w:b/>
              </w:rPr>
            </w:pPr>
          </w:p>
          <w:p w:rsidR="007816DA" w:rsidRDefault="007816DA">
            <w:pPr>
              <w:jc w:val="center"/>
              <w:rPr>
                <w:b/>
                <w:bCs/>
                <w:color w:val="000000"/>
              </w:rPr>
            </w:pPr>
            <w:r>
              <w:rPr>
                <w:b/>
              </w:rPr>
              <w:t>ÖNERİLEN KAYNAKLAR</w:t>
            </w:r>
          </w:p>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pStyle w:val="ListeParagraf1"/>
              <w:suppressAutoHyphens w:val="0"/>
              <w:spacing w:before="0" w:after="0"/>
              <w:ind w:left="341"/>
              <w:rPr>
                <w:b/>
                <w:bCs/>
                <w:color w:val="000000"/>
              </w:rPr>
            </w:pPr>
          </w:p>
          <w:p w:rsidR="007816DA" w:rsidRDefault="007816DA">
            <w:pPr>
              <w:pStyle w:val="ListeParagraf1"/>
              <w:suppressAutoHyphens w:val="0"/>
              <w:spacing w:before="0" w:after="0"/>
              <w:ind w:left="341"/>
              <w:rPr>
                <w:b/>
                <w:bCs/>
                <w:color w:val="000000"/>
              </w:rPr>
            </w:pPr>
          </w:p>
          <w:p w:rsidR="007816DA" w:rsidRDefault="007816DA">
            <w:pPr>
              <w:pStyle w:val="ListeParagraf1"/>
              <w:suppressAutoHyphens w:val="0"/>
              <w:spacing w:before="0" w:after="0"/>
              <w:ind w:left="341"/>
            </w:pPr>
            <w:r>
              <w:rPr>
                <w:b/>
                <w:bCs/>
                <w:color w:val="000000"/>
              </w:rPr>
              <w:t>Novak’s Gynaecology</w:t>
            </w:r>
            <w:r>
              <w:rPr>
                <w:bCs/>
                <w:color w:val="000000"/>
              </w:rPr>
              <w:t xml:space="preserve"> by </w:t>
            </w:r>
            <w:r>
              <w:rPr>
                <w:bCs/>
                <w:color w:val="000000"/>
                <w:u w:val="single"/>
              </w:rPr>
              <w:t>Emil Novak, Paula A. Hillard, Jonathan S. Berek</w:t>
            </w:r>
            <w:r>
              <w:rPr>
                <w:bCs/>
                <w:color w:val="000000"/>
              </w:rPr>
              <w:t xml:space="preserve"> Lippincott Williams &amp;Wilkins</w:t>
            </w:r>
          </w:p>
        </w:tc>
        <w:tc>
          <w:tcPr>
            <w:tcW w:w="1637" w:type="dxa"/>
            <w:gridSpan w:val="2"/>
            <w:shd w:val="clear" w:color="auto" w:fill="auto"/>
          </w:tcPr>
          <w:p w:rsidR="007816DA" w:rsidRDefault="007816DA"/>
        </w:tc>
      </w:tr>
      <w:tr w:rsidR="007816DA" w:rsidTr="00863BE0">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pStyle w:val="ListeParagraf1"/>
              <w:suppressAutoHyphens w:val="0"/>
              <w:spacing w:before="0" w:after="0" w:line="276" w:lineRule="auto"/>
              <w:ind w:left="341"/>
            </w:pPr>
            <w:r>
              <w:rPr>
                <w:rStyle w:val="Vurgu"/>
                <w:b/>
                <w:bCs/>
                <w:color w:val="000000"/>
              </w:rPr>
              <w:t>Williams Obstetrics</w:t>
            </w:r>
            <w:r>
              <w:rPr>
                <w:rStyle w:val="Vurgu"/>
                <w:bCs/>
                <w:color w:val="000000"/>
              </w:rPr>
              <w:t xml:space="preserve"> by </w:t>
            </w:r>
            <w:r>
              <w:rPr>
                <w:rStyle w:val="Vurgu"/>
                <w:bCs/>
                <w:color w:val="000000"/>
                <w:u w:val="single"/>
              </w:rPr>
              <w:t>F. Gary Cunningham, Norman F. Gant, Kenneth J. Leveno, Larry C. Gilstrap, John C. Hauth, Katherine D. Wenstrom</w:t>
            </w:r>
            <w:r>
              <w:rPr>
                <w:rStyle w:val="Vurgu"/>
                <w:bCs/>
                <w:color w:val="000000"/>
              </w:rPr>
              <w:t xml:space="preserve"> McGraw-Hill Professional</w:t>
            </w:r>
          </w:p>
        </w:tc>
        <w:tc>
          <w:tcPr>
            <w:tcW w:w="1637" w:type="dxa"/>
            <w:gridSpan w:val="2"/>
            <w:shd w:val="clear" w:color="auto" w:fill="auto"/>
          </w:tcPr>
          <w:p w:rsidR="007816DA" w:rsidRDefault="007816DA"/>
        </w:tc>
      </w:tr>
      <w:tr w:rsidR="007816DA" w:rsidTr="00863BE0">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pStyle w:val="ListeParagraf1"/>
              <w:suppressAutoHyphens w:val="0"/>
              <w:spacing w:before="0" w:after="0" w:line="276" w:lineRule="auto"/>
              <w:ind w:left="341"/>
            </w:pPr>
            <w:r>
              <w:rPr>
                <w:rStyle w:val="Vurgu"/>
                <w:b/>
                <w:bCs/>
                <w:color w:val="000000"/>
              </w:rPr>
              <w:t>Clinical Gynecologic Endocrinology and Infertility</w:t>
            </w:r>
            <w:r>
              <w:rPr>
                <w:rStyle w:val="Vurgu"/>
                <w:bCs/>
                <w:color w:val="000000"/>
              </w:rPr>
              <w:t xml:space="preserve"> by </w:t>
            </w:r>
            <w:r>
              <w:rPr>
                <w:rStyle w:val="Vurgu"/>
                <w:bCs/>
                <w:color w:val="000000"/>
                <w:u w:val="single"/>
              </w:rPr>
              <w:t>Leon Speroff, Robert H. Glass, Nathan G. Kase</w:t>
            </w:r>
            <w:r>
              <w:rPr>
                <w:rStyle w:val="Vurgu"/>
                <w:bCs/>
                <w:color w:val="000000"/>
              </w:rPr>
              <w:t xml:space="preserve"> Lippincott Williams &amp;Wilkins </w:t>
            </w:r>
          </w:p>
        </w:tc>
        <w:tc>
          <w:tcPr>
            <w:tcW w:w="1637" w:type="dxa"/>
            <w:gridSpan w:val="2"/>
            <w:shd w:val="clear" w:color="auto" w:fill="auto"/>
          </w:tcPr>
          <w:p w:rsidR="007816DA" w:rsidRDefault="007816DA"/>
        </w:tc>
      </w:tr>
      <w:tr w:rsidR="007816DA" w:rsidTr="00863BE0">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pStyle w:val="ListeParagraf1"/>
              <w:tabs>
                <w:tab w:val="left" w:pos="972"/>
              </w:tabs>
              <w:suppressAutoHyphens w:val="0"/>
              <w:spacing w:before="0" w:after="0" w:line="276" w:lineRule="auto"/>
              <w:ind w:left="341"/>
            </w:pPr>
            <w:r>
              <w:rPr>
                <w:b/>
              </w:rPr>
              <w:t>UpToDate</w:t>
            </w:r>
            <w:r>
              <w:t xml:space="preserve"> (http://www.uptodate.com)</w:t>
            </w:r>
          </w:p>
        </w:tc>
        <w:tc>
          <w:tcPr>
            <w:tcW w:w="1637" w:type="dxa"/>
            <w:gridSpan w:val="2"/>
            <w:shd w:val="clear" w:color="auto" w:fill="auto"/>
          </w:tcPr>
          <w:p w:rsidR="007816DA" w:rsidRDefault="007816DA"/>
        </w:tc>
      </w:tr>
      <w:tr w:rsidR="007816DA" w:rsidTr="00863BE0">
        <w:trPr>
          <w:gridAfter w:val="1"/>
          <w:wAfter w:w="13" w:type="dxa"/>
        </w:trPr>
        <w:tc>
          <w:tcPr>
            <w:tcW w:w="327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tc>
        <w:tc>
          <w:tcPr>
            <w:tcW w:w="5953"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pStyle w:val="ListeParagraf1"/>
              <w:tabs>
                <w:tab w:val="left" w:pos="972"/>
              </w:tabs>
              <w:suppressAutoHyphens w:val="0"/>
              <w:spacing w:before="0" w:after="0" w:line="276" w:lineRule="auto"/>
              <w:ind w:left="341"/>
            </w:pPr>
            <w:r>
              <w:rPr>
                <w:b/>
              </w:rPr>
              <w:t>ClinicalKey</w:t>
            </w:r>
            <w:r>
              <w:t xml:space="preserve"> https://www.clinicalkey.com/</w:t>
            </w:r>
          </w:p>
        </w:tc>
        <w:tc>
          <w:tcPr>
            <w:tcW w:w="1637" w:type="dxa"/>
            <w:gridSpan w:val="2"/>
            <w:shd w:val="clear" w:color="auto" w:fill="auto"/>
          </w:tcPr>
          <w:p w:rsidR="007816DA" w:rsidRDefault="007816DA"/>
        </w:tc>
      </w:tr>
    </w:tbl>
    <w:p w:rsidR="007816DA" w:rsidRDefault="007816DA">
      <w:pPr>
        <w:jc w:val="center"/>
        <w:rPr>
          <w:b/>
          <w:u w:val="single"/>
        </w:rPr>
      </w:pPr>
    </w:p>
    <w:p w:rsidR="007816DA" w:rsidRDefault="007816DA">
      <w:pPr>
        <w:rPr>
          <w:color w:val="000000"/>
        </w:rPr>
      </w:pPr>
    </w:p>
    <w:p w:rsidR="007816DA" w:rsidRDefault="007816DA">
      <w:pPr>
        <w:jc w:val="center"/>
        <w:rPr>
          <w:b/>
          <w:u w:val="single"/>
        </w:rPr>
      </w:pPr>
    </w:p>
    <w:p w:rsidR="007816DA" w:rsidRDefault="007816DA">
      <w:pPr>
        <w:jc w:val="center"/>
      </w:pPr>
      <w:r>
        <w:rPr>
          <w:b/>
          <w:u w:val="single"/>
        </w:rPr>
        <w:t>HASTA BAŞI EĞİTİM / İŞ BAŞINDA ÖĞRENME PROGRAMI</w:t>
      </w:r>
    </w:p>
    <w:p w:rsidR="007816DA" w:rsidRDefault="007816DA"/>
    <w:p w:rsidR="007816DA" w:rsidRDefault="007816DA">
      <w:r>
        <w:t xml:space="preserve">Kadın Hastalıkları ve Doğum Servisi Genel Vizit Saati: </w:t>
      </w:r>
      <w:r w:rsidR="00863BE0">
        <w:t xml:space="preserve">     </w:t>
      </w:r>
      <w:r>
        <w:t>08:30 - 09:30</w:t>
      </w:r>
    </w:p>
    <w:p w:rsidR="007816DA" w:rsidRDefault="007816DA">
      <w:r>
        <w:t xml:space="preserve">                                                                                               16:</w:t>
      </w:r>
      <w:r w:rsidR="00AE2DF9">
        <w:t>0</w:t>
      </w:r>
      <w:r>
        <w:t>0- 17:20</w:t>
      </w:r>
    </w:p>
    <w:p w:rsidR="007816DA" w:rsidRDefault="007816DA">
      <w:pPr>
        <w:jc w:val="center"/>
      </w:pPr>
    </w:p>
    <w:p w:rsidR="007816DA" w:rsidRDefault="007816DA" w:rsidP="00AE2DF9">
      <w:pPr>
        <w:jc w:val="center"/>
      </w:pPr>
      <w:r>
        <w:rPr>
          <w:b/>
        </w:rPr>
        <w:t>POLİKLİNİK- AMELİYATHANE- DOĞUMHANE ROTASYONLARI</w:t>
      </w:r>
    </w:p>
    <w:p w:rsidR="007816DA" w:rsidRDefault="007816DA"/>
    <w:tbl>
      <w:tblPr>
        <w:tblW w:w="0" w:type="auto"/>
        <w:jc w:val="center"/>
        <w:tblLayout w:type="fixed"/>
        <w:tblLook w:val="0000" w:firstRow="0" w:lastRow="0" w:firstColumn="0" w:lastColumn="0" w:noHBand="0" w:noVBand="0"/>
      </w:tblPr>
      <w:tblGrid>
        <w:gridCol w:w="1775"/>
        <w:gridCol w:w="1450"/>
        <w:gridCol w:w="1376"/>
        <w:gridCol w:w="1345"/>
        <w:gridCol w:w="1451"/>
        <w:gridCol w:w="1587"/>
      </w:tblGrid>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Poliklinik 1</w:t>
            </w:r>
          </w:p>
          <w:p w:rsidR="00AE2DF9" w:rsidRPr="00F30DA4" w:rsidRDefault="00AE2DF9" w:rsidP="00AE2DF9">
            <w:pPr>
              <w:jc w:val="center"/>
            </w:pP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Poliklinik 2</w:t>
            </w:r>
          </w:p>
          <w:p w:rsidR="00AE2DF9" w:rsidRPr="00F30DA4" w:rsidRDefault="00AE2DF9" w:rsidP="00AE2DF9">
            <w:pPr>
              <w:jc w:val="center"/>
            </w:pP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Poliklinik 3</w:t>
            </w:r>
          </w:p>
          <w:p w:rsidR="00AE2DF9" w:rsidRPr="00F30DA4" w:rsidRDefault="00AE2DF9" w:rsidP="00AE2DF9">
            <w:pPr>
              <w:jc w:val="center"/>
            </w:pP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Cerrahi</w:t>
            </w:r>
            <w:r>
              <w:t xml:space="preserve"> </w:t>
            </w:r>
            <w:r w:rsidRPr="00F30DA4">
              <w:t>servis</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Doğumhane</w:t>
            </w:r>
            <w:r>
              <w:t>-Doğum servisi</w:t>
            </w:r>
          </w:p>
        </w:tc>
      </w:tr>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AE2DF9" w:rsidRDefault="00AE2DF9" w:rsidP="00AE2DF9">
            <w:pPr>
              <w:pStyle w:val="ListeParagraf10"/>
              <w:widowControl/>
              <w:numPr>
                <w:ilvl w:val="0"/>
                <w:numId w:val="24"/>
              </w:numPr>
              <w:spacing w:before="280" w:after="0" w:line="100" w:lineRule="atLeast"/>
              <w:jc w:val="center"/>
              <w:rPr>
                <w:rFonts w:ascii="Times New Roman" w:hAnsi="Times New Roman" w:cs="Times New Roman"/>
                <w:sz w:val="24"/>
                <w:szCs w:val="24"/>
              </w:rPr>
            </w:pPr>
            <w:r w:rsidRPr="00AE2DF9">
              <w:rPr>
                <w:rFonts w:ascii="Times New Roman" w:hAnsi="Times New Roman" w:cs="Times New Roman"/>
                <w:sz w:val="24"/>
                <w:szCs w:val="24"/>
              </w:rPr>
              <w:t>hafta</w:t>
            </w: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A</w:t>
            </w: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B</w:t>
            </w: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C</w:t>
            </w: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D</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E</w:t>
            </w:r>
          </w:p>
        </w:tc>
      </w:tr>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AE2DF9" w:rsidRDefault="00AE2DF9" w:rsidP="00AE2DF9">
            <w:pPr>
              <w:pStyle w:val="ListeParagraf10"/>
              <w:widowControl/>
              <w:numPr>
                <w:ilvl w:val="0"/>
                <w:numId w:val="24"/>
              </w:numPr>
              <w:spacing w:before="280" w:after="0" w:line="100" w:lineRule="atLeast"/>
              <w:jc w:val="center"/>
              <w:rPr>
                <w:rFonts w:ascii="Times New Roman" w:hAnsi="Times New Roman" w:cs="Times New Roman"/>
                <w:sz w:val="24"/>
                <w:szCs w:val="24"/>
              </w:rPr>
            </w:pPr>
            <w:r w:rsidRPr="00AE2DF9">
              <w:rPr>
                <w:rFonts w:ascii="Times New Roman" w:hAnsi="Times New Roman" w:cs="Times New Roman"/>
                <w:sz w:val="24"/>
                <w:szCs w:val="24"/>
              </w:rPr>
              <w:t>hafta</w:t>
            </w: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B</w:t>
            </w: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C</w:t>
            </w: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D</w:t>
            </w: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E</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A</w:t>
            </w:r>
          </w:p>
        </w:tc>
      </w:tr>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AE2DF9" w:rsidRDefault="00AE2DF9" w:rsidP="00AE2DF9">
            <w:pPr>
              <w:pStyle w:val="ListeParagraf10"/>
              <w:widowControl/>
              <w:numPr>
                <w:ilvl w:val="0"/>
                <w:numId w:val="24"/>
              </w:numPr>
              <w:spacing w:before="280" w:after="0" w:line="100" w:lineRule="atLeast"/>
              <w:jc w:val="center"/>
              <w:rPr>
                <w:rFonts w:ascii="Times New Roman" w:hAnsi="Times New Roman" w:cs="Times New Roman"/>
                <w:sz w:val="24"/>
                <w:szCs w:val="24"/>
              </w:rPr>
            </w:pPr>
            <w:r w:rsidRPr="00AE2DF9">
              <w:rPr>
                <w:rFonts w:ascii="Times New Roman" w:hAnsi="Times New Roman" w:cs="Times New Roman"/>
                <w:sz w:val="24"/>
                <w:szCs w:val="24"/>
              </w:rPr>
              <w:t>hafta</w:t>
            </w: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C</w:t>
            </w: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D</w:t>
            </w: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E</w:t>
            </w: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A</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B</w:t>
            </w:r>
          </w:p>
        </w:tc>
      </w:tr>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AE2DF9" w:rsidRDefault="00AE2DF9" w:rsidP="00AE2DF9">
            <w:pPr>
              <w:pStyle w:val="ListeParagraf10"/>
              <w:widowControl/>
              <w:numPr>
                <w:ilvl w:val="0"/>
                <w:numId w:val="24"/>
              </w:numPr>
              <w:spacing w:before="280" w:after="0" w:line="100" w:lineRule="atLeast"/>
              <w:jc w:val="center"/>
              <w:rPr>
                <w:rFonts w:ascii="Times New Roman" w:hAnsi="Times New Roman" w:cs="Times New Roman"/>
                <w:sz w:val="24"/>
                <w:szCs w:val="24"/>
              </w:rPr>
            </w:pPr>
            <w:r w:rsidRPr="00AE2DF9">
              <w:rPr>
                <w:rFonts w:ascii="Times New Roman" w:hAnsi="Times New Roman" w:cs="Times New Roman"/>
                <w:sz w:val="24"/>
                <w:szCs w:val="24"/>
              </w:rPr>
              <w:t>hafta</w:t>
            </w: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D</w:t>
            </w: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E</w:t>
            </w: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A</w:t>
            </w: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B</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C</w:t>
            </w:r>
          </w:p>
        </w:tc>
      </w:tr>
      <w:tr w:rsidR="00AE2DF9" w:rsidRPr="00F30DA4" w:rsidTr="00AE2DF9">
        <w:trPr>
          <w:jc w:val="center"/>
        </w:trPr>
        <w:tc>
          <w:tcPr>
            <w:tcW w:w="1775" w:type="dxa"/>
            <w:tcBorders>
              <w:top w:val="single" w:sz="4" w:space="0" w:color="000000"/>
              <w:left w:val="single" w:sz="4" w:space="0" w:color="000000"/>
              <w:bottom w:val="single" w:sz="4" w:space="0" w:color="000000"/>
              <w:right w:val="single" w:sz="4" w:space="0" w:color="000000"/>
            </w:tcBorders>
            <w:shd w:val="clear" w:color="auto" w:fill="auto"/>
          </w:tcPr>
          <w:p w:rsidR="00AE2DF9" w:rsidRPr="00AE2DF9" w:rsidRDefault="00AE2DF9" w:rsidP="00AE2DF9">
            <w:pPr>
              <w:pStyle w:val="ListeParagraf10"/>
              <w:widowControl/>
              <w:numPr>
                <w:ilvl w:val="0"/>
                <w:numId w:val="24"/>
              </w:numPr>
              <w:spacing w:before="280" w:after="0" w:line="100" w:lineRule="atLeast"/>
              <w:jc w:val="center"/>
              <w:rPr>
                <w:rFonts w:ascii="Times New Roman" w:hAnsi="Times New Roman" w:cs="Times New Roman"/>
                <w:sz w:val="24"/>
                <w:szCs w:val="24"/>
              </w:rPr>
            </w:pPr>
            <w:r w:rsidRPr="00AE2DF9">
              <w:rPr>
                <w:rFonts w:ascii="Times New Roman" w:hAnsi="Times New Roman" w:cs="Times New Roman"/>
                <w:sz w:val="24"/>
                <w:szCs w:val="24"/>
              </w:rPr>
              <w:t>hafta</w:t>
            </w:r>
          </w:p>
        </w:tc>
        <w:tc>
          <w:tcPr>
            <w:tcW w:w="1450"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rsidRPr="00F30DA4">
              <w:t>E</w:t>
            </w:r>
          </w:p>
        </w:tc>
        <w:tc>
          <w:tcPr>
            <w:tcW w:w="1376"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A</w:t>
            </w:r>
          </w:p>
        </w:tc>
        <w:tc>
          <w:tcPr>
            <w:tcW w:w="1345"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B</w:t>
            </w:r>
          </w:p>
        </w:tc>
        <w:tc>
          <w:tcPr>
            <w:tcW w:w="1451"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C</w:t>
            </w:r>
          </w:p>
        </w:tc>
        <w:tc>
          <w:tcPr>
            <w:tcW w:w="1587" w:type="dxa"/>
            <w:tcBorders>
              <w:top w:val="single" w:sz="4" w:space="0" w:color="000000"/>
              <w:left w:val="single" w:sz="4" w:space="0" w:color="000000"/>
              <w:bottom w:val="single" w:sz="4" w:space="0" w:color="000000"/>
              <w:right w:val="single" w:sz="4" w:space="0" w:color="000000"/>
            </w:tcBorders>
            <w:shd w:val="clear" w:color="auto" w:fill="auto"/>
          </w:tcPr>
          <w:p w:rsidR="00AE2DF9" w:rsidRPr="00F30DA4" w:rsidRDefault="00AE2DF9" w:rsidP="00AE2DF9">
            <w:pPr>
              <w:jc w:val="center"/>
            </w:pPr>
            <w:r>
              <w:t>D</w:t>
            </w:r>
          </w:p>
        </w:tc>
      </w:tr>
    </w:tbl>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jc w:val="center"/>
        <w:rPr>
          <w:b/>
          <w:u w:val="single"/>
        </w:rPr>
      </w:pPr>
    </w:p>
    <w:p w:rsidR="007816DA" w:rsidRDefault="007816DA">
      <w:pPr>
        <w:rPr>
          <w:b/>
          <w:u w:val="single"/>
        </w:rPr>
      </w:pPr>
    </w:p>
    <w:p w:rsidR="007816DA" w:rsidRDefault="007816DA">
      <w:pPr>
        <w:rPr>
          <w:b/>
          <w:u w:val="single"/>
        </w:rPr>
      </w:pPr>
    </w:p>
    <w:p w:rsidR="007816DA" w:rsidRDefault="007816DA">
      <w:pPr>
        <w:rPr>
          <w:b/>
          <w:u w:val="single"/>
        </w:rPr>
      </w:pPr>
    </w:p>
    <w:p w:rsidR="007816DA" w:rsidRDefault="007816DA">
      <w:pPr>
        <w:spacing w:after="120"/>
        <w:jc w:val="center"/>
        <w:rPr>
          <w:rFonts w:eastAsia="Calibri"/>
          <w:b/>
        </w:rPr>
      </w:pPr>
    </w:p>
    <w:p w:rsidR="007816DA" w:rsidRDefault="007816DA">
      <w:pPr>
        <w:spacing w:after="120"/>
        <w:jc w:val="center"/>
        <w:rPr>
          <w:rFonts w:eastAsia="Calibri"/>
          <w:b/>
        </w:rPr>
      </w:pPr>
      <w:r>
        <w:rPr>
          <w:rFonts w:eastAsia="Calibri"/>
          <w:b/>
        </w:rPr>
        <w:t>GİRESUN ÜNİVERSİTESİ</w:t>
      </w:r>
    </w:p>
    <w:p w:rsidR="007816DA" w:rsidRDefault="007816DA">
      <w:pPr>
        <w:spacing w:after="120"/>
        <w:jc w:val="center"/>
        <w:rPr>
          <w:rFonts w:eastAsia="Calibri"/>
          <w:b/>
        </w:rPr>
      </w:pPr>
      <w:r>
        <w:rPr>
          <w:rFonts w:eastAsia="Calibri"/>
          <w:b/>
        </w:rPr>
        <w:t>TIP FAKÜLTESİ DEKANLIĞI</w:t>
      </w:r>
    </w:p>
    <w:p w:rsidR="007816DA" w:rsidRDefault="007816DA">
      <w:pPr>
        <w:spacing w:after="120"/>
        <w:jc w:val="center"/>
        <w:rPr>
          <w:rFonts w:eastAsia="Calibri"/>
          <w:b/>
        </w:rPr>
      </w:pPr>
      <w:r>
        <w:rPr>
          <w:rFonts w:eastAsia="Calibri"/>
          <w:b/>
        </w:rPr>
        <w:t xml:space="preserve">KADIN HASTALIKLARI VE DOĞUM ANABİLİM DALI </w:t>
      </w:r>
    </w:p>
    <w:p w:rsidR="007816DA" w:rsidRDefault="007816DA">
      <w:pPr>
        <w:spacing w:after="120"/>
        <w:jc w:val="center"/>
        <w:rPr>
          <w:rFonts w:eastAsia="Calibri"/>
        </w:rPr>
      </w:pPr>
      <w:r>
        <w:rPr>
          <w:rFonts w:eastAsia="Calibri"/>
          <w:b/>
        </w:rPr>
        <w:t>DÖNEM IV STAJYER UYGULAMA KARNESİ</w:t>
      </w:r>
    </w:p>
    <w:p w:rsidR="007816DA" w:rsidRDefault="007816DA">
      <w:pPr>
        <w:spacing w:after="200" w:line="276" w:lineRule="auto"/>
        <w:jc w:val="both"/>
        <w:rPr>
          <w:rFonts w:eastAsia="Calibri"/>
        </w:rPr>
      </w:pPr>
      <w:r>
        <w:rPr>
          <w:rFonts w:eastAsia="Calibri"/>
        </w:rPr>
        <w:t>Kadın Hastalıkları ve Doğum Anabilim Dalı öğretim üyeleri adına staj programımız sonunda aşağıda tanımlı beceri ve tutumları kazanmış olmanızı bekliyoruz. Aşağıda tanımlı işlemlerden toplam 100 puan üzerinden değerlendirmeniz yapılacaktır. Bu staj karnesinde tanımlı beceri ve tutumlar tam olarak gerçekleştirilmesi durumunda staj sonu final notunuza 10(on) puan (100 puan üzerinden) şeklinde katkıda bulunacaktır. Başarı dileklerimizle…</w:t>
      </w:r>
    </w:p>
    <w:tbl>
      <w:tblPr>
        <w:tblW w:w="0" w:type="auto"/>
        <w:tblLayout w:type="fixed"/>
        <w:tblLook w:val="0000" w:firstRow="0" w:lastRow="0" w:firstColumn="0" w:lastColumn="0" w:noHBand="0" w:noVBand="0"/>
      </w:tblPr>
      <w:tblGrid>
        <w:gridCol w:w="567"/>
        <w:gridCol w:w="3962"/>
        <w:gridCol w:w="1134"/>
        <w:gridCol w:w="993"/>
        <w:gridCol w:w="2125"/>
        <w:gridCol w:w="1884"/>
      </w:tblGrid>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center"/>
              <w:rPr>
                <w:rFonts w:eastAsia="Calibri"/>
                <w:b/>
              </w:rPr>
            </w:pPr>
            <w:r>
              <w:rPr>
                <w:rFonts w:eastAsia="Calibri"/>
                <w:b/>
              </w:rPr>
              <w:t>İŞLEMLER</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center"/>
              <w:rPr>
                <w:rFonts w:eastAsia="Calibri"/>
                <w:b/>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center"/>
              <w:rPr>
                <w:rFonts w:eastAsia="Calibri"/>
                <w:b/>
              </w:rPr>
            </w:pPr>
            <w:r>
              <w:rPr>
                <w:rFonts w:eastAsia="Calibri"/>
                <w:b/>
              </w:rPr>
              <w:t>PUAN</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center"/>
              <w:rPr>
                <w:rFonts w:eastAsia="Calibri"/>
                <w:b/>
              </w:rPr>
            </w:pPr>
            <w:r>
              <w:rPr>
                <w:rFonts w:eastAsia="Calibri"/>
                <w:b/>
              </w:rPr>
              <w:t>TARİH</w:t>
            </w: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center"/>
            </w:pPr>
            <w:r>
              <w:rPr>
                <w:rFonts w:eastAsia="Calibri"/>
                <w:b/>
              </w:rPr>
              <w:t>ONAY</w:t>
            </w:r>
          </w:p>
        </w:tc>
      </w:tr>
      <w:tr w:rsidR="007816DA">
        <w:trPr>
          <w:trHeight w:val="1113"/>
        </w:trPr>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1</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Jinekolojik anamnez almak ve sunmak (en az 2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rPr>
          <w:trHeight w:val="1603"/>
        </w:trPr>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2</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Obstetrik anamnez almak ve sunmak (en az 2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3</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Jinekolojik hastaya muayene yapmak (spekulum-vajinal kültür-PAP smear) (en az 3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15</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4</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Obstetrik muayene yapmak (mezura ile uterin fundus muayenesi yapmak, Leopold manevraları ve tansiyon arteryel ölçmek) (en az 3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15</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rPr>
          <w:trHeight w:val="1238"/>
        </w:trPr>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5</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Fetal kalp seslerini doppler cihazı ile tespit etmek (en az 3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p w:rsidR="007816DA" w:rsidRDefault="007816DA">
            <w:pPr>
              <w:spacing w:line="254" w:lineRule="auto"/>
              <w:jc w:val="both"/>
              <w:rPr>
                <w:rFonts w:eastAsia="Calibri"/>
              </w:rPr>
            </w:pPr>
          </w:p>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6</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Kardiyotokografi çekmek ve yorumlamak</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5</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7</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Doğum eylemi izlemek ve uygulamaya katılmak (en az 2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10</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8</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Sağlık personeli yardımlı epizyotomi açabilme ve dikebilme (1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r w:rsidR="007816DA">
        <w:tc>
          <w:tcPr>
            <w:tcW w:w="567"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9</w:t>
            </w:r>
          </w:p>
        </w:tc>
        <w:tc>
          <w:tcPr>
            <w:tcW w:w="3962"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r>
              <w:rPr>
                <w:rFonts w:eastAsia="Calibri"/>
              </w:rPr>
              <w:t>Doğum sonrası anne bakımı yönetimine aktif katılmak (1 kez)</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7816DA" w:rsidRDefault="007816DA">
            <w:pPr>
              <w:spacing w:line="254" w:lineRule="auto"/>
              <w:jc w:val="center"/>
              <w:rPr>
                <w:rFonts w:eastAsia="Calibri"/>
              </w:rPr>
            </w:pPr>
            <w:r>
              <w:rPr>
                <w:rFonts w:eastAsia="Calibri"/>
              </w:rPr>
              <w:t>3</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c>
          <w:tcPr>
            <w:tcW w:w="1884" w:type="dxa"/>
            <w:tcBorders>
              <w:top w:val="single" w:sz="4" w:space="0" w:color="000000"/>
              <w:left w:val="single" w:sz="4" w:space="0" w:color="000000"/>
              <w:bottom w:val="single" w:sz="4" w:space="0" w:color="000000"/>
              <w:right w:val="single" w:sz="4" w:space="0" w:color="000000"/>
            </w:tcBorders>
            <w:shd w:val="clear" w:color="auto" w:fill="auto"/>
          </w:tcPr>
          <w:p w:rsidR="007816DA" w:rsidRDefault="007816DA">
            <w:pPr>
              <w:spacing w:line="254" w:lineRule="auto"/>
              <w:jc w:val="both"/>
              <w:rPr>
                <w:rFonts w:eastAsia="Calibri"/>
              </w:rPr>
            </w:pPr>
          </w:p>
        </w:tc>
      </w:tr>
    </w:tbl>
    <w:p w:rsidR="007816DA" w:rsidRDefault="007816DA">
      <w:pPr>
        <w:spacing w:after="120"/>
        <w:jc w:val="center"/>
        <w:rPr>
          <w:rFonts w:eastAsia="Calibri"/>
        </w:rPr>
      </w:pPr>
      <w:r>
        <w:rPr>
          <w:rFonts w:eastAsia="Calibri"/>
          <w:b/>
        </w:rPr>
        <w:t xml:space="preserve"> </w:t>
      </w:r>
    </w:p>
    <w:p w:rsidR="007816DA" w:rsidRDefault="007816DA">
      <w:pPr>
        <w:spacing w:after="200" w:line="276" w:lineRule="auto"/>
        <w:jc w:val="both"/>
        <w:rPr>
          <w:rFonts w:eastAsia="Calibri"/>
        </w:rPr>
      </w:pPr>
      <w:r>
        <w:rPr>
          <w:rFonts w:eastAsia="Calibri"/>
        </w:rPr>
        <w:t>Karar(Puan):                                                                        Tarih:</w:t>
      </w:r>
    </w:p>
    <w:p w:rsidR="007816DA" w:rsidRDefault="007816DA">
      <w:pPr>
        <w:spacing w:after="200" w:line="276" w:lineRule="auto"/>
        <w:jc w:val="both"/>
        <w:rPr>
          <w:rFonts w:eastAsia="Calibri"/>
        </w:rPr>
      </w:pPr>
    </w:p>
    <w:p w:rsidR="007816DA" w:rsidRDefault="007816DA">
      <w:pPr>
        <w:spacing w:after="200" w:line="276" w:lineRule="auto"/>
        <w:jc w:val="both"/>
        <w:rPr>
          <w:rFonts w:eastAsia="Calibri"/>
        </w:rPr>
      </w:pPr>
    </w:p>
    <w:p w:rsidR="007816DA" w:rsidRDefault="007816DA">
      <w:pPr>
        <w:spacing w:after="200" w:line="276" w:lineRule="auto"/>
        <w:jc w:val="both"/>
        <w:rPr>
          <w:rFonts w:eastAsia="Calibri"/>
        </w:rPr>
      </w:pPr>
    </w:p>
    <w:p w:rsidR="00AE2DF9" w:rsidRDefault="00AE2DF9">
      <w:pPr>
        <w:spacing w:after="200" w:line="276" w:lineRule="auto"/>
        <w:jc w:val="both"/>
        <w:rPr>
          <w:rFonts w:eastAsia="Calibri"/>
        </w:rPr>
      </w:pPr>
    </w:p>
    <w:p w:rsidR="007816DA" w:rsidRDefault="007816DA">
      <w:pPr>
        <w:jc w:val="center"/>
        <w:rPr>
          <w:b/>
        </w:rPr>
      </w:pPr>
      <w:r>
        <w:rPr>
          <w:b/>
        </w:rPr>
        <w:t>202</w:t>
      </w:r>
      <w:r w:rsidR="0024713C">
        <w:rPr>
          <w:b/>
        </w:rPr>
        <w:t>4</w:t>
      </w:r>
      <w:r>
        <w:rPr>
          <w:b/>
        </w:rPr>
        <w:t>-202</w:t>
      </w:r>
      <w:r w:rsidR="0024713C">
        <w:rPr>
          <w:b/>
        </w:rPr>
        <w:t>5</w:t>
      </w:r>
      <w:r>
        <w:rPr>
          <w:b/>
        </w:rPr>
        <w:t xml:space="preserve"> EĞİTİM-ÖĞRETİM YILI</w:t>
      </w:r>
    </w:p>
    <w:p w:rsidR="007816DA" w:rsidRDefault="007816DA">
      <w:pPr>
        <w:jc w:val="center"/>
        <w:rPr>
          <w:rStyle w:val="FontStyle58"/>
          <w:u w:val="single"/>
        </w:rPr>
      </w:pPr>
      <w:r>
        <w:rPr>
          <w:b/>
        </w:rPr>
        <w:t>DÖNEM 4 KADIN HASTALIKLARI VE DOĞUM STAJ PROGRAMI</w:t>
      </w:r>
    </w:p>
    <w:p w:rsidR="00AE2DF9" w:rsidRPr="00F30DA4" w:rsidRDefault="00AE2DF9" w:rsidP="00AE2DF9">
      <w:r w:rsidRPr="00F30DA4">
        <w:rPr>
          <w:rStyle w:val="FontStyle58"/>
          <w:rFonts w:ascii="Times New Roman" w:eastAsia="SimSun" w:hAnsi="Times New Roman" w:cs="Times New Roman"/>
          <w:sz w:val="24"/>
          <w:szCs w:val="24"/>
          <w:u w:val="single"/>
        </w:rPr>
        <w:t>1.HAFTA</w:t>
      </w:r>
    </w:p>
    <w:p w:rsidR="00AE2DF9" w:rsidRPr="00F30DA4" w:rsidRDefault="00AE2DF9" w:rsidP="00AE2DF9"/>
    <w:p w:rsidR="00AE2DF9" w:rsidRPr="00F30DA4" w:rsidRDefault="00AE2DF9" w:rsidP="00AE2DF9">
      <w:pPr>
        <w:rPr>
          <w:b/>
          <w:color w:val="000000"/>
        </w:rPr>
      </w:pPr>
      <w:r w:rsidRPr="00F30DA4">
        <w:rPr>
          <w:b/>
          <w:color w:val="000000"/>
        </w:rPr>
        <w:t>1</w:t>
      </w:r>
      <w:r>
        <w:rPr>
          <w:b/>
          <w:color w:val="000000"/>
        </w:rPr>
        <w:t>.GÜN</w:t>
      </w:r>
    </w:p>
    <w:tbl>
      <w:tblPr>
        <w:tblW w:w="10490" w:type="dxa"/>
        <w:tblLayout w:type="fixed"/>
        <w:tblLook w:val="0000" w:firstRow="0" w:lastRow="0" w:firstColumn="0" w:lastColumn="0" w:noHBand="0" w:noVBand="0"/>
      </w:tblPr>
      <w:tblGrid>
        <w:gridCol w:w="1701"/>
        <w:gridCol w:w="4536"/>
        <w:gridCol w:w="4253"/>
      </w:tblGrid>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Pr>
                <w:color w:val="000000"/>
              </w:rPr>
              <w:t>Tüm Öğretim Üyeleri</w:t>
            </w:r>
          </w:p>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Staj tanıtımı- Amaç ve Öğrenim Hedefleri</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E658A4" w:rsidRPr="005A6E6E" w:rsidRDefault="00E658A4" w:rsidP="00E658A4">
            <w:r w:rsidRPr="005A6E6E">
              <w:t>Dr. Öğr. Üyesi Sema BAKİ YILDIRIM</w:t>
            </w:r>
          </w:p>
          <w:p w:rsidR="00AE2DF9" w:rsidRPr="00D525A4" w:rsidRDefault="00AE2DF9" w:rsidP="00AE2DF9">
            <w:pPr>
              <w:rPr>
                <w:color w:val="FF0000"/>
              </w:rPr>
            </w:pPr>
          </w:p>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Staj tanıtımı- Kliniğin tanıtımı</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E658A4" w:rsidRPr="005A6E6E" w:rsidRDefault="00E658A4" w:rsidP="00E658A4">
            <w:r w:rsidRPr="005A6E6E">
              <w:t>Dr. Öğr. Üyesi Sema BAKİ YILDIRIM</w:t>
            </w:r>
          </w:p>
          <w:p w:rsidR="00AE2DF9" w:rsidRPr="00F30DA4" w:rsidRDefault="00AE2DF9" w:rsidP="00AE2DF9"/>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Staj tanıtımı- Ameliyathane-Doğumhane-Yoğun Bakım Kuralları</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E658A4" w:rsidRPr="005A6E6E" w:rsidRDefault="00E658A4" w:rsidP="00E658A4">
            <w:r w:rsidRPr="005A6E6E">
              <w:t>Dr. Öğr. Üyesi Sema BAKİ YILDIRIM</w:t>
            </w:r>
          </w:p>
          <w:p w:rsidR="00AE2DF9" w:rsidRPr="00F30DA4" w:rsidRDefault="00AE2DF9" w:rsidP="00AE2DF9"/>
        </w:tc>
      </w:tr>
      <w:tr w:rsidR="00AE2DF9" w:rsidRPr="00F30DA4" w:rsidTr="00AE2DF9">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6"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3"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Jinekoloji propedotiği(Öykü, muayene ve tanı işlemleri)</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Sema BAKİ YILDIRIM</w:t>
            </w:r>
          </w:p>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Jinekolojik ultrasonografi ve Doppler</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Sema BAKİ YILDIRIM</w:t>
            </w:r>
          </w:p>
        </w:tc>
      </w:tr>
      <w:tr w:rsidR="00AE2DF9" w:rsidRPr="00F30DA4" w:rsidTr="00AE2DF9">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Tuba hastalıkları</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Sema BAKİ YILDIRIM</w:t>
            </w:r>
          </w:p>
        </w:tc>
      </w:tr>
      <w:tr w:rsidR="00AE2DF9" w:rsidRPr="00F30DA4" w:rsidTr="00AE2DF9">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b/>
          <w:color w:val="000000"/>
        </w:rPr>
      </w:pPr>
      <w:r w:rsidRPr="00F30DA4">
        <w:rPr>
          <w:b/>
          <w:color w:val="000000"/>
        </w:rPr>
        <w:t>2</w:t>
      </w:r>
      <w:r w:rsidR="005B2AE8">
        <w:rPr>
          <w:b/>
          <w:color w:val="000000"/>
        </w:rPr>
        <w:t>.GÜN</w:t>
      </w:r>
    </w:p>
    <w:tbl>
      <w:tblPr>
        <w:tblW w:w="10490" w:type="dxa"/>
        <w:tblLayout w:type="fixed"/>
        <w:tblLook w:val="0000" w:firstRow="0" w:lastRow="0" w:firstColumn="0" w:lastColumn="0" w:noHBand="0" w:noVBand="0"/>
      </w:tblPr>
      <w:tblGrid>
        <w:gridCol w:w="1701"/>
        <w:gridCol w:w="4536"/>
        <w:gridCol w:w="4253"/>
      </w:tblGrid>
      <w:tr w:rsidR="00AE2DF9" w:rsidRPr="00F30DA4" w:rsidTr="005B2AE8">
        <w:trPr>
          <w:trHeight w:val="581"/>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6"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3"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Klinik anatomi</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Menstruelsiklus fizyolojisi, Disfonksiyonel uterin kanamalar </w:t>
            </w:r>
          </w:p>
          <w:p w:rsidR="00AE2DF9" w:rsidRPr="00F30DA4" w:rsidRDefault="00AE2DF9" w:rsidP="00AE2DF9">
            <w:pPr>
              <w:rPr>
                <w:color w:val="000000"/>
              </w:rPr>
            </w:pP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15.30- 16.20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Menstruelsiklus fizyolojisi, Disfonksiyonel uterin kanamalar </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6"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t xml:space="preserve">Jinekolojik muayene pratiği (araç gereç tanıtımı) Grup </w:t>
            </w:r>
            <w:r>
              <w:t>A-B</w:t>
            </w:r>
          </w:p>
        </w:tc>
        <w:tc>
          <w:tcPr>
            <w:tcW w:w="4253"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bl>
    <w:p w:rsidR="005B2AE8" w:rsidRDefault="005B2AE8" w:rsidP="00AE2DF9">
      <w:pPr>
        <w:pStyle w:val="ListeParagraf10"/>
        <w:shd w:val="clear" w:color="auto" w:fill="FFFFFF"/>
        <w:rPr>
          <w:b/>
          <w:color w:val="000000"/>
        </w:rPr>
      </w:pPr>
    </w:p>
    <w:p w:rsidR="005B2AE8" w:rsidRPr="005B2AE8" w:rsidRDefault="005B2AE8" w:rsidP="005B2AE8">
      <w:pPr>
        <w:pStyle w:val="ListeParagraf10"/>
        <w:shd w:val="clear" w:color="auto" w:fill="FFFFFF"/>
        <w:ind w:left="0"/>
        <w:rPr>
          <w:rFonts w:ascii="Times New Roman" w:hAnsi="Times New Roman" w:cs="Times New Roman"/>
          <w:b/>
          <w:color w:val="000000"/>
          <w:sz w:val="24"/>
          <w:szCs w:val="24"/>
        </w:rPr>
      </w:pPr>
      <w:r>
        <w:rPr>
          <w:rFonts w:ascii="Times New Roman" w:hAnsi="Times New Roman" w:cs="Times New Roman"/>
          <w:b/>
          <w:color w:val="000000"/>
          <w:sz w:val="24"/>
          <w:szCs w:val="24"/>
        </w:rPr>
        <w:t>3.GÜN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Pr>
                <w:color w:val="000000"/>
              </w:rPr>
              <w:t xml:space="preserve">Seminer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t>Jinekolojik muayene pratiği (araç gereç tanıtımı) Grup</w:t>
            </w:r>
            <w:r>
              <w:t xml:space="preserve"> C-D</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E658A4" w:rsidRPr="005A6E6E" w:rsidRDefault="00E658A4" w:rsidP="00E658A4">
            <w:r w:rsidRPr="005A6E6E">
              <w:t>Dr. Öğr. Üyesi Sema BAKİ YILDIRIM</w:t>
            </w:r>
          </w:p>
          <w:p w:rsidR="00AE2DF9" w:rsidRPr="00E929F1" w:rsidRDefault="00AE2DF9" w:rsidP="00AE2DF9">
            <w:pPr>
              <w:rPr>
                <w:color w:val="FF0000"/>
              </w:rPr>
            </w:pPr>
          </w:p>
        </w:tc>
      </w:tr>
      <w:tr w:rsidR="009E7E3E"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lastRenderedPageBreak/>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rFonts w:eastAsia="Calibri"/>
                <w:bCs/>
              </w:rPr>
            </w:pPr>
            <w:r w:rsidRPr="00F30DA4">
              <w:rPr>
                <w:color w:val="000000"/>
              </w:rPr>
              <w:t>Premenstruel sendrom ve Dismenore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Dr. Öğr. Üyesi K. İclal A. YILMAZ</w:t>
            </w:r>
          </w:p>
        </w:tc>
      </w:tr>
      <w:tr w:rsidR="009E7E3E"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rFonts w:eastAsia="Calibri"/>
                <w:bCs/>
              </w:rPr>
            </w:pPr>
            <w:r w:rsidRPr="00F30DA4">
              <w:rPr>
                <w:color w:val="000000"/>
              </w:rPr>
              <w:t>Amenoreler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Pr>
                <w:rFonts w:eastAsia="Calibri"/>
                <w:bCs/>
              </w:rPr>
              <w:t>Dr. Öğr. Üyesi Deniz TAŞKIRAN</w:t>
            </w:r>
          </w:p>
          <w:p w:rsidR="009E7E3E" w:rsidRPr="00F30DA4" w:rsidRDefault="009E7E3E" w:rsidP="009E7E3E">
            <w:pPr>
              <w:rPr>
                <w:color w:val="000000"/>
              </w:rPr>
            </w:pPr>
          </w:p>
        </w:tc>
      </w:tr>
      <w:tr w:rsidR="009E7E3E"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9E7E3E" w:rsidRPr="00F30DA4" w:rsidRDefault="009E7E3E" w:rsidP="009E7E3E">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9E7E3E" w:rsidRPr="00F30DA4" w:rsidRDefault="009E7E3E" w:rsidP="009E7E3E">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9E7E3E" w:rsidRPr="00F30DA4" w:rsidRDefault="009E7E3E" w:rsidP="009E7E3E">
            <w:pPr>
              <w:jc w:val="center"/>
              <w:rPr>
                <w:color w:val="000000"/>
              </w:rPr>
            </w:pPr>
          </w:p>
        </w:tc>
      </w:tr>
      <w:tr w:rsidR="009E7E3E" w:rsidRPr="00F30DA4" w:rsidTr="005B2AE8">
        <w:trPr>
          <w:trHeight w:val="62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Prekanseröz lezyonlar ve servikal yayma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 Öğr. Üyesi Sema BAKİ YILDIRIM</w:t>
            </w:r>
          </w:p>
        </w:tc>
      </w:tr>
      <w:tr w:rsidR="009E7E3E"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 xml:space="preserve">Serviksinbenign ve malign hastalıkları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 Öğr. Üyesi Sema BAKİ YILDIRIM</w:t>
            </w:r>
          </w:p>
        </w:tc>
      </w:tr>
      <w:tr w:rsidR="009E7E3E"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 xml:space="preserve">Serviksinbenign ve malign hastalıkları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 Öğr. Üyesi Sema BAKİ YILDIRIM</w:t>
            </w:r>
          </w:p>
        </w:tc>
      </w:tr>
      <w:tr w:rsidR="009E7E3E"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Jinekolojik enfeksiyonlar (Cinsel yolla bulaşan hastalıklar)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Jinekolojik enfeksiyonlar (Cinsel yolla bulaşan hastalıklar)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P</w:t>
            </w:r>
            <w:r>
              <w:rPr>
                <w:color w:val="000000"/>
              </w:rPr>
              <w:t>elvik enflamatuvar hastalık</w:t>
            </w:r>
            <w:r w:rsidRPr="00F30DA4">
              <w:rPr>
                <w:color w:val="000000"/>
              </w:rPr>
              <w:t xml:space="preserve">, </w:t>
            </w:r>
            <w:r>
              <w:rPr>
                <w:color w:val="000000"/>
              </w:rPr>
              <w:t>T</w:t>
            </w:r>
            <w:r w:rsidRPr="00F30DA4">
              <w:rPr>
                <w:color w:val="000000"/>
              </w:rPr>
              <w:t>ubaovaryanabse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w:t>
            </w:r>
            <w:r w:rsidR="009E7E3E">
              <w:rPr>
                <w:color w:val="000000"/>
              </w:rPr>
              <w:t xml:space="preserve"> </w:t>
            </w:r>
            <w:r w:rsidRPr="00F30DA4">
              <w:rPr>
                <w:color w:val="000000"/>
              </w:rPr>
              <w:t>Öğr. Üyesi Deniz TAŞKIRAN</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5</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t>Endoskopi video gösterimi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9E7E3E" w:rsidP="00AE2DF9">
            <w:r>
              <w:rPr>
                <w:color w:val="000000"/>
              </w:rPr>
              <w:t>Dr. 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Puberte bozuklukları</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9E7E3E" w:rsidP="00AE2DF9">
            <w:r w:rsidRPr="00F30DA4">
              <w:rPr>
                <w:color w:val="000000"/>
              </w:rPr>
              <w:t>Dr.</w:t>
            </w:r>
            <w:r>
              <w:rPr>
                <w:color w:val="000000"/>
              </w:rPr>
              <w:t xml:space="preserve"> </w:t>
            </w:r>
            <w:r w:rsidRPr="00F30DA4">
              <w:rPr>
                <w:color w:val="000000"/>
              </w:rPr>
              <w:t>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Kronik anovulasyon ve PCOS </w:t>
            </w:r>
          </w:p>
          <w:p w:rsidR="00AE2DF9" w:rsidRPr="00F30DA4" w:rsidRDefault="00AE2DF9" w:rsidP="00AE2DF9">
            <w:pPr>
              <w:rPr>
                <w:color w:val="000000"/>
              </w:rPr>
            </w:pP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9E7E3E" w:rsidP="00AE2DF9">
            <w:r w:rsidRPr="00F30DA4">
              <w:t>Dr. Öğr. Üyesi Oğuzhan TUTAR</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Kronik anovulasyon ve PCOS </w:t>
            </w:r>
          </w:p>
          <w:p w:rsidR="00AE2DF9" w:rsidRPr="00F30DA4" w:rsidRDefault="00AE2DF9" w:rsidP="00AE2DF9">
            <w:pPr>
              <w:rPr>
                <w:color w:val="000000"/>
              </w:rPr>
            </w:pP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9E7E3E" w:rsidP="00AE2DF9">
            <w:r w:rsidRPr="00F30DA4">
              <w:t>Dr. Öğr. Üyesi Oğuzhan TUTAR</w:t>
            </w:r>
          </w:p>
        </w:tc>
      </w:tr>
    </w:tbl>
    <w:p w:rsidR="00AE2DF9" w:rsidRPr="00F30DA4" w:rsidRDefault="00AE2DF9" w:rsidP="00AE2DF9">
      <w:pPr>
        <w:shd w:val="clear" w:color="auto" w:fill="FFFFFF"/>
        <w:rPr>
          <w:b/>
          <w:color w:val="000000"/>
        </w:rPr>
      </w:pPr>
    </w:p>
    <w:p w:rsidR="00AE2DF9" w:rsidRPr="005B2AE8" w:rsidRDefault="00AE2DF9" w:rsidP="00AE2DF9">
      <w:pPr>
        <w:shd w:val="clear" w:color="auto" w:fill="FFFFFF"/>
        <w:rPr>
          <w:b/>
          <w:color w:val="000000"/>
          <w:u w:val="single"/>
        </w:rPr>
      </w:pPr>
      <w:r w:rsidRPr="005B2AE8">
        <w:rPr>
          <w:b/>
          <w:color w:val="000000"/>
          <w:u w:val="single"/>
        </w:rPr>
        <w:t>2.HAFTA</w:t>
      </w:r>
    </w:p>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1.GÜN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lastRenderedPageBreak/>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Hir</w:t>
            </w:r>
            <w:r>
              <w:t>ş</w:t>
            </w:r>
            <w:r w:rsidRPr="00F30DA4">
              <w:t>uti</w:t>
            </w:r>
            <w:r>
              <w:t>z</w:t>
            </w:r>
            <w:r w:rsidRPr="00F30DA4">
              <w:t>m ve hiperandrojenizm nedenleri ve tedavisi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 xml:space="preserve">Jinekolojik muayene pratiği (araç gereç tanıtımı) Grup </w:t>
            </w:r>
            <w:r>
              <w:t>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Pr>
                <w:color w:val="000000"/>
              </w:rPr>
              <w:t>Pelvik kitlelere yaklaşım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rFonts w:eastAsia="Calibri"/>
                <w:bCs/>
              </w:rPr>
              <w:t>Dr. 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2</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Uterusun benign ve malign hastalıkları-1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Uterusun benign ve malign hastalıkları-2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Uterusun benign ve malign hastalıkları-3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Oğuzhan TUTAR</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3</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09.3</w:t>
            </w:r>
            <w:r>
              <w:rPr>
                <w:color w:val="000000"/>
              </w:rPr>
              <w:t>0</w:t>
            </w:r>
            <w:r w:rsidRPr="00F30DA4">
              <w:rPr>
                <w:color w:val="000000"/>
              </w:rPr>
              <w:t xml:space="preserve">- 10.20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Overinbenign ve malign hastalıkları – 1</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Overinbenign ve malign hastalıkları – 2</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9E7E3E"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Endometriozis-Adenomyozis</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Dr.Öğr. Üyesi Deniz TAŞKIRAN</w:t>
            </w:r>
          </w:p>
        </w:tc>
      </w:tr>
      <w:tr w:rsidR="009E7E3E"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lastRenderedPageBreak/>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Ektopik gebelik ve jinekolojik aciller – 1</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Ektopik gebelik ve jinekolojik aciller – 2</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Postmenopozal kanamalara yaklaşım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5</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Vulva ve vajeninbenign ve malign hastalıkları</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Maternal fizyoloji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Fetal fizyoloji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Gebelik endokrinolojisi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5B2AE8" w:rsidRDefault="00AE2DF9" w:rsidP="00AE2DF9">
      <w:pPr>
        <w:shd w:val="clear" w:color="auto" w:fill="FFFFFF"/>
        <w:rPr>
          <w:b/>
          <w:color w:val="000000"/>
          <w:u w:val="single"/>
        </w:rPr>
      </w:pPr>
      <w:r w:rsidRPr="005B2AE8">
        <w:rPr>
          <w:b/>
          <w:color w:val="000000"/>
          <w:u w:val="single"/>
        </w:rPr>
        <w:t>3. HAFTA</w:t>
      </w:r>
    </w:p>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1. 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 xml:space="preserve">Doğum öncesi bakım, Gebelik takibi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 xml:space="preserve">Doğum öncesi bakım, Gebelik takibi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Fetal iyilik hali testleri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Fetal iyilik hali testleri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 xml:space="preserve">Dr. Öğr. Üyesi K. İclal A. YILMAZ </w:t>
            </w:r>
          </w:p>
        </w:tc>
      </w:tr>
    </w:tbl>
    <w:p w:rsidR="005B2AE8" w:rsidRDefault="005B2AE8" w:rsidP="00AE2DF9">
      <w:pPr>
        <w:shd w:val="clear" w:color="auto" w:fill="FFFFFF"/>
        <w:rPr>
          <w:b/>
          <w:color w:val="000000"/>
        </w:rPr>
      </w:pPr>
    </w:p>
    <w:p w:rsidR="005B2AE8" w:rsidRDefault="005B2AE8" w:rsidP="00AE2DF9">
      <w:pPr>
        <w:shd w:val="clear" w:color="auto" w:fill="FFFFFF"/>
        <w:rPr>
          <w:b/>
          <w:color w:val="000000"/>
        </w:rPr>
      </w:pPr>
    </w:p>
    <w:p w:rsidR="005B2AE8" w:rsidRDefault="005B2AE8" w:rsidP="00AE2DF9">
      <w:pPr>
        <w:shd w:val="clear" w:color="auto" w:fill="FFFFFF"/>
        <w:rPr>
          <w:b/>
          <w:color w:val="000000"/>
        </w:rPr>
      </w:pPr>
    </w:p>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2</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Riskli gebelikler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Fetal büyüme kısıtlılığı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Fetal büyüme kısıtlılığı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t>Gebe muayenesi pratiği (Leopold manevraları- El Doppler- non stres test) Grup A</w:t>
            </w:r>
            <w:r>
              <w:t>-B</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3</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Gebelik ve sistemik hastalıklar</w:t>
            </w:r>
          </w:p>
          <w:p w:rsidR="00AE2DF9" w:rsidRPr="00F30DA4" w:rsidRDefault="00AE2DF9" w:rsidP="00AE2DF9">
            <w:pPr>
              <w:rPr>
                <w:color w:val="000000"/>
              </w:rPr>
            </w:pP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Gebelik ve sistemik hastalıklar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 xml:space="preserve">Gebe muayenesi pratiği (Leopold manevraları- El Doppler- non stres test) Grup </w:t>
            </w:r>
            <w:r>
              <w:t>C-D</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Prenatal tanı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lastRenderedPageBreak/>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Prenatal tanı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t xml:space="preserve">Gebe muayenesi pratiği (Leopold manevraları- El Doppler- non stres test) Grup </w:t>
            </w:r>
            <w:r>
              <w:t>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5</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08.3</w:t>
            </w:r>
            <w:r>
              <w:rPr>
                <w:color w:val="000000"/>
              </w:rPr>
              <w:t>0</w:t>
            </w:r>
            <w:r w:rsidRPr="00F30DA4">
              <w:rPr>
                <w:color w:val="000000"/>
              </w:rPr>
              <w:t xml:space="preserve">- 09.20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Rh-Rh ve AB0 uyuşmazlığı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Rh-Rh ve AB0 uyuşmazlığı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Amniyotik sıvı, Plasenta ve kord anomalileri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K. İclal A. YILMAZ</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Gebelikte ilaç kullanımı, Teratoloji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Perinatal enfeksiyonlar </w:t>
            </w:r>
          </w:p>
          <w:p w:rsidR="00AE2DF9" w:rsidRPr="00F30DA4" w:rsidRDefault="00AE2DF9" w:rsidP="00AE2DF9">
            <w:pPr>
              <w:ind w:firstLine="708"/>
              <w:rPr>
                <w:color w:val="000000"/>
              </w:rPr>
            </w:pP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Perinatal enfeksiyonlar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Deniz TAŞKIRAN</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5B2AE8" w:rsidRDefault="00AE2DF9" w:rsidP="00AE2DF9">
      <w:pPr>
        <w:shd w:val="clear" w:color="auto" w:fill="FFFFFF"/>
        <w:rPr>
          <w:b/>
          <w:color w:val="000000"/>
          <w:u w:val="single"/>
        </w:rPr>
      </w:pPr>
      <w:r w:rsidRPr="005B2AE8">
        <w:rPr>
          <w:b/>
          <w:color w:val="000000"/>
          <w:u w:val="single"/>
        </w:rPr>
        <w:t>4. HAFTA</w:t>
      </w:r>
    </w:p>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1. 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Hiperemezisgravidarum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Gebelik ve DM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Gebelik ve DM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2</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Gebelik ve hipertansif hastalıklar, Preeklampsi, Eklampsi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 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Gebelik ve hipertansif hastalıklar, Preeklampsi, Eklampsi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 Öğr. Üyesi Oğuzhan TUTAR</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Çoğul gebelikler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 Öğr. Üyesi Oğuzhan TUTAR</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Antenatal kanamalar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3</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Preterm eylem ve EMR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Preterm eylem ve EMR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Doğum indüksiyonu ve tokoliz</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 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Normal doğum – 1</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Dr.Öğr. Üyesi Deniz TAŞKIRAN</w:t>
            </w:r>
          </w:p>
          <w:p w:rsidR="00AE2DF9" w:rsidRPr="00F30DA4" w:rsidRDefault="00AE2DF9" w:rsidP="00AE2DF9"/>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Normal doğum – 2</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Dr.Öğr. Üyesi Deniz TAŞKIRAN</w:t>
            </w:r>
          </w:p>
          <w:p w:rsidR="00AE2DF9" w:rsidRPr="00F30DA4" w:rsidRDefault="00AE2DF9" w:rsidP="00AE2DF9"/>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Postpartum kanamalar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Dr.Öğr. Üyesi K. İclal A. YILMAZ</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5</w:t>
      </w:r>
      <w:r w:rsidR="005B2AE8">
        <w:rPr>
          <w:b/>
          <w:color w:val="000000"/>
        </w:rPr>
        <w:t>.GÜN</w:t>
      </w:r>
    </w:p>
    <w:tbl>
      <w:tblPr>
        <w:tblW w:w="10488" w:type="dxa"/>
        <w:tblLayout w:type="fixed"/>
        <w:tblLook w:val="0000" w:firstRow="0" w:lastRow="0" w:firstColumn="0" w:lastColumn="0" w:noHBand="0" w:noVBand="0"/>
      </w:tblPr>
      <w:tblGrid>
        <w:gridCol w:w="1701"/>
        <w:gridCol w:w="4535"/>
        <w:gridCol w:w="4252"/>
      </w:tblGrid>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lastRenderedPageBreak/>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241"/>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Operatifobstetrik(Vakum, for</w:t>
            </w:r>
            <w:r>
              <w:rPr>
                <w:color w:val="000000"/>
              </w:rPr>
              <w:t>s</w:t>
            </w:r>
            <w:r w:rsidRPr="00F30DA4">
              <w:rPr>
                <w:color w:val="000000"/>
              </w:rPr>
              <w:t xml:space="preserve">eps, sezaryen)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Operatifobstetrik(Vakum, for</w:t>
            </w:r>
            <w:r>
              <w:rPr>
                <w:color w:val="000000"/>
              </w:rPr>
              <w:t>s</w:t>
            </w:r>
            <w:r w:rsidRPr="00F30DA4">
              <w:rPr>
                <w:color w:val="000000"/>
              </w:rPr>
              <w:t xml:space="preserve">eps, sezaryen)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p w:rsidR="00AE2DF9" w:rsidRPr="00F30DA4" w:rsidRDefault="00AE2DF9" w:rsidP="00AE2DF9"/>
        </w:tc>
      </w:tr>
      <w:tr w:rsidR="00AE2DF9" w:rsidRPr="00F30DA4" w:rsidTr="005B2AE8">
        <w:trPr>
          <w:trHeight w:val="484"/>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Puerperium ve laktasyon</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t>Dr.Öğr. Üyesi Sema BAKİ YILDIRIM</w:t>
            </w:r>
          </w:p>
        </w:tc>
      </w:tr>
      <w:tr w:rsidR="00AE2DF9" w:rsidRPr="00F30DA4" w:rsidTr="005B2AE8">
        <w:trPr>
          <w:trHeight w:val="469"/>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5B2AE8" w:rsidRDefault="005B2AE8" w:rsidP="00AE2DF9">
      <w:pPr>
        <w:shd w:val="clear" w:color="auto" w:fill="FFFFFF"/>
        <w:rPr>
          <w:b/>
        </w:rPr>
      </w:pPr>
    </w:p>
    <w:p w:rsidR="00AE2DF9" w:rsidRPr="005B2AE8" w:rsidRDefault="00AE2DF9" w:rsidP="00AE2DF9">
      <w:pPr>
        <w:shd w:val="clear" w:color="auto" w:fill="FFFFFF"/>
        <w:rPr>
          <w:b/>
          <w:u w:val="single"/>
        </w:rPr>
      </w:pPr>
      <w:r w:rsidRPr="005B2AE8">
        <w:rPr>
          <w:b/>
          <w:u w:val="single"/>
        </w:rPr>
        <w:t>5.HAFTA</w:t>
      </w:r>
    </w:p>
    <w:p w:rsidR="005B2AE8" w:rsidRDefault="005B2AE8" w:rsidP="00AE2DF9">
      <w:pPr>
        <w:shd w:val="clear" w:color="auto" w:fill="FFFFFF"/>
        <w:rPr>
          <w:b/>
        </w:rPr>
      </w:pPr>
    </w:p>
    <w:p w:rsidR="00AE2DF9" w:rsidRPr="00F30DA4" w:rsidRDefault="00AE2DF9" w:rsidP="00AE2DF9">
      <w:pPr>
        <w:shd w:val="clear" w:color="auto" w:fill="FFFFFF"/>
        <w:rPr>
          <w:b/>
          <w:color w:val="000000"/>
        </w:rPr>
      </w:pPr>
      <w:r w:rsidRPr="00F30DA4">
        <w:rPr>
          <w:b/>
        </w:rPr>
        <w:t>1.GÜN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Abortus ve intrauterinfetal ölüm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K. İclal A. YILMAZ</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Abortus ve intrauterinfetal ölüm </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K. İclal A. YILMAZ</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Prezentasyon anomalileri, Distosi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Prezentasyon anomalileri, Distosi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Deniz TAŞKIRAN</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p w:rsidR="00AE2DF9" w:rsidRPr="00F30DA4" w:rsidRDefault="00AE2DF9" w:rsidP="00AE2DF9"/>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2</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4" w:space="0" w:color="000000"/>
              <w:right w:val="single" w:sz="8" w:space="0" w:color="000000"/>
            </w:tcBorders>
            <w:shd w:val="clear" w:color="auto" w:fill="auto"/>
          </w:tcPr>
          <w:p w:rsidR="00AE2DF9" w:rsidRPr="00F30DA4" w:rsidRDefault="00AE2DF9" w:rsidP="00AE2DF9">
            <w:r w:rsidRPr="00F30DA4">
              <w:rPr>
                <w:color w:val="000000"/>
              </w:rPr>
              <w:t>Tüm Öğretim Üyeleri</w:t>
            </w:r>
          </w:p>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4"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Tekrarlayan gebelik kayıpları – 1</w:t>
            </w:r>
          </w:p>
        </w:tc>
        <w:tc>
          <w:tcPr>
            <w:tcW w:w="4252" w:type="dxa"/>
            <w:tcBorders>
              <w:top w:val="single" w:sz="4" w:space="0" w:color="000000"/>
              <w:left w:val="single" w:sz="8" w:space="0" w:color="000000"/>
              <w:bottom w:val="single" w:sz="8" w:space="0" w:color="000000"/>
              <w:right w:val="single" w:sz="8" w:space="0" w:color="000000"/>
            </w:tcBorders>
            <w:shd w:val="clear" w:color="auto" w:fill="auto"/>
          </w:tcPr>
          <w:p w:rsidR="009E7E3E" w:rsidRDefault="009E7E3E" w:rsidP="009E7E3E">
            <w:r w:rsidRPr="00C423C3">
              <w:rPr>
                <w:rFonts w:eastAsia="Calibri"/>
                <w:bCs/>
              </w:rPr>
              <w:t>Dr. Öğr. Üyesi K. İclal A. YILMAZ</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Tekrarlayan gebelik kayıpları – 2</w:t>
            </w:r>
          </w:p>
        </w:tc>
        <w:tc>
          <w:tcPr>
            <w:tcW w:w="4252" w:type="dxa"/>
            <w:tcBorders>
              <w:top w:val="single" w:sz="4" w:space="0" w:color="000000"/>
              <w:left w:val="single" w:sz="8" w:space="0" w:color="000000"/>
              <w:bottom w:val="single" w:sz="8" w:space="0" w:color="000000"/>
              <w:right w:val="single" w:sz="8" w:space="0" w:color="000000"/>
            </w:tcBorders>
            <w:shd w:val="clear" w:color="auto" w:fill="auto"/>
          </w:tcPr>
          <w:p w:rsidR="009E7E3E" w:rsidRDefault="009E7E3E" w:rsidP="009E7E3E">
            <w:r w:rsidRPr="00C423C3">
              <w:rPr>
                <w:rFonts w:eastAsia="Calibri"/>
                <w:bCs/>
              </w:rPr>
              <w:t>Dr. Öğr. Üyesi K. İclal A. YILMAZ</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Postterm gebelikler</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Dr.Öğr. Üyesi Oğuzhan TUTAR</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3</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lastRenderedPageBreak/>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rFonts w:eastAsia="Calibri"/>
                <w:bCs/>
              </w:rPr>
            </w:pPr>
            <w:r w:rsidRPr="00F30DA4">
              <w:rPr>
                <w:color w:val="000000"/>
              </w:rPr>
              <w:t>Kontrasepsiyon</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Dr. Öğr. Üyesi Oğuzhan TUTAR</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Kontrasepsiyon</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Dr. Öğr. Üyesi Oğuzhan TUTAR</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İnfertil çifte yaklaşım</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 xml:space="preserve">Dr. Öğr. Üyesi </w:t>
            </w:r>
            <w:r>
              <w:rPr>
                <w:rFonts w:eastAsia="Calibri"/>
                <w:bCs/>
              </w:rPr>
              <w:t>Sema BAKİ YILDIRIM</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İnfertilite: Kadın ve erkek faktörü</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 xml:space="preserve">Dr. Öğr. Üyesi </w:t>
            </w:r>
            <w:r>
              <w:rPr>
                <w:rFonts w:eastAsia="Calibri"/>
                <w:bCs/>
              </w:rPr>
              <w:t>Sema BAKİ YILDIRIM</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rFonts w:eastAsia="Calibri"/>
                <w:bCs/>
              </w:rPr>
            </w:pPr>
            <w:r w:rsidRPr="00F30DA4">
              <w:rPr>
                <w:color w:val="000000"/>
              </w:rPr>
              <w:t>İnfertilite: Ovulasyon indüksiyonu ve yardımcı üreme teknikleri</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 xml:space="preserve">Dr. Öğr. Üyesi </w:t>
            </w:r>
            <w:r>
              <w:rPr>
                <w:rFonts w:eastAsia="Calibri"/>
                <w:bCs/>
              </w:rPr>
              <w:t>Sema BAKİ YILDIRIM</w:t>
            </w:r>
            <w:r w:rsidRPr="00F30DA4">
              <w:t xml:space="preserve"> </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İnfertilite komplikasyonları</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rFonts w:eastAsia="Calibri"/>
                <w:bCs/>
              </w:rPr>
              <w:t xml:space="preserve">Dr. Öğr. Üyesi </w:t>
            </w:r>
            <w:r>
              <w:rPr>
                <w:rFonts w:eastAsia="Calibri"/>
                <w:bCs/>
              </w:rPr>
              <w:t>Sema BAKİ YILDIRIM</w:t>
            </w:r>
          </w:p>
        </w:tc>
      </w:tr>
      <w:tr w:rsidR="009E7E3E"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9E7E3E" w:rsidRPr="00F30DA4" w:rsidRDefault="009E7E3E" w:rsidP="009E7E3E">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9E7E3E" w:rsidRPr="00F30DA4" w:rsidRDefault="009E7E3E" w:rsidP="009E7E3E">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9E7E3E" w:rsidRPr="00F30DA4" w:rsidRDefault="009E7E3E" w:rsidP="009E7E3E">
            <w:pPr>
              <w:jc w:val="center"/>
              <w:rPr>
                <w:color w:val="000000"/>
              </w:rPr>
            </w:pP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Menopozal dönem – 1</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Dr.Öğr. Üyesi Deniz TAŞKIRAN</w:t>
            </w:r>
          </w:p>
          <w:p w:rsidR="009E7E3E" w:rsidRPr="00F30DA4" w:rsidRDefault="009E7E3E" w:rsidP="009E7E3E"/>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Menopozal dönem – 2</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t>Dr.Öğr. Üyesi Deniz TAŞKIRAN</w:t>
            </w:r>
          </w:p>
        </w:tc>
      </w:tr>
      <w:tr w:rsidR="009E7E3E"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Tüm Öğretim Üyeleri</w:t>
            </w:r>
          </w:p>
        </w:tc>
      </w:tr>
      <w:tr w:rsidR="009E7E3E"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9E7E3E" w:rsidRPr="00F30DA4" w:rsidRDefault="009E7E3E" w:rsidP="009E7E3E">
            <w:r w:rsidRPr="00F30DA4">
              <w:rPr>
                <w:color w:val="000000"/>
              </w:rPr>
              <w:t>Tüm Öğretim Üyeleri</w:t>
            </w:r>
          </w:p>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5</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Pelvik taban anatomisi, patolojileri ve pelvik organ prolapsusu – 1</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Oğuzhan TUTAR</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Pelvik taban anatomisi, patolojileri ve pelvik organ prolapsusu – 2</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Oğuzhan TUTAR</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Üriner inkontinans</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rFonts w:eastAsia="Calibri"/>
                <w:bCs/>
              </w:rPr>
              <w:t>Dr. Öğr. Üyesi Oğuzhan TUTAR</w:t>
            </w:r>
          </w:p>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bl>
    <w:p w:rsidR="00AE2DF9" w:rsidRPr="00F30DA4" w:rsidRDefault="00AE2DF9" w:rsidP="00AE2DF9">
      <w:pPr>
        <w:shd w:val="clear" w:color="auto" w:fill="FFFFFF"/>
        <w:rPr>
          <w:b/>
          <w:color w:val="000000"/>
        </w:rPr>
      </w:pPr>
    </w:p>
    <w:p w:rsidR="005B2AE8" w:rsidRDefault="005B2AE8" w:rsidP="00AE2DF9">
      <w:pPr>
        <w:shd w:val="clear" w:color="auto" w:fill="FFFFFF"/>
        <w:rPr>
          <w:b/>
          <w:color w:val="000000"/>
          <w:u w:val="single"/>
        </w:rPr>
      </w:pPr>
    </w:p>
    <w:p w:rsidR="005B2AE8" w:rsidRDefault="005B2AE8" w:rsidP="00AE2DF9">
      <w:pPr>
        <w:shd w:val="clear" w:color="auto" w:fill="FFFFFF"/>
        <w:rPr>
          <w:b/>
          <w:color w:val="000000"/>
          <w:u w:val="single"/>
        </w:rPr>
      </w:pPr>
    </w:p>
    <w:p w:rsidR="005B2AE8" w:rsidRDefault="005B2AE8" w:rsidP="00AE2DF9">
      <w:pPr>
        <w:shd w:val="clear" w:color="auto" w:fill="FFFFFF"/>
        <w:rPr>
          <w:b/>
          <w:color w:val="000000"/>
          <w:u w:val="single"/>
        </w:rPr>
      </w:pPr>
    </w:p>
    <w:p w:rsidR="005B2AE8" w:rsidRDefault="005B2AE8" w:rsidP="00AE2DF9">
      <w:pPr>
        <w:shd w:val="clear" w:color="auto" w:fill="FFFFFF"/>
        <w:rPr>
          <w:b/>
          <w:color w:val="000000"/>
          <w:u w:val="single"/>
        </w:rPr>
      </w:pPr>
    </w:p>
    <w:p w:rsidR="005B2AE8" w:rsidRDefault="005B2AE8" w:rsidP="00AE2DF9">
      <w:pPr>
        <w:shd w:val="clear" w:color="auto" w:fill="FFFFFF"/>
        <w:rPr>
          <w:b/>
          <w:color w:val="000000"/>
          <w:u w:val="single"/>
        </w:rPr>
      </w:pPr>
    </w:p>
    <w:p w:rsidR="005B2AE8" w:rsidRDefault="005B2AE8" w:rsidP="00AE2DF9">
      <w:pPr>
        <w:shd w:val="clear" w:color="auto" w:fill="FFFFFF"/>
        <w:rPr>
          <w:b/>
          <w:color w:val="000000"/>
          <w:u w:val="single"/>
        </w:rPr>
      </w:pPr>
    </w:p>
    <w:p w:rsidR="00AE2DF9" w:rsidRPr="005B2AE8" w:rsidRDefault="00AE2DF9" w:rsidP="00AE2DF9">
      <w:pPr>
        <w:shd w:val="clear" w:color="auto" w:fill="FFFFFF"/>
        <w:rPr>
          <w:b/>
          <w:color w:val="000000"/>
          <w:u w:val="single"/>
        </w:rPr>
      </w:pPr>
      <w:r w:rsidRPr="005B2AE8">
        <w:rPr>
          <w:b/>
          <w:color w:val="000000"/>
          <w:u w:val="single"/>
        </w:rPr>
        <w:t>6. HAFTA</w:t>
      </w:r>
    </w:p>
    <w:p w:rsidR="005B2AE8" w:rsidRDefault="005B2AE8"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1.GÜN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vMerge w:val="restart"/>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vMerge/>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2</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rFonts w:eastAsia="Calibri"/>
                <w:bCs/>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3</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08.30  - 09.20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Hasta başı vizit</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09.30  - 10.20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10.30  - 11.20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11.30  - 12.20</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İş başında öğrenme (Poliklinik-Doğumhane-Ameliyathane)</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rsidRPr="00F30DA4">
              <w:rPr>
                <w:color w:val="000000"/>
              </w:rPr>
              <w:t>Tüm Öğretim Üyeleri</w:t>
            </w:r>
          </w:p>
        </w:tc>
      </w:tr>
      <w:tr w:rsidR="00AE2DF9" w:rsidRPr="00F30DA4" w:rsidTr="005B2AE8">
        <w:trPr>
          <w:trHeight w:val="241"/>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FFFFFF"/>
          </w:tcPr>
          <w:p w:rsidR="00AE2DF9" w:rsidRPr="00F30DA4" w:rsidRDefault="00AE2DF9" w:rsidP="00AE2DF9">
            <w:pPr>
              <w:rPr>
                <w:color w:val="000000"/>
              </w:rPr>
            </w:pPr>
            <w:r w:rsidRPr="00F30DA4">
              <w:rPr>
                <w:color w:val="000000"/>
              </w:rPr>
              <w:t>Ö Ğ L E     A R A S I</w:t>
            </w:r>
          </w:p>
        </w:tc>
        <w:tc>
          <w:tcPr>
            <w:tcW w:w="4252" w:type="dxa"/>
            <w:tcBorders>
              <w:top w:val="single" w:sz="8" w:space="0" w:color="000000"/>
              <w:left w:val="single" w:sz="8" w:space="0" w:color="000000"/>
              <w:bottom w:val="single" w:sz="8" w:space="0" w:color="000000"/>
              <w:right w:val="single" w:sz="8" w:space="0" w:color="000000"/>
            </w:tcBorders>
            <w:shd w:val="clear" w:color="auto" w:fill="333399"/>
          </w:tcPr>
          <w:p w:rsidR="00AE2DF9" w:rsidRPr="00F30DA4" w:rsidRDefault="00AE2DF9" w:rsidP="00AE2DF9">
            <w:pPr>
              <w:jc w:val="center"/>
              <w:rPr>
                <w:color w:val="000000"/>
              </w:rPr>
            </w:pPr>
          </w:p>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13.30  - 14.20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14.30  - 15.20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8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lastRenderedPageBreak/>
              <w:t xml:space="preserve">15.30  - 16.20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r w:rsidR="00AE2DF9" w:rsidRPr="00F30DA4" w:rsidTr="005B2AE8">
        <w:trPr>
          <w:trHeight w:val="469"/>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rsidRPr="00F30DA4">
              <w:rPr>
                <w:color w:val="000000"/>
              </w:rPr>
              <w:t xml:space="preserve">16.30  - 17.20   </w:t>
            </w:r>
          </w:p>
        </w:tc>
        <w:tc>
          <w:tcPr>
            <w:tcW w:w="4535"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r>
              <w:t>Serbest çalışma</w:t>
            </w:r>
          </w:p>
        </w:tc>
        <w:tc>
          <w:tcPr>
            <w:tcW w:w="4252"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tc>
      </w:tr>
    </w:tbl>
    <w:p w:rsidR="00AE2DF9" w:rsidRPr="00F30DA4" w:rsidRDefault="00AE2DF9" w:rsidP="00AE2DF9">
      <w:pPr>
        <w:shd w:val="clear" w:color="auto" w:fill="FFFFFF"/>
        <w:rPr>
          <w:b/>
          <w:color w:val="000000"/>
        </w:rPr>
      </w:pPr>
    </w:p>
    <w:p w:rsidR="00AE2DF9" w:rsidRPr="00F30DA4" w:rsidRDefault="00AE2DF9" w:rsidP="00AE2DF9">
      <w:pPr>
        <w:shd w:val="clear" w:color="auto" w:fill="FFFFFF"/>
        <w:rPr>
          <w:color w:val="000000"/>
        </w:rPr>
      </w:pPr>
      <w:r w:rsidRPr="00F30DA4">
        <w:rPr>
          <w:b/>
          <w:color w:val="000000"/>
        </w:rPr>
        <w:t>4</w:t>
      </w:r>
      <w:r w:rsidR="005B2AE8">
        <w:rPr>
          <w:b/>
          <w:color w:val="000000"/>
        </w:rPr>
        <w:t>.GÜN</w:t>
      </w:r>
    </w:p>
    <w:tbl>
      <w:tblPr>
        <w:tblW w:w="10488" w:type="dxa"/>
        <w:jc w:val="center"/>
        <w:tblLayout w:type="fixed"/>
        <w:tblLook w:val="0000" w:firstRow="0" w:lastRow="0" w:firstColumn="0" w:lastColumn="0" w:noHBand="0" w:noVBand="0"/>
      </w:tblPr>
      <w:tblGrid>
        <w:gridCol w:w="1701"/>
        <w:gridCol w:w="4535"/>
        <w:gridCol w:w="4252"/>
      </w:tblGrid>
      <w:tr w:rsidR="00AE2DF9" w:rsidRPr="00F30DA4" w:rsidTr="005B2AE8">
        <w:trPr>
          <w:trHeight w:val="1414"/>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p>
          <w:p w:rsidR="00AE2DF9" w:rsidRPr="00F30DA4" w:rsidRDefault="00AE2DF9" w:rsidP="00AE2DF9">
            <w:pPr>
              <w:rPr>
                <w:color w:val="000000"/>
              </w:rPr>
            </w:pPr>
          </w:p>
          <w:p w:rsidR="00AE2DF9" w:rsidRPr="00F30DA4" w:rsidRDefault="00AE2DF9" w:rsidP="00AE2DF9">
            <w:pPr>
              <w:rPr>
                <w:color w:val="000000"/>
              </w:rPr>
            </w:pPr>
          </w:p>
          <w:p w:rsidR="00AE2DF9" w:rsidRPr="00F30DA4" w:rsidRDefault="00AE2DF9" w:rsidP="00AE2DF9">
            <w:pPr>
              <w:rPr>
                <w:color w:val="000000"/>
              </w:rPr>
            </w:pPr>
            <w:r w:rsidRPr="00F30DA4">
              <w:rPr>
                <w:color w:val="000000"/>
              </w:rPr>
              <w:t>09:00-16:00</w:t>
            </w:r>
          </w:p>
          <w:p w:rsidR="00AE2DF9" w:rsidRPr="00F30DA4" w:rsidRDefault="00AE2DF9" w:rsidP="00AE2DF9">
            <w:pPr>
              <w:rPr>
                <w:color w:val="000000"/>
              </w:rPr>
            </w:pPr>
          </w:p>
        </w:tc>
        <w:tc>
          <w:tcPr>
            <w:tcW w:w="4535" w:type="dxa"/>
            <w:tcBorders>
              <w:top w:val="single" w:sz="8" w:space="0" w:color="000000"/>
              <w:left w:val="single" w:sz="8" w:space="0" w:color="000000"/>
              <w:bottom w:val="single" w:sz="8" w:space="0" w:color="000000"/>
              <w:right w:val="single" w:sz="8" w:space="0" w:color="000000"/>
            </w:tcBorders>
            <w:shd w:val="clear" w:color="auto" w:fill="auto"/>
            <w:vAlign w:val="center"/>
          </w:tcPr>
          <w:p w:rsidR="00AE2DF9" w:rsidRPr="00F30DA4" w:rsidRDefault="00AE2DF9" w:rsidP="00AE2DF9">
            <w:pPr>
              <w:jc w:val="center"/>
              <w:rPr>
                <w:color w:val="000000"/>
              </w:rPr>
            </w:pPr>
            <w:r w:rsidRPr="00F30DA4">
              <w:rPr>
                <w:b/>
                <w:color w:val="000000"/>
              </w:rPr>
              <w:t>STAJ SINAVI (YAZILI)</w:t>
            </w:r>
          </w:p>
        </w:tc>
        <w:tc>
          <w:tcPr>
            <w:tcW w:w="4252" w:type="dxa"/>
            <w:tcBorders>
              <w:top w:val="single" w:sz="8" w:space="0" w:color="000000"/>
              <w:left w:val="single" w:sz="8" w:space="0" w:color="000000"/>
              <w:bottom w:val="single" w:sz="8" w:space="0" w:color="000000"/>
              <w:right w:val="single" w:sz="8" w:space="0" w:color="000000"/>
            </w:tcBorders>
            <w:shd w:val="clear" w:color="auto" w:fill="auto"/>
            <w:vAlign w:val="center"/>
          </w:tcPr>
          <w:p w:rsidR="00AE2DF9" w:rsidRPr="00F30DA4" w:rsidRDefault="00AE2DF9" w:rsidP="00AE2DF9">
            <w:pPr>
              <w:jc w:val="center"/>
            </w:pPr>
            <w:r w:rsidRPr="00F30DA4">
              <w:rPr>
                <w:color w:val="000000"/>
              </w:rPr>
              <w:t>Tüm Öğretim Üyeleri</w:t>
            </w:r>
          </w:p>
        </w:tc>
      </w:tr>
    </w:tbl>
    <w:p w:rsidR="00AE2DF9" w:rsidRPr="00F30DA4" w:rsidRDefault="00AE2DF9" w:rsidP="00AE2DF9">
      <w:pPr>
        <w:rPr>
          <w:color w:val="000000"/>
        </w:rPr>
      </w:pPr>
    </w:p>
    <w:p w:rsidR="00AE2DF9" w:rsidRPr="00F30DA4" w:rsidRDefault="00AE2DF9" w:rsidP="00AE2DF9">
      <w:pPr>
        <w:rPr>
          <w:b/>
          <w:color w:val="000000"/>
        </w:rPr>
      </w:pPr>
      <w:r w:rsidRPr="00F30DA4">
        <w:rPr>
          <w:b/>
          <w:color w:val="000000"/>
        </w:rPr>
        <w:t>5</w:t>
      </w:r>
      <w:r w:rsidR="005B2AE8">
        <w:rPr>
          <w:b/>
          <w:color w:val="000000"/>
        </w:rPr>
        <w:t>.GÜN</w:t>
      </w:r>
    </w:p>
    <w:tbl>
      <w:tblPr>
        <w:tblW w:w="0" w:type="auto"/>
        <w:jc w:val="center"/>
        <w:tblLayout w:type="fixed"/>
        <w:tblLook w:val="0000" w:firstRow="0" w:lastRow="0" w:firstColumn="0" w:lastColumn="0" w:noHBand="0" w:noVBand="0"/>
      </w:tblPr>
      <w:tblGrid>
        <w:gridCol w:w="1701"/>
        <w:gridCol w:w="4535"/>
        <w:gridCol w:w="4252"/>
      </w:tblGrid>
      <w:tr w:rsidR="005B2AE8" w:rsidRPr="00F30DA4" w:rsidTr="005B2AE8">
        <w:trPr>
          <w:trHeight w:val="1565"/>
          <w:jc w:val="center"/>
        </w:trPr>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AE2DF9" w:rsidRPr="00F30DA4" w:rsidRDefault="00AE2DF9" w:rsidP="00AE2DF9">
            <w:pPr>
              <w:rPr>
                <w:color w:val="000000"/>
              </w:rPr>
            </w:pPr>
          </w:p>
          <w:p w:rsidR="00AE2DF9" w:rsidRPr="00F30DA4" w:rsidRDefault="00AE2DF9" w:rsidP="00AE2DF9">
            <w:pPr>
              <w:rPr>
                <w:color w:val="000000"/>
              </w:rPr>
            </w:pPr>
          </w:p>
          <w:p w:rsidR="00AE2DF9" w:rsidRPr="00F30DA4" w:rsidRDefault="00AE2DF9" w:rsidP="00AE2DF9">
            <w:pPr>
              <w:rPr>
                <w:color w:val="000000"/>
              </w:rPr>
            </w:pPr>
          </w:p>
          <w:p w:rsidR="00AE2DF9" w:rsidRPr="00F30DA4" w:rsidRDefault="00AE2DF9" w:rsidP="00AE2DF9">
            <w:pPr>
              <w:rPr>
                <w:color w:val="000000"/>
              </w:rPr>
            </w:pPr>
          </w:p>
          <w:p w:rsidR="00AE2DF9" w:rsidRPr="00F30DA4" w:rsidRDefault="00AE2DF9" w:rsidP="00AE2DF9">
            <w:pPr>
              <w:rPr>
                <w:b/>
                <w:color w:val="000000"/>
              </w:rPr>
            </w:pPr>
            <w:r w:rsidRPr="00F30DA4">
              <w:rPr>
                <w:color w:val="000000"/>
              </w:rPr>
              <w:t xml:space="preserve">09:00- 16:00 </w:t>
            </w:r>
          </w:p>
        </w:tc>
        <w:tc>
          <w:tcPr>
            <w:tcW w:w="4535" w:type="dxa"/>
            <w:tcBorders>
              <w:top w:val="single" w:sz="8" w:space="0" w:color="000000"/>
              <w:left w:val="single" w:sz="8" w:space="0" w:color="000000"/>
              <w:bottom w:val="single" w:sz="8" w:space="0" w:color="000000"/>
              <w:right w:val="single" w:sz="8" w:space="0" w:color="000000"/>
            </w:tcBorders>
            <w:shd w:val="clear" w:color="auto" w:fill="auto"/>
            <w:vAlign w:val="center"/>
          </w:tcPr>
          <w:p w:rsidR="00AE2DF9" w:rsidRPr="00F30DA4" w:rsidRDefault="00AE2DF9" w:rsidP="00AE2DF9">
            <w:pPr>
              <w:rPr>
                <w:b/>
                <w:color w:val="000000"/>
              </w:rPr>
            </w:pPr>
            <w:r w:rsidRPr="00F30DA4">
              <w:rPr>
                <w:b/>
                <w:color w:val="000000"/>
              </w:rPr>
              <w:t>STAJ SINAVI (SÖZLÜ)</w:t>
            </w:r>
          </w:p>
          <w:p w:rsidR="00AE2DF9" w:rsidRPr="00F30DA4" w:rsidRDefault="00AE2DF9" w:rsidP="00AE2DF9">
            <w:pPr>
              <w:rPr>
                <w:b/>
                <w:color w:val="000000"/>
              </w:rPr>
            </w:pPr>
          </w:p>
        </w:tc>
        <w:tc>
          <w:tcPr>
            <w:tcW w:w="4252" w:type="dxa"/>
            <w:tcBorders>
              <w:top w:val="single" w:sz="8" w:space="0" w:color="000000"/>
              <w:left w:val="single" w:sz="8" w:space="0" w:color="000000"/>
              <w:bottom w:val="single" w:sz="8" w:space="0" w:color="000000"/>
              <w:right w:val="single" w:sz="8" w:space="0" w:color="000000"/>
            </w:tcBorders>
            <w:shd w:val="clear" w:color="auto" w:fill="auto"/>
            <w:vAlign w:val="center"/>
          </w:tcPr>
          <w:p w:rsidR="00AE2DF9" w:rsidRPr="00F30DA4" w:rsidRDefault="00AE2DF9" w:rsidP="00AE2DF9">
            <w:pPr>
              <w:jc w:val="center"/>
            </w:pPr>
            <w:r w:rsidRPr="00F30DA4">
              <w:rPr>
                <w:color w:val="000000"/>
              </w:rPr>
              <w:t>Tüm Öğretim Üyeleri</w:t>
            </w:r>
          </w:p>
        </w:tc>
      </w:tr>
    </w:tbl>
    <w:p w:rsidR="00AE2DF9" w:rsidRPr="00F30DA4" w:rsidRDefault="00AE2DF9" w:rsidP="00AE2DF9">
      <w:pPr>
        <w:rPr>
          <w:b/>
          <w:u w:val="single"/>
        </w:rPr>
      </w:pPr>
    </w:p>
    <w:p w:rsidR="00AE2DF9" w:rsidRPr="00F30DA4" w:rsidRDefault="00AE2DF9" w:rsidP="00AE2DF9"/>
    <w:p w:rsidR="00A91698" w:rsidRPr="00602A08" w:rsidRDefault="00A91698">
      <w:pPr>
        <w:jc w:val="center"/>
        <w:rPr>
          <w:sz w:val="36"/>
          <w:szCs w:val="36"/>
        </w:rPr>
      </w:pPr>
    </w:p>
    <w:sectPr w:rsidR="00A91698" w:rsidRPr="00602A08" w:rsidSect="0050529A">
      <w:pgSz w:w="11906" w:h="16838"/>
      <w:pgMar w:top="851" w:right="707" w:bottom="567" w:left="993" w:header="708" w:footer="708" w:gutter="0"/>
      <w:cols w:space="708"/>
      <w:docGrid w:linePitch="36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A2"/>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libri-Light">
    <w:panose1 w:val="00000000000000000000"/>
    <w:charset w:val="00"/>
    <w:family w:val="roman"/>
    <w:notTrueType/>
    <w:pitch w:val="default"/>
  </w:font>
  <w:font w:name="Calibri-Bold">
    <w:panose1 w:val="00000000000000000000"/>
    <w:charset w:val="00"/>
    <w:family w:val="roman"/>
    <w:notTrueType/>
    <w:pitch w:val="default"/>
  </w:font>
  <w:font w:name="Georgia">
    <w:panose1 w:val="02040502050405020303"/>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PT Sans Narrow">
    <w:altName w:val="Arial"/>
    <w:charset w:val="CC"/>
    <w:family w:val="auto"/>
    <w:pitch w:val="variable"/>
  </w:font>
  <w:font w:name="Book Antiqua">
    <w:panose1 w:val="02040602050305030304"/>
    <w:charset w:val="A2"/>
    <w:family w:val="roman"/>
    <w:pitch w:val="variable"/>
    <w:sig w:usb0="00000287" w:usb1="00000000" w:usb2="00000000" w:usb3="00000000" w:csb0="0000009F" w:csb1="00000000"/>
  </w:font>
  <w:font w:name="Andale Sans UI">
    <w:altName w:val="Arial Unicode MS"/>
    <w:charset w:val="A2"/>
    <w:family w:val="auto"/>
    <w:pitch w:val="variable"/>
  </w:font>
  <w:font w:name="Lucida Sans Unicode">
    <w:panose1 w:val="020B0602030504020204"/>
    <w:charset w:val="A2"/>
    <w:family w:val="swiss"/>
    <w:pitch w:val="variable"/>
    <w:sig w:usb0="80000AFF" w:usb1="0000396B" w:usb2="00000000" w:usb3="00000000" w:csb0="000000BF" w:csb1="00000000"/>
  </w:font>
  <w:font w:name="Rotis Semi Sans Std">
    <w:altName w:val="Times New Roman"/>
    <w:panose1 w:val="00000000000000000000"/>
    <w:charset w:val="00"/>
    <w:family w:val="swiss"/>
    <w:notTrueType/>
    <w:pitch w:val="default"/>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Cambria Math">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Balk1"/>
      <w:suff w:val="nothing"/>
      <w:lvlText w:val=""/>
      <w:lvlJc w:val="left"/>
      <w:pPr>
        <w:tabs>
          <w:tab w:val="num" w:pos="432"/>
        </w:tabs>
        <w:ind w:left="432" w:hanging="432"/>
      </w:pPr>
    </w:lvl>
    <w:lvl w:ilvl="1">
      <w:start w:val="1"/>
      <w:numFmt w:val="none"/>
      <w:pStyle w:val="Balk2"/>
      <w:suff w:val="nothing"/>
      <w:lvlText w:val=""/>
      <w:lvlJc w:val="left"/>
      <w:pPr>
        <w:tabs>
          <w:tab w:val="num" w:pos="576"/>
        </w:tabs>
        <w:ind w:left="576" w:hanging="576"/>
      </w:pPr>
    </w:lvl>
    <w:lvl w:ilvl="2">
      <w:start w:val="1"/>
      <w:numFmt w:val="none"/>
      <w:pStyle w:val="Balk3"/>
      <w:suff w:val="nothing"/>
      <w:lvlText w:val=""/>
      <w:lvlJc w:val="left"/>
      <w:pPr>
        <w:tabs>
          <w:tab w:val="num" w:pos="720"/>
        </w:tabs>
        <w:ind w:left="720" w:hanging="720"/>
      </w:pPr>
    </w:lvl>
    <w:lvl w:ilvl="3">
      <w:start w:val="1"/>
      <w:numFmt w:val="none"/>
      <w:pStyle w:val="Balk4"/>
      <w:suff w:val="nothing"/>
      <w:lvlText w:val=""/>
      <w:lvlJc w:val="left"/>
      <w:pPr>
        <w:tabs>
          <w:tab w:val="num" w:pos="864"/>
        </w:tabs>
        <w:ind w:left="864" w:hanging="864"/>
      </w:pPr>
    </w:lvl>
    <w:lvl w:ilvl="4">
      <w:start w:val="1"/>
      <w:numFmt w:val="none"/>
      <w:pStyle w:val="Balk5"/>
      <w:suff w:val="nothing"/>
      <w:lvlText w:val=""/>
      <w:lvlJc w:val="left"/>
      <w:pPr>
        <w:tabs>
          <w:tab w:val="num" w:pos="1008"/>
        </w:tabs>
        <w:ind w:left="1008" w:hanging="1008"/>
      </w:pPr>
    </w:lvl>
    <w:lvl w:ilvl="5">
      <w:start w:val="1"/>
      <w:numFmt w:val="none"/>
      <w:pStyle w:val="Balk6"/>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1"/>
    <w:lvl w:ilvl="0">
      <w:start w:val="1"/>
      <w:numFmt w:val="decimal"/>
      <w:lvlText w:val="%1."/>
      <w:lvlJc w:val="left"/>
      <w:pPr>
        <w:tabs>
          <w:tab w:val="num" w:pos="0"/>
        </w:tabs>
        <w:ind w:left="1065" w:hanging="705"/>
      </w:pPr>
      <w:rPr>
        <w:b/>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03"/>
    <w:multiLevelType w:val="multilevel"/>
    <w:tmpl w:val="00000003"/>
    <w:name w:val="WWNum2"/>
    <w:lvl w:ilvl="0">
      <w:start w:val="1"/>
      <w:numFmt w:val="decimal"/>
      <w:lvlText w:val="%1."/>
      <w:lvlJc w:val="left"/>
      <w:pPr>
        <w:tabs>
          <w:tab w:val="num" w:pos="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4"/>
    <w:multiLevelType w:val="multilevel"/>
    <w:tmpl w:val="00000004"/>
    <w:name w:val="WWNum3"/>
    <w:lvl w:ilvl="0">
      <w:start w:val="1"/>
      <w:numFmt w:val="decimal"/>
      <w:lvlText w:val="%1."/>
      <w:lvlJc w:val="left"/>
      <w:pPr>
        <w:tabs>
          <w:tab w:val="num" w:pos="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5"/>
    <w:multiLevelType w:val="multilevel"/>
    <w:tmpl w:val="00000005"/>
    <w:name w:val="WWNum4"/>
    <w:lvl w:ilvl="0">
      <w:start w:val="1"/>
      <w:numFmt w:val="decimal"/>
      <w:lvlText w:val="%1."/>
      <w:lvlJc w:val="left"/>
      <w:pPr>
        <w:tabs>
          <w:tab w:val="num" w:pos="720"/>
        </w:tabs>
        <w:ind w:left="720" w:hanging="360"/>
      </w:pPr>
      <w:rPr>
        <w:rFonts w:eastAsia="Calibri" w:cs="Calibri"/>
        <w:szCs w:val="22"/>
      </w:rPr>
    </w:lvl>
    <w:lvl w:ilvl="1">
      <w:start w:val="1"/>
      <w:numFmt w:val="decimal"/>
      <w:lvlText w:val="%2."/>
      <w:lvlJc w:val="left"/>
      <w:pPr>
        <w:tabs>
          <w:tab w:val="num" w:pos="708"/>
        </w:tabs>
        <w:ind w:left="1440" w:hanging="360"/>
      </w:pPr>
      <w:rPr>
        <w:rFonts w:eastAsia="Calibri" w:cs="Calibri"/>
        <w:szCs w:val="22"/>
      </w:rPr>
    </w:lvl>
    <w:lvl w:ilvl="2">
      <w:start w:val="1"/>
      <w:numFmt w:val="lowerRoman"/>
      <w:lvlText w:val="%2.%3."/>
      <w:lvlJc w:val="righ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righ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right"/>
      <w:pPr>
        <w:tabs>
          <w:tab w:val="num" w:pos="6480"/>
        </w:tabs>
        <w:ind w:left="6480" w:hanging="180"/>
      </w:pPr>
    </w:lvl>
  </w:abstractNum>
  <w:abstractNum w:abstractNumId="5" w15:restartNumberingAfterBreak="0">
    <w:nsid w:val="00000006"/>
    <w:multiLevelType w:val="multilevel"/>
    <w:tmpl w:val="D6D8A448"/>
    <w:name w:val="WWNum5"/>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6" w15:restartNumberingAfterBreak="0">
    <w:nsid w:val="00000007"/>
    <w:multiLevelType w:val="multilevel"/>
    <w:tmpl w:val="00000007"/>
    <w:name w:val="WWNum6"/>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7" w15:restartNumberingAfterBreak="0">
    <w:nsid w:val="00000008"/>
    <w:multiLevelType w:val="multilevel"/>
    <w:tmpl w:val="00000008"/>
    <w:name w:val="WWNum7"/>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8" w15:restartNumberingAfterBreak="0">
    <w:nsid w:val="00000009"/>
    <w:multiLevelType w:val="multilevel"/>
    <w:tmpl w:val="00000009"/>
    <w:name w:val="WWNum8"/>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9" w15:restartNumberingAfterBreak="0">
    <w:nsid w:val="0000000A"/>
    <w:multiLevelType w:val="multilevel"/>
    <w:tmpl w:val="0000000A"/>
    <w:name w:val="WWNum9"/>
    <w:lvl w:ilvl="0">
      <w:start w:val="1"/>
      <w:numFmt w:val="decimal"/>
      <w:lvlText w:val="%1."/>
      <w:lvlJc w:val="left"/>
      <w:pPr>
        <w:tabs>
          <w:tab w:val="num" w:pos="-360"/>
        </w:tabs>
        <w:ind w:left="360" w:hanging="360"/>
      </w:pPr>
    </w:lvl>
    <w:lvl w:ilvl="1">
      <w:start w:val="1"/>
      <w:numFmt w:val="lowerLetter"/>
      <w:lvlText w:val="%2."/>
      <w:lvlJc w:val="left"/>
      <w:pPr>
        <w:tabs>
          <w:tab w:val="num" w:pos="-360"/>
        </w:tabs>
        <w:ind w:left="1080" w:hanging="360"/>
      </w:pPr>
    </w:lvl>
    <w:lvl w:ilvl="2">
      <w:start w:val="1"/>
      <w:numFmt w:val="lowerRoman"/>
      <w:lvlText w:val="%2.%3."/>
      <w:lvlJc w:val="right"/>
      <w:pPr>
        <w:tabs>
          <w:tab w:val="num" w:pos="-360"/>
        </w:tabs>
        <w:ind w:left="1800" w:hanging="180"/>
      </w:pPr>
    </w:lvl>
    <w:lvl w:ilvl="3">
      <w:start w:val="1"/>
      <w:numFmt w:val="decimal"/>
      <w:lvlText w:val="%2.%3.%4."/>
      <w:lvlJc w:val="left"/>
      <w:pPr>
        <w:tabs>
          <w:tab w:val="num" w:pos="-360"/>
        </w:tabs>
        <w:ind w:left="2520" w:hanging="360"/>
      </w:pPr>
    </w:lvl>
    <w:lvl w:ilvl="4">
      <w:start w:val="1"/>
      <w:numFmt w:val="lowerLetter"/>
      <w:lvlText w:val="%2.%3.%4.%5."/>
      <w:lvlJc w:val="left"/>
      <w:pPr>
        <w:tabs>
          <w:tab w:val="num" w:pos="-360"/>
        </w:tabs>
        <w:ind w:left="3240" w:hanging="360"/>
      </w:pPr>
    </w:lvl>
    <w:lvl w:ilvl="5">
      <w:start w:val="1"/>
      <w:numFmt w:val="lowerRoman"/>
      <w:lvlText w:val="%2.%3.%4.%5.%6."/>
      <w:lvlJc w:val="right"/>
      <w:pPr>
        <w:tabs>
          <w:tab w:val="num" w:pos="-360"/>
        </w:tabs>
        <w:ind w:left="3960" w:hanging="180"/>
      </w:pPr>
    </w:lvl>
    <w:lvl w:ilvl="6">
      <w:start w:val="1"/>
      <w:numFmt w:val="decimal"/>
      <w:lvlText w:val="%2.%3.%4.%5.%6.%7."/>
      <w:lvlJc w:val="left"/>
      <w:pPr>
        <w:tabs>
          <w:tab w:val="num" w:pos="-360"/>
        </w:tabs>
        <w:ind w:left="4680" w:hanging="360"/>
      </w:pPr>
    </w:lvl>
    <w:lvl w:ilvl="7">
      <w:start w:val="1"/>
      <w:numFmt w:val="lowerLetter"/>
      <w:lvlText w:val="%2.%3.%4.%5.%6.%7.%8."/>
      <w:lvlJc w:val="left"/>
      <w:pPr>
        <w:tabs>
          <w:tab w:val="num" w:pos="-360"/>
        </w:tabs>
        <w:ind w:left="5400" w:hanging="360"/>
      </w:pPr>
    </w:lvl>
    <w:lvl w:ilvl="8">
      <w:start w:val="1"/>
      <w:numFmt w:val="lowerRoman"/>
      <w:lvlText w:val="%2.%3.%4.%5.%6.%7.%8.%9."/>
      <w:lvlJc w:val="right"/>
      <w:pPr>
        <w:tabs>
          <w:tab w:val="num" w:pos="-360"/>
        </w:tabs>
        <w:ind w:left="6120" w:hanging="180"/>
      </w:pPr>
    </w:lvl>
  </w:abstractNum>
  <w:abstractNum w:abstractNumId="10" w15:restartNumberingAfterBreak="0">
    <w:nsid w:val="0000000B"/>
    <w:multiLevelType w:val="multilevel"/>
    <w:tmpl w:val="DE120F5C"/>
    <w:name w:val="WWNum10"/>
    <w:lvl w:ilvl="0">
      <w:start w:val="1"/>
      <w:numFmt w:val="decimal"/>
      <w:lvlText w:val="%1."/>
      <w:lvlJc w:val="left"/>
      <w:pPr>
        <w:tabs>
          <w:tab w:val="num" w:pos="0"/>
        </w:tabs>
        <w:ind w:left="720" w:hanging="360"/>
      </w:pPr>
      <w:rPr>
        <w:b/>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1" w15:restartNumberingAfterBreak="0">
    <w:nsid w:val="0000000C"/>
    <w:multiLevelType w:val="multilevel"/>
    <w:tmpl w:val="0000000C"/>
    <w:name w:val="WWNum11"/>
    <w:lvl w:ilvl="0">
      <w:start w:val="1"/>
      <w:numFmt w:val="decimal"/>
      <w:lvlText w:val="%1."/>
      <w:lvlJc w:val="left"/>
      <w:pPr>
        <w:tabs>
          <w:tab w:val="num" w:pos="0"/>
        </w:tabs>
        <w:ind w:left="720" w:hanging="360"/>
      </w:pPr>
      <w:rPr>
        <w:rFonts w:cs="Times New Roman"/>
        <w:b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2" w15:restartNumberingAfterBreak="0">
    <w:nsid w:val="0000000D"/>
    <w:multiLevelType w:val="multilevel"/>
    <w:tmpl w:val="0000000D"/>
    <w:name w:val="WWNum12"/>
    <w:lvl w:ilvl="0">
      <w:start w:val="3"/>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3" w15:restartNumberingAfterBreak="0">
    <w:nsid w:val="0000000E"/>
    <w:multiLevelType w:val="multilevel"/>
    <w:tmpl w:val="0000000E"/>
    <w:name w:val="WWNum13"/>
    <w:lvl w:ilvl="0">
      <w:start w:val="1"/>
      <w:numFmt w:val="decimal"/>
      <w:lvlText w:val="%1."/>
      <w:lvlJc w:val="left"/>
      <w:pPr>
        <w:tabs>
          <w:tab w:val="num" w:pos="0"/>
        </w:tabs>
        <w:ind w:left="720" w:hanging="360"/>
      </w:pPr>
      <w:rPr>
        <w:rFonts w:eastAsia="Calibri" w:cs="Calibri"/>
        <w:szCs w:val="22"/>
      </w:rPr>
    </w:lvl>
    <w:lvl w:ilvl="1">
      <w:start w:val="1"/>
      <w:numFmt w:val="decimal"/>
      <w:lvlText w:val="%2."/>
      <w:lvlJc w:val="left"/>
      <w:pPr>
        <w:tabs>
          <w:tab w:val="num" w:pos="0"/>
        </w:tabs>
        <w:ind w:left="1080" w:hanging="360"/>
      </w:pPr>
      <w:rPr>
        <w:rFonts w:eastAsia="Calibri" w:cs="Calibri"/>
        <w:szCs w:val="22"/>
      </w:rPr>
    </w:lvl>
    <w:lvl w:ilvl="2">
      <w:start w:val="1"/>
      <w:numFmt w:val="lowerRoman"/>
      <w:lvlText w:val="%1.%2.%3."/>
      <w:lvlJc w:val="left"/>
      <w:pPr>
        <w:tabs>
          <w:tab w:val="num" w:pos="0"/>
        </w:tabs>
        <w:ind w:left="1440" w:hanging="360"/>
      </w:pPr>
    </w:lvl>
    <w:lvl w:ilvl="3">
      <w:start w:val="1"/>
      <w:numFmt w:val="decimal"/>
      <w:lvlText w:val="%1.%2.%3.%4."/>
      <w:lvlJc w:val="left"/>
      <w:pPr>
        <w:tabs>
          <w:tab w:val="num" w:pos="0"/>
        </w:tabs>
        <w:ind w:left="1800" w:hanging="360"/>
      </w:pPr>
    </w:lvl>
    <w:lvl w:ilvl="4">
      <w:start w:val="1"/>
      <w:numFmt w:val="lowerLetter"/>
      <w:lvlText w:val="%1.%2.%3.%4.%5."/>
      <w:lvlJc w:val="left"/>
      <w:pPr>
        <w:tabs>
          <w:tab w:val="num" w:pos="0"/>
        </w:tabs>
        <w:ind w:left="2160" w:hanging="360"/>
      </w:pPr>
    </w:lvl>
    <w:lvl w:ilvl="5">
      <w:start w:val="1"/>
      <w:numFmt w:val="lowerRoman"/>
      <w:lvlText w:val="%1.%2.%3.%4.%5.%6."/>
      <w:lvlJc w:val="left"/>
      <w:pPr>
        <w:tabs>
          <w:tab w:val="num" w:pos="0"/>
        </w:tabs>
        <w:ind w:left="2520" w:hanging="360"/>
      </w:pPr>
    </w:lvl>
    <w:lvl w:ilvl="6">
      <w:start w:val="1"/>
      <w:numFmt w:val="decimal"/>
      <w:lvlText w:val="%1.%2.%3.%4.%5.%6.%7."/>
      <w:lvlJc w:val="left"/>
      <w:pPr>
        <w:tabs>
          <w:tab w:val="num" w:pos="0"/>
        </w:tabs>
        <w:ind w:left="2880" w:hanging="360"/>
      </w:pPr>
    </w:lvl>
    <w:lvl w:ilvl="7">
      <w:start w:val="1"/>
      <w:numFmt w:val="lowerLetter"/>
      <w:lvlText w:val="%1.%2.%3.%4.%5.%6.%7.%8."/>
      <w:lvlJc w:val="left"/>
      <w:pPr>
        <w:tabs>
          <w:tab w:val="num" w:pos="0"/>
        </w:tabs>
        <w:ind w:left="3240" w:hanging="360"/>
      </w:pPr>
    </w:lvl>
    <w:lvl w:ilvl="8">
      <w:start w:val="1"/>
      <w:numFmt w:val="lowerRoman"/>
      <w:lvlText w:val="%1.%2.%3.%4.%5.%6.%7.%8.%9."/>
      <w:lvlJc w:val="left"/>
      <w:pPr>
        <w:tabs>
          <w:tab w:val="num" w:pos="0"/>
        </w:tabs>
        <w:ind w:left="3600" w:hanging="360"/>
      </w:pPr>
    </w:lvl>
  </w:abstractNum>
  <w:abstractNum w:abstractNumId="14" w15:restartNumberingAfterBreak="0">
    <w:nsid w:val="0000000F"/>
    <w:multiLevelType w:val="multilevel"/>
    <w:tmpl w:val="0000000F"/>
    <w:name w:val="WWNum1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00000010"/>
    <w:multiLevelType w:val="multilevel"/>
    <w:tmpl w:val="00000010"/>
    <w:name w:val="WWNum1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1"/>
    <w:multiLevelType w:val="multilevel"/>
    <w:tmpl w:val="6D9EAB6A"/>
    <w:name w:val="WWNum16"/>
    <w:lvl w:ilvl="0">
      <w:start w:val="1"/>
      <w:numFmt w:val="decimal"/>
      <w:lvlText w:val="%1."/>
      <w:lvlJc w:val="left"/>
      <w:pPr>
        <w:tabs>
          <w:tab w:val="num" w:pos="0"/>
        </w:tabs>
        <w:ind w:left="1065" w:hanging="705"/>
      </w:pPr>
      <w:rPr>
        <w:rFonts w:cs="Calibri"/>
        <w:b w:val="0"/>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00000012"/>
    <w:multiLevelType w:val="multilevel"/>
    <w:tmpl w:val="F1B68F0A"/>
    <w:name w:val="WWNum17"/>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0"/>
        </w:tabs>
        <w:ind w:left="1440" w:hanging="360"/>
      </w:pPr>
      <w:rPr>
        <w:rFonts w:hint="default"/>
      </w:rPr>
    </w:lvl>
    <w:lvl w:ilvl="2">
      <w:start w:val="1"/>
      <w:numFmt w:val="lowerRoman"/>
      <w:lvlText w:val="%2.%3."/>
      <w:lvlJc w:val="righ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righ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right"/>
      <w:pPr>
        <w:tabs>
          <w:tab w:val="num" w:pos="0"/>
        </w:tabs>
        <w:ind w:left="6480" w:hanging="180"/>
      </w:pPr>
      <w:rPr>
        <w:rFonts w:hint="default"/>
      </w:rPr>
    </w:lvl>
  </w:abstractNum>
  <w:abstractNum w:abstractNumId="18" w15:restartNumberingAfterBreak="0">
    <w:nsid w:val="00000013"/>
    <w:multiLevelType w:val="multilevel"/>
    <w:tmpl w:val="00000013"/>
    <w:name w:val="WWNum1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9" w15:restartNumberingAfterBreak="0">
    <w:nsid w:val="00000014"/>
    <w:multiLevelType w:val="multilevel"/>
    <w:tmpl w:val="00000014"/>
    <w:name w:val="WWNum1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0" w15:restartNumberingAfterBreak="0">
    <w:nsid w:val="00000015"/>
    <w:multiLevelType w:val="multilevel"/>
    <w:tmpl w:val="00000015"/>
    <w:name w:val="WWNum2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1" w15:restartNumberingAfterBreak="0">
    <w:nsid w:val="00000016"/>
    <w:multiLevelType w:val="multilevel"/>
    <w:tmpl w:val="00000016"/>
    <w:name w:val="WWNum2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2" w15:restartNumberingAfterBreak="0">
    <w:nsid w:val="00000017"/>
    <w:multiLevelType w:val="multilevel"/>
    <w:tmpl w:val="00000017"/>
    <w:name w:val="WWNum22"/>
    <w:lvl w:ilvl="0">
      <w:start w:val="1"/>
      <w:numFmt w:val="bullet"/>
      <w:lvlText w:val="●"/>
      <w:lvlJc w:val="left"/>
      <w:pPr>
        <w:tabs>
          <w:tab w:val="num" w:pos="0"/>
        </w:tabs>
        <w:ind w:left="644" w:hanging="359"/>
      </w:pPr>
      <w:rPr>
        <w:rFonts w:ascii="Noto Sans Symbols" w:hAnsi="Noto Sans Symbols" w:cs="Noto Sans Symbols"/>
      </w:rPr>
    </w:lvl>
    <w:lvl w:ilvl="1">
      <w:start w:val="1"/>
      <w:numFmt w:val="lowerLetter"/>
      <w:lvlText w:val="%2."/>
      <w:lvlJc w:val="left"/>
      <w:pPr>
        <w:tabs>
          <w:tab w:val="num" w:pos="0"/>
        </w:tabs>
        <w:ind w:left="1364" w:hanging="360"/>
      </w:pPr>
    </w:lvl>
    <w:lvl w:ilvl="2">
      <w:start w:val="1"/>
      <w:numFmt w:val="lowerRoman"/>
      <w:lvlText w:val="%2.%3."/>
      <w:lvlJc w:val="right"/>
      <w:pPr>
        <w:tabs>
          <w:tab w:val="num" w:pos="0"/>
        </w:tabs>
        <w:ind w:left="2084" w:hanging="180"/>
      </w:pPr>
    </w:lvl>
    <w:lvl w:ilvl="3">
      <w:start w:val="1"/>
      <w:numFmt w:val="decimal"/>
      <w:lvlText w:val="%2.%3.%4."/>
      <w:lvlJc w:val="left"/>
      <w:pPr>
        <w:tabs>
          <w:tab w:val="num" w:pos="0"/>
        </w:tabs>
        <w:ind w:left="2804" w:hanging="360"/>
      </w:pPr>
    </w:lvl>
    <w:lvl w:ilvl="4">
      <w:start w:val="1"/>
      <w:numFmt w:val="lowerLetter"/>
      <w:lvlText w:val="%2.%3.%4.%5."/>
      <w:lvlJc w:val="left"/>
      <w:pPr>
        <w:tabs>
          <w:tab w:val="num" w:pos="0"/>
        </w:tabs>
        <w:ind w:left="3524" w:hanging="360"/>
      </w:pPr>
    </w:lvl>
    <w:lvl w:ilvl="5">
      <w:start w:val="1"/>
      <w:numFmt w:val="lowerRoman"/>
      <w:lvlText w:val="%2.%3.%4.%5.%6."/>
      <w:lvlJc w:val="right"/>
      <w:pPr>
        <w:tabs>
          <w:tab w:val="num" w:pos="0"/>
        </w:tabs>
        <w:ind w:left="4244" w:hanging="180"/>
      </w:pPr>
    </w:lvl>
    <w:lvl w:ilvl="6">
      <w:start w:val="1"/>
      <w:numFmt w:val="decimal"/>
      <w:lvlText w:val="%2.%3.%4.%5.%6.%7."/>
      <w:lvlJc w:val="left"/>
      <w:pPr>
        <w:tabs>
          <w:tab w:val="num" w:pos="0"/>
        </w:tabs>
        <w:ind w:left="4964" w:hanging="360"/>
      </w:pPr>
    </w:lvl>
    <w:lvl w:ilvl="7">
      <w:start w:val="1"/>
      <w:numFmt w:val="lowerLetter"/>
      <w:lvlText w:val="%2.%3.%4.%5.%6.%7.%8."/>
      <w:lvlJc w:val="left"/>
      <w:pPr>
        <w:tabs>
          <w:tab w:val="num" w:pos="0"/>
        </w:tabs>
        <w:ind w:left="5684" w:hanging="360"/>
      </w:pPr>
    </w:lvl>
    <w:lvl w:ilvl="8">
      <w:start w:val="1"/>
      <w:numFmt w:val="lowerRoman"/>
      <w:lvlText w:val="%2.%3.%4.%5.%6.%7.%8.%9."/>
      <w:lvlJc w:val="right"/>
      <w:pPr>
        <w:tabs>
          <w:tab w:val="num" w:pos="0"/>
        </w:tabs>
        <w:ind w:left="6404" w:hanging="180"/>
      </w:pPr>
    </w:lvl>
  </w:abstractNum>
  <w:abstractNum w:abstractNumId="23" w15:restartNumberingAfterBreak="0">
    <w:nsid w:val="00000018"/>
    <w:multiLevelType w:val="multilevel"/>
    <w:tmpl w:val="00000018"/>
    <w:name w:val="WWNum23"/>
    <w:lvl w:ilvl="0">
      <w:start w:val="1"/>
      <w:numFmt w:val="bullet"/>
      <w:lvlText w:val="●"/>
      <w:lvlJc w:val="left"/>
      <w:pPr>
        <w:tabs>
          <w:tab w:val="num" w:pos="0"/>
        </w:tabs>
        <w:ind w:left="720" w:hanging="360"/>
      </w:pPr>
      <w:rPr>
        <w:rFonts w:ascii="Noto Sans Symbols" w:hAnsi="Noto Sans Symbols" w:cs="Noto Sans Symbol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4" w15:restartNumberingAfterBreak="0">
    <w:nsid w:val="00000019"/>
    <w:multiLevelType w:val="multilevel"/>
    <w:tmpl w:val="00000019"/>
    <w:name w:val="WWNum24"/>
    <w:lvl w:ilvl="0">
      <w:start w:val="1"/>
      <w:numFmt w:val="bullet"/>
      <w:lvlText w:val="●"/>
      <w:lvlJc w:val="left"/>
      <w:pPr>
        <w:tabs>
          <w:tab w:val="num" w:pos="0"/>
        </w:tabs>
        <w:ind w:left="720" w:hanging="360"/>
      </w:pPr>
      <w:rPr>
        <w:rFonts w:ascii="Noto Sans Symbols" w:hAnsi="Noto Sans Symbols" w:cs="Noto Sans Symbol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5" w15:restartNumberingAfterBreak="0">
    <w:nsid w:val="0000001A"/>
    <w:multiLevelType w:val="multilevel"/>
    <w:tmpl w:val="0000001A"/>
    <w:name w:val="WWNum25"/>
    <w:lvl w:ilvl="0">
      <w:start w:val="1"/>
      <w:numFmt w:val="bullet"/>
      <w:lvlText w:val="●"/>
      <w:lvlJc w:val="left"/>
      <w:pPr>
        <w:tabs>
          <w:tab w:val="num" w:pos="0"/>
        </w:tabs>
        <w:ind w:left="720" w:hanging="360"/>
      </w:pPr>
      <w:rPr>
        <w:rFonts w:ascii="Noto Sans Symbols" w:hAnsi="Noto Sans Symbols" w:cs="Noto Sans Symbol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6" w15:restartNumberingAfterBreak="0">
    <w:nsid w:val="0000001B"/>
    <w:multiLevelType w:val="multilevel"/>
    <w:tmpl w:val="0000001B"/>
    <w:name w:val="WWNum26"/>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Noto Sans Symbols" w:hAnsi="Noto Sans Symbols" w:cs="Noto Sans Symbols"/>
      </w:rPr>
    </w:lvl>
    <w:lvl w:ilvl="3">
      <w:start w:val="1"/>
      <w:numFmt w:val="bullet"/>
      <w:lvlText w:val="●"/>
      <w:lvlJc w:val="left"/>
      <w:pPr>
        <w:tabs>
          <w:tab w:val="num" w:pos="0"/>
        </w:tabs>
        <w:ind w:left="2520" w:hanging="360"/>
      </w:pPr>
      <w:rPr>
        <w:rFonts w:ascii="Noto Sans Symbols" w:hAnsi="Noto Sans Symbols" w:cs="Noto Sans Symbols"/>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Noto Sans Symbols" w:hAnsi="Noto Sans Symbols" w:cs="Noto Sans Symbols"/>
      </w:rPr>
    </w:lvl>
    <w:lvl w:ilvl="6">
      <w:start w:val="1"/>
      <w:numFmt w:val="bullet"/>
      <w:lvlText w:val="●"/>
      <w:lvlJc w:val="left"/>
      <w:pPr>
        <w:tabs>
          <w:tab w:val="num" w:pos="0"/>
        </w:tabs>
        <w:ind w:left="4680" w:hanging="360"/>
      </w:pPr>
      <w:rPr>
        <w:rFonts w:ascii="Noto Sans Symbols" w:hAnsi="Noto Sans Symbols" w:cs="Noto Sans Symbols"/>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Noto Sans Symbols" w:hAnsi="Noto Sans Symbols" w:cs="Noto Sans Symbols"/>
      </w:rPr>
    </w:lvl>
  </w:abstractNum>
  <w:abstractNum w:abstractNumId="27" w15:restartNumberingAfterBreak="0">
    <w:nsid w:val="0000001C"/>
    <w:multiLevelType w:val="multilevel"/>
    <w:tmpl w:val="0000001C"/>
    <w:name w:val="WWNum27"/>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Noto Sans Symbols" w:hAnsi="Noto Sans Symbols" w:cs="Noto Sans Symbols"/>
      </w:rPr>
    </w:lvl>
    <w:lvl w:ilvl="3">
      <w:start w:val="1"/>
      <w:numFmt w:val="bullet"/>
      <w:lvlText w:val="●"/>
      <w:lvlJc w:val="left"/>
      <w:pPr>
        <w:tabs>
          <w:tab w:val="num" w:pos="0"/>
        </w:tabs>
        <w:ind w:left="2520" w:hanging="360"/>
      </w:pPr>
      <w:rPr>
        <w:rFonts w:ascii="Noto Sans Symbols" w:hAnsi="Noto Sans Symbols" w:cs="Noto Sans Symbols"/>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Noto Sans Symbols" w:hAnsi="Noto Sans Symbols" w:cs="Noto Sans Symbols"/>
      </w:rPr>
    </w:lvl>
    <w:lvl w:ilvl="6">
      <w:start w:val="1"/>
      <w:numFmt w:val="bullet"/>
      <w:lvlText w:val="●"/>
      <w:lvlJc w:val="left"/>
      <w:pPr>
        <w:tabs>
          <w:tab w:val="num" w:pos="0"/>
        </w:tabs>
        <w:ind w:left="4680" w:hanging="360"/>
      </w:pPr>
      <w:rPr>
        <w:rFonts w:ascii="Noto Sans Symbols" w:hAnsi="Noto Sans Symbols" w:cs="Noto Sans Symbols"/>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Noto Sans Symbols" w:hAnsi="Noto Sans Symbols" w:cs="Noto Sans Symbols"/>
      </w:rPr>
    </w:lvl>
  </w:abstractNum>
  <w:abstractNum w:abstractNumId="28" w15:restartNumberingAfterBreak="0">
    <w:nsid w:val="0000001D"/>
    <w:multiLevelType w:val="multilevel"/>
    <w:tmpl w:val="0000001D"/>
    <w:name w:val="WWNum28"/>
    <w:lvl w:ilvl="0">
      <w:start w:val="1"/>
      <w:numFmt w:val="decimal"/>
      <w:lvlText w:val="%1."/>
      <w:lvlJc w:val="left"/>
      <w:pPr>
        <w:tabs>
          <w:tab w:val="num" w:pos="0"/>
        </w:tabs>
        <w:ind w:left="360" w:hanging="360"/>
      </w:pPr>
      <w:rPr>
        <w:b/>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Noto Sans Symbols" w:hAnsi="Noto Sans Symbols" w:cs="Noto Sans Symbols"/>
      </w:rPr>
    </w:lvl>
    <w:lvl w:ilvl="3">
      <w:start w:val="1"/>
      <w:numFmt w:val="bullet"/>
      <w:lvlText w:val="●"/>
      <w:lvlJc w:val="left"/>
      <w:pPr>
        <w:tabs>
          <w:tab w:val="num" w:pos="0"/>
        </w:tabs>
        <w:ind w:left="2520" w:hanging="360"/>
      </w:pPr>
      <w:rPr>
        <w:rFonts w:ascii="Noto Sans Symbols" w:hAnsi="Noto Sans Symbols" w:cs="Noto Sans Symbols"/>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Noto Sans Symbols" w:hAnsi="Noto Sans Symbols" w:cs="Noto Sans Symbols"/>
      </w:rPr>
    </w:lvl>
    <w:lvl w:ilvl="6">
      <w:start w:val="1"/>
      <w:numFmt w:val="bullet"/>
      <w:lvlText w:val="●"/>
      <w:lvlJc w:val="left"/>
      <w:pPr>
        <w:tabs>
          <w:tab w:val="num" w:pos="0"/>
        </w:tabs>
        <w:ind w:left="4680" w:hanging="360"/>
      </w:pPr>
      <w:rPr>
        <w:rFonts w:ascii="Noto Sans Symbols" w:hAnsi="Noto Sans Symbols" w:cs="Noto Sans Symbols"/>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Noto Sans Symbols" w:hAnsi="Noto Sans Symbols" w:cs="Noto Sans Symbols"/>
      </w:rPr>
    </w:lvl>
  </w:abstractNum>
  <w:abstractNum w:abstractNumId="29" w15:restartNumberingAfterBreak="0">
    <w:nsid w:val="0000001E"/>
    <w:multiLevelType w:val="multilevel"/>
    <w:tmpl w:val="0000001E"/>
    <w:name w:val="WWNum2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30" w15:restartNumberingAfterBreak="0">
    <w:nsid w:val="088042B3"/>
    <w:multiLevelType w:val="hybridMultilevel"/>
    <w:tmpl w:val="D4045490"/>
    <w:name w:val="WWNum722"/>
    <w:lvl w:ilvl="0" w:tplc="92BA4CF8">
      <w:start w:val="1"/>
      <w:numFmt w:val="decimal"/>
      <w:lvlText w:val="%1."/>
      <w:lvlJc w:val="center"/>
      <w:pPr>
        <w:ind w:left="501" w:hanging="360"/>
      </w:pPr>
      <w:rPr>
        <w:rFonts w:hint="default"/>
        <w:b/>
      </w:rPr>
    </w:lvl>
    <w:lvl w:ilvl="1" w:tplc="041F0019" w:tentative="1">
      <w:start w:val="1"/>
      <w:numFmt w:val="lowerLetter"/>
      <w:lvlText w:val="%2."/>
      <w:lvlJc w:val="left"/>
      <w:pPr>
        <w:ind w:left="1221" w:hanging="360"/>
      </w:pPr>
    </w:lvl>
    <w:lvl w:ilvl="2" w:tplc="041F001B" w:tentative="1">
      <w:start w:val="1"/>
      <w:numFmt w:val="lowerRoman"/>
      <w:lvlText w:val="%3."/>
      <w:lvlJc w:val="right"/>
      <w:pPr>
        <w:ind w:left="1941" w:hanging="180"/>
      </w:pPr>
    </w:lvl>
    <w:lvl w:ilvl="3" w:tplc="041F000F" w:tentative="1">
      <w:start w:val="1"/>
      <w:numFmt w:val="decimal"/>
      <w:lvlText w:val="%4."/>
      <w:lvlJc w:val="left"/>
      <w:pPr>
        <w:ind w:left="2661" w:hanging="360"/>
      </w:pPr>
    </w:lvl>
    <w:lvl w:ilvl="4" w:tplc="041F0019" w:tentative="1">
      <w:start w:val="1"/>
      <w:numFmt w:val="lowerLetter"/>
      <w:lvlText w:val="%5."/>
      <w:lvlJc w:val="left"/>
      <w:pPr>
        <w:ind w:left="3381" w:hanging="360"/>
      </w:pPr>
    </w:lvl>
    <w:lvl w:ilvl="5" w:tplc="041F001B" w:tentative="1">
      <w:start w:val="1"/>
      <w:numFmt w:val="lowerRoman"/>
      <w:lvlText w:val="%6."/>
      <w:lvlJc w:val="right"/>
      <w:pPr>
        <w:ind w:left="4101" w:hanging="180"/>
      </w:pPr>
    </w:lvl>
    <w:lvl w:ilvl="6" w:tplc="041F000F" w:tentative="1">
      <w:start w:val="1"/>
      <w:numFmt w:val="decimal"/>
      <w:lvlText w:val="%7."/>
      <w:lvlJc w:val="left"/>
      <w:pPr>
        <w:ind w:left="4821" w:hanging="360"/>
      </w:pPr>
    </w:lvl>
    <w:lvl w:ilvl="7" w:tplc="041F0019" w:tentative="1">
      <w:start w:val="1"/>
      <w:numFmt w:val="lowerLetter"/>
      <w:lvlText w:val="%8."/>
      <w:lvlJc w:val="left"/>
      <w:pPr>
        <w:ind w:left="5541" w:hanging="360"/>
      </w:pPr>
    </w:lvl>
    <w:lvl w:ilvl="8" w:tplc="041F001B" w:tentative="1">
      <w:start w:val="1"/>
      <w:numFmt w:val="lowerRoman"/>
      <w:lvlText w:val="%9."/>
      <w:lvlJc w:val="right"/>
      <w:pPr>
        <w:ind w:left="6261" w:hanging="180"/>
      </w:pPr>
    </w:lvl>
  </w:abstractNum>
  <w:abstractNum w:abstractNumId="31" w15:restartNumberingAfterBreak="0">
    <w:nsid w:val="0C670C8E"/>
    <w:multiLevelType w:val="multilevel"/>
    <w:tmpl w:val="2FD4498E"/>
    <w:name w:val="WWNum7232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32" w15:restartNumberingAfterBreak="0">
    <w:nsid w:val="2C2957E1"/>
    <w:multiLevelType w:val="multilevel"/>
    <w:tmpl w:val="2BAAA2C2"/>
    <w:lvl w:ilvl="0">
      <w:start w:val="15"/>
      <w:numFmt w:val="decimal"/>
      <w:lvlText w:val="%1"/>
      <w:lvlJc w:val="left"/>
      <w:pPr>
        <w:ind w:left="540" w:hanging="540"/>
      </w:pPr>
      <w:rPr>
        <w:rFonts w:hint="default"/>
        <w:color w:val="auto"/>
      </w:rPr>
    </w:lvl>
    <w:lvl w:ilvl="1">
      <w:start w:val="30"/>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33" w15:restartNumberingAfterBreak="0">
    <w:nsid w:val="2D8C113E"/>
    <w:multiLevelType w:val="multilevel"/>
    <w:tmpl w:val="882A4D06"/>
    <w:name w:val="WWNum723"/>
    <w:lvl w:ilvl="0">
      <w:start w:val="13"/>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34" w15:restartNumberingAfterBreak="0">
    <w:nsid w:val="33E638DA"/>
    <w:multiLevelType w:val="multilevel"/>
    <w:tmpl w:val="A20063F0"/>
    <w:lvl w:ilvl="0">
      <w:start w:val="15"/>
      <w:numFmt w:val="decimal"/>
      <w:lvlText w:val="%1"/>
      <w:lvlJc w:val="left"/>
      <w:pPr>
        <w:ind w:left="540" w:hanging="540"/>
      </w:pPr>
      <w:rPr>
        <w:rFonts w:hint="default"/>
      </w:rPr>
    </w:lvl>
    <w:lvl w:ilvl="1">
      <w:start w:val="3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34B94A9A"/>
    <w:multiLevelType w:val="multilevel"/>
    <w:tmpl w:val="9B9C56F4"/>
    <w:name w:val="WWNum723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36" w15:restartNumberingAfterBreak="0">
    <w:nsid w:val="37654F0B"/>
    <w:multiLevelType w:val="multilevel"/>
    <w:tmpl w:val="9C420C7C"/>
    <w:name w:val="WWNum822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37" w15:restartNumberingAfterBreak="0">
    <w:nsid w:val="3DBD46BD"/>
    <w:multiLevelType w:val="multilevel"/>
    <w:tmpl w:val="06068C0A"/>
    <w:lvl w:ilvl="0">
      <w:start w:val="15"/>
      <w:numFmt w:val="decimal"/>
      <w:lvlText w:val="%1"/>
      <w:lvlJc w:val="left"/>
      <w:pPr>
        <w:ind w:left="540" w:hanging="540"/>
      </w:pPr>
      <w:rPr>
        <w:rFonts w:hint="default"/>
      </w:rPr>
    </w:lvl>
    <w:lvl w:ilvl="1">
      <w:start w:val="3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3DF52780"/>
    <w:multiLevelType w:val="hybridMultilevel"/>
    <w:tmpl w:val="B0E02974"/>
    <w:name w:val="WWNum922"/>
    <w:lvl w:ilvl="0" w:tplc="B3A68E0A">
      <w:start w:val="1"/>
      <w:numFmt w:val="decimal"/>
      <w:lvlText w:val="%1."/>
      <w:lvlJc w:val="center"/>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4EDC0639"/>
    <w:multiLevelType w:val="multilevel"/>
    <w:tmpl w:val="3BC42F64"/>
    <w:name w:val="WWNum1622"/>
    <w:lvl w:ilvl="0">
      <w:start w:val="1"/>
      <w:numFmt w:val="decimal"/>
      <w:lvlText w:val="%1."/>
      <w:lvlJc w:val="left"/>
      <w:pPr>
        <w:tabs>
          <w:tab w:val="num" w:pos="-360"/>
        </w:tabs>
        <w:ind w:left="705" w:hanging="705"/>
      </w:pPr>
      <w:rPr>
        <w:rFonts w:cs="Calibri" w:hint="default"/>
        <w:b/>
        <w:sz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0" w15:restartNumberingAfterBreak="0">
    <w:nsid w:val="502730BB"/>
    <w:multiLevelType w:val="multilevel"/>
    <w:tmpl w:val="659A494A"/>
    <w:lvl w:ilvl="0">
      <w:start w:val="15"/>
      <w:numFmt w:val="decimal"/>
      <w:lvlText w:val="%1"/>
      <w:lvlJc w:val="left"/>
      <w:pPr>
        <w:ind w:left="540" w:hanging="540"/>
      </w:pPr>
      <w:rPr>
        <w:rFonts w:hint="default"/>
      </w:rPr>
    </w:lvl>
    <w:lvl w:ilvl="1">
      <w:start w:val="30"/>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541E52DE"/>
    <w:multiLevelType w:val="multilevel"/>
    <w:tmpl w:val="98B6F6F6"/>
    <w:name w:val="WWNum162"/>
    <w:lvl w:ilvl="0">
      <w:start w:val="1"/>
      <w:numFmt w:val="decimal"/>
      <w:lvlText w:val="%1."/>
      <w:lvlJc w:val="left"/>
      <w:pPr>
        <w:tabs>
          <w:tab w:val="num" w:pos="-360"/>
        </w:tabs>
        <w:ind w:left="705" w:hanging="705"/>
      </w:pPr>
      <w:rPr>
        <w:rFonts w:cs="Calibri" w:hint="default"/>
        <w:b/>
        <w:sz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2" w15:restartNumberingAfterBreak="0">
    <w:nsid w:val="55B25940"/>
    <w:multiLevelType w:val="multilevel"/>
    <w:tmpl w:val="47AE5590"/>
    <w:name w:val="WWNum8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43" w15:restartNumberingAfterBreak="0">
    <w:nsid w:val="57C97D3A"/>
    <w:multiLevelType w:val="multilevel"/>
    <w:tmpl w:val="CFA0CCD2"/>
    <w:name w:val="WWNum172"/>
    <w:lvl w:ilvl="0">
      <w:start w:val="4"/>
      <w:numFmt w:val="decimal"/>
      <w:lvlText w:val="%1."/>
      <w:lvlJc w:val="left"/>
      <w:pPr>
        <w:tabs>
          <w:tab w:val="num" w:pos="-360"/>
        </w:tabs>
        <w:ind w:left="360" w:hanging="360"/>
      </w:pPr>
      <w:rPr>
        <w:rFonts w:hint="default"/>
        <w:b/>
      </w:rPr>
    </w:lvl>
    <w:lvl w:ilvl="1">
      <w:start w:val="1"/>
      <w:numFmt w:val="lowerLetter"/>
      <w:lvlText w:val="%2."/>
      <w:lvlJc w:val="left"/>
      <w:pPr>
        <w:tabs>
          <w:tab w:val="num" w:pos="0"/>
        </w:tabs>
        <w:ind w:left="1440" w:hanging="360"/>
      </w:pPr>
      <w:rPr>
        <w:rFonts w:hint="default"/>
      </w:rPr>
    </w:lvl>
    <w:lvl w:ilvl="2">
      <w:start w:val="1"/>
      <w:numFmt w:val="lowerRoman"/>
      <w:lvlText w:val="%2.%3."/>
      <w:lvlJc w:val="righ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righ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right"/>
      <w:pPr>
        <w:tabs>
          <w:tab w:val="num" w:pos="0"/>
        </w:tabs>
        <w:ind w:left="6480" w:hanging="180"/>
      </w:pPr>
      <w:rPr>
        <w:rFonts w:hint="default"/>
      </w:rPr>
    </w:lvl>
  </w:abstractNum>
  <w:abstractNum w:abstractNumId="44" w15:restartNumberingAfterBreak="0">
    <w:nsid w:val="5B2E4F54"/>
    <w:multiLevelType w:val="multilevel"/>
    <w:tmpl w:val="9606FEC6"/>
    <w:name w:val="WWNum82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45" w15:restartNumberingAfterBreak="0">
    <w:nsid w:val="614F6B5B"/>
    <w:multiLevelType w:val="multilevel"/>
    <w:tmpl w:val="678E5048"/>
    <w:name w:val="WWNum72"/>
    <w:lvl w:ilvl="0">
      <w:start w:val="1"/>
      <w:numFmt w:val="decimal"/>
      <w:lvlText w:val="%1."/>
      <w:lvlJc w:val="left"/>
      <w:pPr>
        <w:tabs>
          <w:tab w:val="num" w:pos="0"/>
        </w:tabs>
        <w:ind w:left="360" w:hanging="360"/>
      </w:pPr>
      <w:rPr>
        <w:rFonts w:hint="default"/>
        <w:b/>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hint="default"/>
      </w:rPr>
    </w:lvl>
    <w:lvl w:ilvl="3">
      <w:start w:val="1"/>
      <w:numFmt w:val="bullet"/>
      <w:lvlText w:val=""/>
      <w:lvlJc w:val="left"/>
      <w:pPr>
        <w:tabs>
          <w:tab w:val="num" w:pos="0"/>
        </w:tabs>
        <w:ind w:left="2520" w:hanging="360"/>
      </w:pPr>
      <w:rPr>
        <w:rFonts w:ascii="Symbol" w:hAnsi="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hint="default"/>
      </w:rPr>
    </w:lvl>
    <w:lvl w:ilvl="6">
      <w:start w:val="1"/>
      <w:numFmt w:val="bullet"/>
      <w:lvlText w:val=""/>
      <w:lvlJc w:val="left"/>
      <w:pPr>
        <w:tabs>
          <w:tab w:val="num" w:pos="0"/>
        </w:tabs>
        <w:ind w:left="4680" w:hanging="360"/>
      </w:pPr>
      <w:rPr>
        <w:rFonts w:ascii="Symbol" w:hAnsi="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hint="default"/>
      </w:rPr>
    </w:lvl>
  </w:abstractNum>
  <w:abstractNum w:abstractNumId="46" w15:restartNumberingAfterBreak="0">
    <w:nsid w:val="6DD12947"/>
    <w:multiLevelType w:val="multilevel"/>
    <w:tmpl w:val="CA00F8DC"/>
    <w:name w:val="WWNum9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360"/>
        </w:tabs>
        <w:ind w:left="1080" w:hanging="360"/>
      </w:pPr>
      <w:rPr>
        <w:rFonts w:hint="default"/>
      </w:rPr>
    </w:lvl>
    <w:lvl w:ilvl="2">
      <w:start w:val="1"/>
      <w:numFmt w:val="lowerRoman"/>
      <w:lvlText w:val="%2.%3."/>
      <w:lvlJc w:val="right"/>
      <w:pPr>
        <w:tabs>
          <w:tab w:val="num" w:pos="-360"/>
        </w:tabs>
        <w:ind w:left="1800" w:hanging="180"/>
      </w:pPr>
      <w:rPr>
        <w:rFonts w:hint="default"/>
      </w:rPr>
    </w:lvl>
    <w:lvl w:ilvl="3">
      <w:start w:val="1"/>
      <w:numFmt w:val="decimal"/>
      <w:lvlText w:val="%2.%3.%4."/>
      <w:lvlJc w:val="left"/>
      <w:pPr>
        <w:tabs>
          <w:tab w:val="num" w:pos="-360"/>
        </w:tabs>
        <w:ind w:left="2520" w:hanging="360"/>
      </w:pPr>
      <w:rPr>
        <w:rFonts w:hint="default"/>
      </w:rPr>
    </w:lvl>
    <w:lvl w:ilvl="4">
      <w:start w:val="1"/>
      <w:numFmt w:val="lowerLetter"/>
      <w:lvlText w:val="%2.%3.%4.%5."/>
      <w:lvlJc w:val="left"/>
      <w:pPr>
        <w:tabs>
          <w:tab w:val="num" w:pos="-360"/>
        </w:tabs>
        <w:ind w:left="3240" w:hanging="360"/>
      </w:pPr>
      <w:rPr>
        <w:rFonts w:hint="default"/>
      </w:rPr>
    </w:lvl>
    <w:lvl w:ilvl="5">
      <w:start w:val="1"/>
      <w:numFmt w:val="lowerRoman"/>
      <w:lvlText w:val="%2.%3.%4.%5.%6."/>
      <w:lvlJc w:val="right"/>
      <w:pPr>
        <w:tabs>
          <w:tab w:val="num" w:pos="-360"/>
        </w:tabs>
        <w:ind w:left="3960" w:hanging="180"/>
      </w:pPr>
      <w:rPr>
        <w:rFonts w:hint="default"/>
      </w:rPr>
    </w:lvl>
    <w:lvl w:ilvl="6">
      <w:start w:val="1"/>
      <w:numFmt w:val="decimal"/>
      <w:lvlText w:val="%2.%3.%4.%5.%6.%7."/>
      <w:lvlJc w:val="left"/>
      <w:pPr>
        <w:tabs>
          <w:tab w:val="num" w:pos="-360"/>
        </w:tabs>
        <w:ind w:left="4680" w:hanging="360"/>
      </w:pPr>
      <w:rPr>
        <w:rFonts w:hint="default"/>
      </w:rPr>
    </w:lvl>
    <w:lvl w:ilvl="7">
      <w:start w:val="1"/>
      <w:numFmt w:val="lowerLetter"/>
      <w:lvlText w:val="%2.%3.%4.%5.%6.%7.%8."/>
      <w:lvlJc w:val="left"/>
      <w:pPr>
        <w:tabs>
          <w:tab w:val="num" w:pos="-360"/>
        </w:tabs>
        <w:ind w:left="5400" w:hanging="360"/>
      </w:pPr>
      <w:rPr>
        <w:rFonts w:hint="default"/>
      </w:rPr>
    </w:lvl>
    <w:lvl w:ilvl="8">
      <w:start w:val="1"/>
      <w:numFmt w:val="lowerRoman"/>
      <w:lvlText w:val="%2.%3.%4.%5.%6.%7.%8.%9."/>
      <w:lvlJc w:val="right"/>
      <w:pPr>
        <w:tabs>
          <w:tab w:val="num" w:pos="-360"/>
        </w:tabs>
        <w:ind w:left="6120" w:hanging="180"/>
      </w:pPr>
      <w:rPr>
        <w:rFonts w:hint="default"/>
      </w:rPr>
    </w:lvl>
  </w:abstractNum>
  <w:abstractNum w:abstractNumId="47" w15:restartNumberingAfterBreak="0">
    <w:nsid w:val="71EA65F9"/>
    <w:multiLevelType w:val="hybridMultilevel"/>
    <w:tmpl w:val="76CE5138"/>
    <w:name w:val="WWNum7223"/>
    <w:lvl w:ilvl="0" w:tplc="81B80EBE">
      <w:start w:val="7"/>
      <w:numFmt w:val="decimal"/>
      <w:lvlText w:val="%1."/>
      <w:lvlJc w:val="center"/>
      <w:pPr>
        <w:ind w:left="501"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8" w15:restartNumberingAfterBreak="0">
    <w:nsid w:val="77D50200"/>
    <w:multiLevelType w:val="hybridMultilevel"/>
    <w:tmpl w:val="B62C4D12"/>
    <w:name w:val="WWNum7222"/>
    <w:lvl w:ilvl="0" w:tplc="0F8AA672">
      <w:start w:val="7"/>
      <w:numFmt w:val="decimal"/>
      <w:lvlText w:val="%1."/>
      <w:lvlJc w:val="center"/>
      <w:pPr>
        <w:ind w:left="501"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7"/>
  </w:num>
  <w:num w:numId="17">
    <w:abstractNumId w:val="22"/>
  </w:num>
  <w:num w:numId="18">
    <w:abstractNumId w:val="23"/>
  </w:num>
  <w:num w:numId="19">
    <w:abstractNumId w:val="24"/>
  </w:num>
  <w:num w:numId="20">
    <w:abstractNumId w:val="25"/>
  </w:num>
  <w:num w:numId="21">
    <w:abstractNumId w:val="26"/>
  </w:num>
  <w:num w:numId="22">
    <w:abstractNumId w:val="27"/>
  </w:num>
  <w:num w:numId="23">
    <w:abstractNumId w:val="28"/>
  </w:num>
  <w:num w:numId="24">
    <w:abstractNumId w:val="29"/>
  </w:num>
  <w:num w:numId="25">
    <w:abstractNumId w:val="41"/>
  </w:num>
  <w:num w:numId="26">
    <w:abstractNumId w:val="45"/>
  </w:num>
  <w:num w:numId="27">
    <w:abstractNumId w:val="30"/>
  </w:num>
  <w:num w:numId="28">
    <w:abstractNumId w:val="42"/>
  </w:num>
  <w:num w:numId="29">
    <w:abstractNumId w:val="43"/>
  </w:num>
  <w:num w:numId="30">
    <w:abstractNumId w:val="47"/>
  </w:num>
  <w:num w:numId="31">
    <w:abstractNumId w:val="33"/>
  </w:num>
  <w:num w:numId="32">
    <w:abstractNumId w:val="35"/>
  </w:num>
  <w:num w:numId="33">
    <w:abstractNumId w:val="44"/>
  </w:num>
  <w:num w:numId="34">
    <w:abstractNumId w:val="38"/>
  </w:num>
  <w:num w:numId="35">
    <w:abstractNumId w:val="6"/>
    <w:lvlOverride w:ilvl="0">
      <w:startOverride w:val="1"/>
    </w:lvlOverride>
    <w:lvlOverride w:ilvl="1"/>
    <w:lvlOverride w:ilvl="2"/>
    <w:lvlOverride w:ilvl="3"/>
    <w:lvlOverride w:ilvl="4"/>
    <w:lvlOverride w:ilvl="5"/>
    <w:lvlOverride w:ilvl="6"/>
    <w:lvlOverride w:ilvl="7"/>
    <w:lvlOverride w:ilvl="8"/>
  </w:num>
  <w:num w:numId="36">
    <w:abstractNumId w:val="7"/>
    <w:lvlOverride w:ilvl="0">
      <w:startOverride w:val="1"/>
    </w:lvlOverride>
    <w:lvlOverride w:ilvl="1"/>
    <w:lvlOverride w:ilvl="2"/>
    <w:lvlOverride w:ilvl="3"/>
    <w:lvlOverride w:ilvl="4"/>
    <w:lvlOverride w:ilvl="5"/>
    <w:lvlOverride w:ilvl="6"/>
    <w:lvlOverride w:ilvl="7"/>
    <w:lvlOverride w:ilvl="8"/>
  </w:num>
  <w:num w:numId="37">
    <w:abstractNumId w:val="8"/>
    <w:lvlOverride w:ilvl="0">
      <w:startOverride w:val="1"/>
    </w:lvlOverride>
    <w:lvlOverride w:ilvl="1"/>
    <w:lvlOverride w:ilvl="2"/>
    <w:lvlOverride w:ilvl="3"/>
    <w:lvlOverride w:ilvl="4"/>
    <w:lvlOverride w:ilvl="5"/>
    <w:lvlOverride w:ilvl="6"/>
    <w:lvlOverride w:ilvl="7"/>
    <w:lvlOverride w:ilvl="8"/>
  </w:num>
  <w:num w:numId="38">
    <w:abstractNumId w:val="32"/>
  </w:num>
  <w:num w:numId="39">
    <w:abstractNumId w:val="40"/>
  </w:num>
  <w:num w:numId="40">
    <w:abstractNumId w:val="34"/>
  </w:num>
  <w:num w:numId="41">
    <w:abstractNumId w:val="37"/>
  </w:num>
  <w:num w:numId="42">
    <w:abstractNumId w:val="39"/>
  </w:num>
  <w:num w:numId="43">
    <w:abstractNumId w:val="31"/>
  </w:num>
  <w:num w:numId="44">
    <w:abstractNumId w:val="36"/>
  </w:num>
  <w:num w:numId="45">
    <w:abstractNumId w:val="15"/>
  </w:num>
  <w:num w:numId="46">
    <w:abstractNumId w:val="16"/>
  </w:num>
  <w:num w:numId="47">
    <w:abstractNumId w:val="18"/>
  </w:num>
  <w:num w:numId="48">
    <w:abstractNumId w:val="19"/>
  </w:num>
  <w:num w:numId="49">
    <w:abstractNumId w:val="20"/>
  </w:num>
  <w:num w:numId="50">
    <w:abstractNumId w:val="2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hideSpellingError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6DA"/>
    <w:rsid w:val="000020A4"/>
    <w:rsid w:val="0002129A"/>
    <w:rsid w:val="00033E4F"/>
    <w:rsid w:val="00053ED3"/>
    <w:rsid w:val="000A2C36"/>
    <w:rsid w:val="000E08C3"/>
    <w:rsid w:val="000E4264"/>
    <w:rsid w:val="0010116B"/>
    <w:rsid w:val="00116760"/>
    <w:rsid w:val="00187942"/>
    <w:rsid w:val="00197B7A"/>
    <w:rsid w:val="001B578B"/>
    <w:rsid w:val="001D5AE0"/>
    <w:rsid w:val="00210F02"/>
    <w:rsid w:val="00213603"/>
    <w:rsid w:val="0024713C"/>
    <w:rsid w:val="002646DA"/>
    <w:rsid w:val="00274025"/>
    <w:rsid w:val="002861AC"/>
    <w:rsid w:val="00342337"/>
    <w:rsid w:val="0035373A"/>
    <w:rsid w:val="00357689"/>
    <w:rsid w:val="003A2672"/>
    <w:rsid w:val="003E21D1"/>
    <w:rsid w:val="003F5521"/>
    <w:rsid w:val="00431ED5"/>
    <w:rsid w:val="004807A8"/>
    <w:rsid w:val="004A0482"/>
    <w:rsid w:val="004F7E10"/>
    <w:rsid w:val="00500B3A"/>
    <w:rsid w:val="005051FC"/>
    <w:rsid w:val="0050529A"/>
    <w:rsid w:val="00564CE1"/>
    <w:rsid w:val="005A6E6E"/>
    <w:rsid w:val="005B2AE8"/>
    <w:rsid w:val="005C266D"/>
    <w:rsid w:val="005C497D"/>
    <w:rsid w:val="005D3871"/>
    <w:rsid w:val="00602A08"/>
    <w:rsid w:val="00606D15"/>
    <w:rsid w:val="00612256"/>
    <w:rsid w:val="00642492"/>
    <w:rsid w:val="006817E2"/>
    <w:rsid w:val="006E7FA1"/>
    <w:rsid w:val="006F60C3"/>
    <w:rsid w:val="007154DC"/>
    <w:rsid w:val="0074529F"/>
    <w:rsid w:val="0076280B"/>
    <w:rsid w:val="007816DA"/>
    <w:rsid w:val="00783041"/>
    <w:rsid w:val="00783F1B"/>
    <w:rsid w:val="00796503"/>
    <w:rsid w:val="007A4513"/>
    <w:rsid w:val="007D4BD4"/>
    <w:rsid w:val="007F5F7E"/>
    <w:rsid w:val="00801306"/>
    <w:rsid w:val="008574B1"/>
    <w:rsid w:val="00863BE0"/>
    <w:rsid w:val="00873F1F"/>
    <w:rsid w:val="008A2FAA"/>
    <w:rsid w:val="008B17EC"/>
    <w:rsid w:val="008B1CC0"/>
    <w:rsid w:val="008B5784"/>
    <w:rsid w:val="008F582A"/>
    <w:rsid w:val="00922994"/>
    <w:rsid w:val="0092697A"/>
    <w:rsid w:val="00932A71"/>
    <w:rsid w:val="009423CB"/>
    <w:rsid w:val="00982465"/>
    <w:rsid w:val="0098323A"/>
    <w:rsid w:val="0098602F"/>
    <w:rsid w:val="009A78AA"/>
    <w:rsid w:val="009B100D"/>
    <w:rsid w:val="009C3D85"/>
    <w:rsid w:val="009D07A2"/>
    <w:rsid w:val="009E570F"/>
    <w:rsid w:val="009E7E3E"/>
    <w:rsid w:val="00A03476"/>
    <w:rsid w:val="00A10B58"/>
    <w:rsid w:val="00A13CFB"/>
    <w:rsid w:val="00A91698"/>
    <w:rsid w:val="00A97C09"/>
    <w:rsid w:val="00AA55CC"/>
    <w:rsid w:val="00AC0277"/>
    <w:rsid w:val="00AD3E30"/>
    <w:rsid w:val="00AE2DF9"/>
    <w:rsid w:val="00B2074F"/>
    <w:rsid w:val="00B23D0E"/>
    <w:rsid w:val="00B36EEE"/>
    <w:rsid w:val="00B54C8B"/>
    <w:rsid w:val="00B84C51"/>
    <w:rsid w:val="00BB4EDD"/>
    <w:rsid w:val="00BD2AB9"/>
    <w:rsid w:val="00C30933"/>
    <w:rsid w:val="00C52C1D"/>
    <w:rsid w:val="00C667CA"/>
    <w:rsid w:val="00C73C4F"/>
    <w:rsid w:val="00C869EC"/>
    <w:rsid w:val="00CB74DB"/>
    <w:rsid w:val="00CE6C24"/>
    <w:rsid w:val="00D27879"/>
    <w:rsid w:val="00D411CA"/>
    <w:rsid w:val="00D50252"/>
    <w:rsid w:val="00D525A4"/>
    <w:rsid w:val="00D6578A"/>
    <w:rsid w:val="00DA6C20"/>
    <w:rsid w:val="00DC5DC1"/>
    <w:rsid w:val="00DF5313"/>
    <w:rsid w:val="00E064D6"/>
    <w:rsid w:val="00E1797D"/>
    <w:rsid w:val="00E5090D"/>
    <w:rsid w:val="00E5282E"/>
    <w:rsid w:val="00E658A4"/>
    <w:rsid w:val="00E929F1"/>
    <w:rsid w:val="00EA7AA5"/>
    <w:rsid w:val="00EE41D2"/>
    <w:rsid w:val="00EF48E8"/>
    <w:rsid w:val="00F00B61"/>
    <w:rsid w:val="00F222C2"/>
    <w:rsid w:val="00F31547"/>
    <w:rsid w:val="00F3311B"/>
    <w:rsid w:val="00F47F01"/>
    <w:rsid w:val="00F55CF3"/>
    <w:rsid w:val="00F55FD3"/>
    <w:rsid w:val="00F63570"/>
    <w:rsid w:val="00F93B62"/>
    <w:rsid w:val="00FA7BC8"/>
    <w:rsid w:val="2FCA06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03FF16E1"/>
  <w15:docId w15:val="{D77D66FE-5C3C-4A07-879F-951C2FB39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529A"/>
    <w:pPr>
      <w:suppressAutoHyphens/>
      <w:spacing w:line="100" w:lineRule="atLeast"/>
    </w:pPr>
    <w:rPr>
      <w:kern w:val="1"/>
      <w:sz w:val="24"/>
      <w:szCs w:val="24"/>
      <w:lang w:eastAsia="ar-SA"/>
    </w:rPr>
  </w:style>
  <w:style w:type="paragraph" w:styleId="Balk1">
    <w:name w:val="heading 1"/>
    <w:basedOn w:val="Normal"/>
    <w:next w:val="GvdeMetni"/>
    <w:qFormat/>
    <w:rsid w:val="0050529A"/>
    <w:pPr>
      <w:keepNext/>
      <w:widowControl w:val="0"/>
      <w:numPr>
        <w:numId w:val="1"/>
      </w:numPr>
      <w:spacing w:before="240" w:after="60"/>
      <w:outlineLvl w:val="0"/>
    </w:pPr>
    <w:rPr>
      <w:rFonts w:ascii="Cambria" w:hAnsi="Cambria"/>
      <w:b/>
      <w:bCs/>
      <w:sz w:val="32"/>
      <w:szCs w:val="32"/>
    </w:rPr>
  </w:style>
  <w:style w:type="paragraph" w:styleId="Balk2">
    <w:name w:val="heading 2"/>
    <w:next w:val="GvdeMetni"/>
    <w:qFormat/>
    <w:rsid w:val="0050529A"/>
    <w:pPr>
      <w:keepNext/>
      <w:keepLines/>
      <w:widowControl w:val="0"/>
      <w:numPr>
        <w:ilvl w:val="1"/>
        <w:numId w:val="1"/>
      </w:numPr>
      <w:suppressAutoHyphens/>
      <w:spacing w:before="360" w:after="80" w:line="276" w:lineRule="auto"/>
      <w:outlineLvl w:val="1"/>
    </w:pPr>
    <w:rPr>
      <w:rFonts w:ascii="Calibri" w:eastAsia="SimSun" w:hAnsi="Calibri" w:cs="Calibri"/>
      <w:b/>
      <w:sz w:val="36"/>
      <w:szCs w:val="36"/>
      <w:lang w:eastAsia="ar-SA"/>
    </w:rPr>
  </w:style>
  <w:style w:type="paragraph" w:styleId="Balk3">
    <w:name w:val="heading 3"/>
    <w:next w:val="GvdeMetni"/>
    <w:qFormat/>
    <w:rsid w:val="0050529A"/>
    <w:pPr>
      <w:keepNext/>
      <w:keepLines/>
      <w:widowControl w:val="0"/>
      <w:numPr>
        <w:ilvl w:val="2"/>
        <w:numId w:val="1"/>
      </w:numPr>
      <w:suppressAutoHyphens/>
      <w:spacing w:before="280" w:after="80" w:line="276" w:lineRule="auto"/>
      <w:outlineLvl w:val="2"/>
    </w:pPr>
    <w:rPr>
      <w:rFonts w:ascii="Calibri" w:eastAsia="SimSun" w:hAnsi="Calibri" w:cs="Calibri"/>
      <w:b/>
      <w:sz w:val="28"/>
      <w:szCs w:val="28"/>
      <w:lang w:eastAsia="ar-SA"/>
    </w:rPr>
  </w:style>
  <w:style w:type="paragraph" w:styleId="Balk4">
    <w:name w:val="heading 4"/>
    <w:next w:val="GvdeMetni"/>
    <w:qFormat/>
    <w:rsid w:val="0050529A"/>
    <w:pPr>
      <w:keepNext/>
      <w:keepLines/>
      <w:widowControl w:val="0"/>
      <w:numPr>
        <w:ilvl w:val="3"/>
        <w:numId w:val="1"/>
      </w:numPr>
      <w:suppressAutoHyphens/>
      <w:spacing w:before="240" w:after="40" w:line="276" w:lineRule="auto"/>
      <w:outlineLvl w:val="3"/>
    </w:pPr>
    <w:rPr>
      <w:rFonts w:ascii="Calibri" w:eastAsia="SimSun" w:hAnsi="Calibri" w:cs="Calibri"/>
      <w:b/>
      <w:sz w:val="22"/>
      <w:szCs w:val="22"/>
      <w:lang w:eastAsia="ar-SA"/>
    </w:rPr>
  </w:style>
  <w:style w:type="paragraph" w:styleId="Balk5">
    <w:name w:val="heading 5"/>
    <w:next w:val="GvdeMetni"/>
    <w:qFormat/>
    <w:rsid w:val="0050529A"/>
    <w:pPr>
      <w:keepNext/>
      <w:keepLines/>
      <w:widowControl w:val="0"/>
      <w:numPr>
        <w:ilvl w:val="4"/>
        <w:numId w:val="1"/>
      </w:numPr>
      <w:suppressAutoHyphens/>
      <w:spacing w:before="220" w:after="40" w:line="276" w:lineRule="auto"/>
      <w:outlineLvl w:val="4"/>
    </w:pPr>
    <w:rPr>
      <w:rFonts w:ascii="Calibri" w:eastAsia="SimSun" w:hAnsi="Calibri" w:cs="Calibri"/>
      <w:b/>
      <w:sz w:val="22"/>
      <w:szCs w:val="22"/>
      <w:lang w:eastAsia="ar-SA"/>
    </w:rPr>
  </w:style>
  <w:style w:type="paragraph" w:styleId="Balk6">
    <w:name w:val="heading 6"/>
    <w:next w:val="GvdeMetni"/>
    <w:qFormat/>
    <w:rsid w:val="0050529A"/>
    <w:pPr>
      <w:keepNext/>
      <w:keepLines/>
      <w:widowControl w:val="0"/>
      <w:numPr>
        <w:ilvl w:val="5"/>
        <w:numId w:val="1"/>
      </w:numPr>
      <w:suppressAutoHyphens/>
      <w:spacing w:before="200" w:after="40" w:line="276" w:lineRule="auto"/>
      <w:outlineLvl w:val="5"/>
    </w:pPr>
    <w:rPr>
      <w:rFonts w:ascii="Calibri" w:eastAsia="SimSun" w:hAnsi="Calibri" w:cs="Calibri"/>
      <w:b/>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DefaultParagraphFont0">
    <w:name w:val="Default Paragraph Font0"/>
    <w:rsid w:val="0050529A"/>
  </w:style>
  <w:style w:type="character" w:customStyle="1" w:styleId="BalonMetniChar">
    <w:name w:val="Balon Metni Char"/>
    <w:basedOn w:val="DefaultParagraphFont0"/>
    <w:rsid w:val="0050529A"/>
    <w:rPr>
      <w:rFonts w:ascii="Tahoma" w:eastAsia="Times New Roman" w:hAnsi="Tahoma" w:cs="Tahoma"/>
      <w:sz w:val="16"/>
      <w:szCs w:val="16"/>
    </w:rPr>
  </w:style>
  <w:style w:type="character" w:customStyle="1" w:styleId="FontStyle58">
    <w:name w:val="Font Style58"/>
    <w:rsid w:val="0050529A"/>
    <w:rPr>
      <w:rFonts w:ascii="Segoe UI" w:hAnsi="Segoe UI" w:cs="Segoe UI"/>
      <w:b/>
      <w:bCs/>
      <w:color w:val="000000"/>
      <w:sz w:val="16"/>
      <w:szCs w:val="16"/>
    </w:rPr>
  </w:style>
  <w:style w:type="character" w:customStyle="1" w:styleId="Balk1Char">
    <w:name w:val="Başlık 1 Char"/>
    <w:basedOn w:val="DefaultParagraphFont0"/>
    <w:rsid w:val="0050529A"/>
    <w:rPr>
      <w:rFonts w:ascii="Cambria" w:eastAsia="Times New Roman" w:hAnsi="Cambria" w:cs="Times New Roman"/>
      <w:b/>
      <w:bCs/>
      <w:kern w:val="1"/>
      <w:sz w:val="32"/>
      <w:szCs w:val="32"/>
    </w:rPr>
  </w:style>
  <w:style w:type="character" w:customStyle="1" w:styleId="AltbilgiChar">
    <w:name w:val="Altbilgi Char"/>
    <w:basedOn w:val="DefaultParagraphFont0"/>
    <w:rsid w:val="0050529A"/>
    <w:rPr>
      <w:rFonts w:ascii="Times New Roman" w:eastAsia="Times New Roman" w:hAnsi="Times New Roman" w:cs="Times New Roman"/>
      <w:sz w:val="24"/>
      <w:szCs w:val="24"/>
    </w:rPr>
  </w:style>
  <w:style w:type="character" w:customStyle="1" w:styleId="SayfaNumaras1">
    <w:name w:val="Sayfa Numarası1"/>
    <w:basedOn w:val="DefaultParagraphFont0"/>
    <w:rsid w:val="0050529A"/>
  </w:style>
  <w:style w:type="character" w:customStyle="1" w:styleId="stbilgiChar">
    <w:name w:val="Üstbilgi Char"/>
    <w:basedOn w:val="DefaultParagraphFont0"/>
    <w:rsid w:val="0050529A"/>
    <w:rPr>
      <w:rFonts w:ascii="Times New Roman" w:eastAsia="Times New Roman" w:hAnsi="Times New Roman" w:cs="Times New Roman"/>
      <w:sz w:val="24"/>
      <w:szCs w:val="24"/>
    </w:rPr>
  </w:style>
  <w:style w:type="character" w:customStyle="1" w:styleId="FontStyle63">
    <w:name w:val="Font Style63"/>
    <w:rsid w:val="0050529A"/>
    <w:rPr>
      <w:rFonts w:ascii="Segoe UI" w:hAnsi="Segoe UI" w:cs="Segoe UI"/>
      <w:color w:val="000000"/>
      <w:sz w:val="12"/>
      <w:szCs w:val="12"/>
    </w:rPr>
  </w:style>
  <w:style w:type="character" w:customStyle="1" w:styleId="FontStyle64">
    <w:name w:val="Font Style64"/>
    <w:rsid w:val="0050529A"/>
    <w:rPr>
      <w:rFonts w:ascii="Segoe UI" w:hAnsi="Segoe UI" w:cs="Segoe UI"/>
      <w:b/>
      <w:bCs/>
      <w:color w:val="000000"/>
      <w:sz w:val="12"/>
      <w:szCs w:val="12"/>
    </w:rPr>
  </w:style>
  <w:style w:type="character" w:styleId="Vurgu">
    <w:name w:val="Emphasis"/>
    <w:qFormat/>
    <w:rsid w:val="0050529A"/>
    <w:rPr>
      <w:i/>
      <w:iCs/>
    </w:rPr>
  </w:style>
  <w:style w:type="character" w:customStyle="1" w:styleId="WW8Num1z0">
    <w:name w:val="WW8Num1z0"/>
    <w:rsid w:val="0050529A"/>
    <w:rPr>
      <w:rFonts w:ascii="Symbol" w:hAnsi="Symbol" w:cs="Symbol"/>
    </w:rPr>
  </w:style>
  <w:style w:type="character" w:customStyle="1" w:styleId="WW8Num1z1">
    <w:name w:val="WW8Num1z1"/>
    <w:rsid w:val="0050529A"/>
  </w:style>
  <w:style w:type="character" w:customStyle="1" w:styleId="WW8Num1z2">
    <w:name w:val="WW8Num1z2"/>
    <w:rsid w:val="0050529A"/>
    <w:rPr>
      <w:rFonts w:ascii="Courier New" w:hAnsi="Courier New" w:cs="Courier New"/>
    </w:rPr>
  </w:style>
  <w:style w:type="character" w:customStyle="1" w:styleId="WW8Num1z3">
    <w:name w:val="WW8Num1z3"/>
    <w:rsid w:val="0050529A"/>
    <w:rPr>
      <w:rFonts w:ascii="Wingdings" w:hAnsi="Wingdings" w:cs="Wingdings"/>
    </w:rPr>
  </w:style>
  <w:style w:type="character" w:customStyle="1" w:styleId="WW8Num1z4">
    <w:name w:val="WW8Num1z4"/>
    <w:rsid w:val="0050529A"/>
  </w:style>
  <w:style w:type="character" w:customStyle="1" w:styleId="WW8Num1z5">
    <w:name w:val="WW8Num1z5"/>
    <w:rsid w:val="0050529A"/>
  </w:style>
  <w:style w:type="character" w:customStyle="1" w:styleId="WW8Num1z6">
    <w:name w:val="WW8Num1z6"/>
    <w:rsid w:val="0050529A"/>
  </w:style>
  <w:style w:type="character" w:customStyle="1" w:styleId="WW8Num1z7">
    <w:name w:val="WW8Num1z7"/>
    <w:rsid w:val="0050529A"/>
  </w:style>
  <w:style w:type="character" w:customStyle="1" w:styleId="WW8Num1z8">
    <w:name w:val="WW8Num1z8"/>
    <w:rsid w:val="0050529A"/>
  </w:style>
  <w:style w:type="character" w:customStyle="1" w:styleId="WW8Num2z0">
    <w:name w:val="WW8Num2z0"/>
    <w:rsid w:val="0050529A"/>
    <w:rPr>
      <w:b/>
    </w:rPr>
  </w:style>
  <w:style w:type="character" w:customStyle="1" w:styleId="WW8Num3z0">
    <w:name w:val="WW8Num3z0"/>
    <w:rsid w:val="0050529A"/>
    <w:rPr>
      <w:rFonts w:cs="Calibri"/>
    </w:rPr>
  </w:style>
  <w:style w:type="character" w:customStyle="1" w:styleId="WW8Num4z0">
    <w:name w:val="WW8Num4z0"/>
    <w:rsid w:val="0050529A"/>
    <w:rPr>
      <w:rFonts w:ascii="Calibri" w:eastAsia="Calibri" w:hAnsi="Calibri" w:cs="Calibri"/>
      <w:szCs w:val="22"/>
    </w:rPr>
  </w:style>
  <w:style w:type="character" w:customStyle="1" w:styleId="WW8Num4z2">
    <w:name w:val="WW8Num4z2"/>
    <w:rsid w:val="0050529A"/>
  </w:style>
  <w:style w:type="character" w:customStyle="1" w:styleId="WW8Num4z3">
    <w:name w:val="WW8Num4z3"/>
    <w:rsid w:val="0050529A"/>
  </w:style>
  <w:style w:type="character" w:customStyle="1" w:styleId="WW8Num4z4">
    <w:name w:val="WW8Num4z4"/>
    <w:rsid w:val="0050529A"/>
  </w:style>
  <w:style w:type="character" w:customStyle="1" w:styleId="WW8Num4z5">
    <w:name w:val="WW8Num4z5"/>
    <w:rsid w:val="0050529A"/>
  </w:style>
  <w:style w:type="character" w:customStyle="1" w:styleId="WW8Num4z6">
    <w:name w:val="WW8Num4z6"/>
    <w:rsid w:val="0050529A"/>
  </w:style>
  <w:style w:type="character" w:customStyle="1" w:styleId="WW8Num4z7">
    <w:name w:val="WW8Num4z7"/>
    <w:rsid w:val="0050529A"/>
  </w:style>
  <w:style w:type="character" w:customStyle="1" w:styleId="WW8Num4z8">
    <w:name w:val="WW8Num4z8"/>
    <w:rsid w:val="0050529A"/>
  </w:style>
  <w:style w:type="character" w:customStyle="1" w:styleId="WW8Num5z0">
    <w:name w:val="WW8Num5z0"/>
    <w:rsid w:val="0050529A"/>
  </w:style>
  <w:style w:type="character" w:customStyle="1" w:styleId="WW8Num6z0">
    <w:name w:val="WW8Num6z0"/>
    <w:rsid w:val="0050529A"/>
    <w:rPr>
      <w:rFonts w:cs="Calibri"/>
      <w:b w:val="0"/>
      <w:sz w:val="24"/>
    </w:rPr>
  </w:style>
  <w:style w:type="character" w:customStyle="1" w:styleId="WW8Num3z1">
    <w:name w:val="WW8Num3z1"/>
    <w:rsid w:val="0050529A"/>
  </w:style>
  <w:style w:type="character" w:customStyle="1" w:styleId="WW8Num3z2">
    <w:name w:val="WW8Num3z2"/>
    <w:rsid w:val="0050529A"/>
  </w:style>
  <w:style w:type="character" w:customStyle="1" w:styleId="WW8Num3z3">
    <w:name w:val="WW8Num3z3"/>
    <w:rsid w:val="0050529A"/>
  </w:style>
  <w:style w:type="character" w:customStyle="1" w:styleId="WW8Num3z4">
    <w:name w:val="WW8Num3z4"/>
    <w:rsid w:val="0050529A"/>
  </w:style>
  <w:style w:type="character" w:customStyle="1" w:styleId="WW8Num3z5">
    <w:name w:val="WW8Num3z5"/>
    <w:rsid w:val="0050529A"/>
  </w:style>
  <w:style w:type="character" w:customStyle="1" w:styleId="WW8Num3z6">
    <w:name w:val="WW8Num3z6"/>
    <w:rsid w:val="0050529A"/>
  </w:style>
  <w:style w:type="character" w:customStyle="1" w:styleId="WW8Num3z7">
    <w:name w:val="WW8Num3z7"/>
    <w:rsid w:val="0050529A"/>
  </w:style>
  <w:style w:type="character" w:customStyle="1" w:styleId="WW8Num3z8">
    <w:name w:val="WW8Num3z8"/>
    <w:rsid w:val="0050529A"/>
  </w:style>
  <w:style w:type="character" w:customStyle="1" w:styleId="WW8Num4z1">
    <w:name w:val="WW8Num4z1"/>
    <w:rsid w:val="0050529A"/>
  </w:style>
  <w:style w:type="character" w:customStyle="1" w:styleId="WW8Num5z1">
    <w:name w:val="WW8Num5z1"/>
    <w:rsid w:val="0050529A"/>
  </w:style>
  <w:style w:type="character" w:customStyle="1" w:styleId="WW8Num5z2">
    <w:name w:val="WW8Num5z2"/>
    <w:rsid w:val="0050529A"/>
  </w:style>
  <w:style w:type="character" w:customStyle="1" w:styleId="WW8Num5z3">
    <w:name w:val="WW8Num5z3"/>
    <w:rsid w:val="0050529A"/>
  </w:style>
  <w:style w:type="character" w:customStyle="1" w:styleId="WW8Num5z4">
    <w:name w:val="WW8Num5z4"/>
    <w:rsid w:val="0050529A"/>
  </w:style>
  <w:style w:type="character" w:customStyle="1" w:styleId="WW8Num5z5">
    <w:name w:val="WW8Num5z5"/>
    <w:rsid w:val="0050529A"/>
  </w:style>
  <w:style w:type="character" w:customStyle="1" w:styleId="WW8Num5z6">
    <w:name w:val="WW8Num5z6"/>
    <w:rsid w:val="0050529A"/>
  </w:style>
  <w:style w:type="character" w:customStyle="1" w:styleId="WW8Num5z7">
    <w:name w:val="WW8Num5z7"/>
    <w:rsid w:val="0050529A"/>
  </w:style>
  <w:style w:type="character" w:customStyle="1" w:styleId="WW8Num5z8">
    <w:name w:val="WW8Num5z8"/>
    <w:rsid w:val="0050529A"/>
  </w:style>
  <w:style w:type="character" w:customStyle="1" w:styleId="WW8Num6z1">
    <w:name w:val="WW8Num6z1"/>
    <w:rsid w:val="0050529A"/>
  </w:style>
  <w:style w:type="character" w:customStyle="1" w:styleId="WW8Num6z2">
    <w:name w:val="WW8Num6z2"/>
    <w:rsid w:val="0050529A"/>
  </w:style>
  <w:style w:type="character" w:customStyle="1" w:styleId="WW8Num6z3">
    <w:name w:val="WW8Num6z3"/>
    <w:rsid w:val="0050529A"/>
  </w:style>
  <w:style w:type="character" w:customStyle="1" w:styleId="WW8Num6z4">
    <w:name w:val="WW8Num6z4"/>
    <w:rsid w:val="0050529A"/>
  </w:style>
  <w:style w:type="character" w:customStyle="1" w:styleId="WW8Num6z5">
    <w:name w:val="WW8Num6z5"/>
    <w:rsid w:val="0050529A"/>
  </w:style>
  <w:style w:type="character" w:customStyle="1" w:styleId="WW8Num6z6">
    <w:name w:val="WW8Num6z6"/>
    <w:rsid w:val="0050529A"/>
  </w:style>
  <w:style w:type="character" w:customStyle="1" w:styleId="WW8Num6z7">
    <w:name w:val="WW8Num6z7"/>
    <w:rsid w:val="0050529A"/>
  </w:style>
  <w:style w:type="character" w:customStyle="1" w:styleId="WW8Num6z8">
    <w:name w:val="WW8Num6z8"/>
    <w:rsid w:val="0050529A"/>
  </w:style>
  <w:style w:type="character" w:customStyle="1" w:styleId="WW8Num7z0">
    <w:name w:val="WW8Num7z0"/>
    <w:rsid w:val="0050529A"/>
    <w:rPr>
      <w:rFonts w:ascii="Calibri" w:eastAsia="Calibri" w:hAnsi="Calibri" w:cs="Calibri"/>
      <w:b/>
      <w:bCs/>
      <w:sz w:val="22"/>
      <w:szCs w:val="22"/>
    </w:rPr>
  </w:style>
  <w:style w:type="character" w:customStyle="1" w:styleId="WW8Num7z2">
    <w:name w:val="WW8Num7z2"/>
    <w:rsid w:val="0050529A"/>
  </w:style>
  <w:style w:type="character" w:customStyle="1" w:styleId="WW8Num7z3">
    <w:name w:val="WW8Num7z3"/>
    <w:rsid w:val="0050529A"/>
  </w:style>
  <w:style w:type="character" w:customStyle="1" w:styleId="WW8Num7z4">
    <w:name w:val="WW8Num7z4"/>
    <w:rsid w:val="0050529A"/>
  </w:style>
  <w:style w:type="character" w:customStyle="1" w:styleId="WW8Num7z5">
    <w:name w:val="WW8Num7z5"/>
    <w:rsid w:val="0050529A"/>
  </w:style>
  <w:style w:type="character" w:customStyle="1" w:styleId="WW8Num7z6">
    <w:name w:val="WW8Num7z6"/>
    <w:rsid w:val="0050529A"/>
  </w:style>
  <w:style w:type="character" w:customStyle="1" w:styleId="WW8Num7z7">
    <w:name w:val="WW8Num7z7"/>
    <w:rsid w:val="0050529A"/>
  </w:style>
  <w:style w:type="character" w:customStyle="1" w:styleId="WW8Num7z8">
    <w:name w:val="WW8Num7z8"/>
    <w:rsid w:val="0050529A"/>
  </w:style>
  <w:style w:type="character" w:customStyle="1" w:styleId="WW8Num8z0">
    <w:name w:val="WW8Num8z0"/>
    <w:rsid w:val="0050529A"/>
    <w:rPr>
      <w:rFonts w:ascii="Calibri" w:eastAsia="Calibri" w:hAnsi="Calibri" w:cs="Calibri"/>
      <w:sz w:val="22"/>
      <w:szCs w:val="22"/>
    </w:rPr>
  </w:style>
  <w:style w:type="character" w:customStyle="1" w:styleId="WW8Num8z1">
    <w:name w:val="WW8Num8z1"/>
    <w:rsid w:val="0050529A"/>
  </w:style>
  <w:style w:type="character" w:customStyle="1" w:styleId="WW8Num8z2">
    <w:name w:val="WW8Num8z2"/>
    <w:rsid w:val="0050529A"/>
  </w:style>
  <w:style w:type="character" w:customStyle="1" w:styleId="WW8Num8z3">
    <w:name w:val="WW8Num8z3"/>
    <w:rsid w:val="0050529A"/>
  </w:style>
  <w:style w:type="character" w:customStyle="1" w:styleId="WW8Num8z4">
    <w:name w:val="WW8Num8z4"/>
    <w:rsid w:val="0050529A"/>
  </w:style>
  <w:style w:type="character" w:customStyle="1" w:styleId="WW8Num8z5">
    <w:name w:val="WW8Num8z5"/>
    <w:rsid w:val="0050529A"/>
  </w:style>
  <w:style w:type="character" w:customStyle="1" w:styleId="WW8Num8z6">
    <w:name w:val="WW8Num8z6"/>
    <w:rsid w:val="0050529A"/>
  </w:style>
  <w:style w:type="character" w:customStyle="1" w:styleId="WW8Num8z7">
    <w:name w:val="WW8Num8z7"/>
    <w:rsid w:val="0050529A"/>
  </w:style>
  <w:style w:type="character" w:customStyle="1" w:styleId="WW8Num8z8">
    <w:name w:val="WW8Num8z8"/>
    <w:rsid w:val="0050529A"/>
  </w:style>
  <w:style w:type="character" w:customStyle="1" w:styleId="WW8Num9z0">
    <w:name w:val="WW8Num9z0"/>
    <w:rsid w:val="0050529A"/>
    <w:rPr>
      <w:rFonts w:ascii="Calibri" w:eastAsia="Calibri" w:hAnsi="Calibri" w:cs="Calibri"/>
      <w:b/>
      <w:szCs w:val="22"/>
    </w:rPr>
  </w:style>
  <w:style w:type="character" w:customStyle="1" w:styleId="WW8Num9z1">
    <w:name w:val="WW8Num9z1"/>
    <w:rsid w:val="0050529A"/>
  </w:style>
  <w:style w:type="character" w:customStyle="1" w:styleId="WW8Num9z2">
    <w:name w:val="WW8Num9z2"/>
    <w:rsid w:val="0050529A"/>
  </w:style>
  <w:style w:type="character" w:customStyle="1" w:styleId="WW8Num9z3">
    <w:name w:val="WW8Num9z3"/>
    <w:rsid w:val="0050529A"/>
  </w:style>
  <w:style w:type="character" w:customStyle="1" w:styleId="WW8Num9z4">
    <w:name w:val="WW8Num9z4"/>
    <w:rsid w:val="0050529A"/>
  </w:style>
  <w:style w:type="character" w:customStyle="1" w:styleId="WW8Num9z5">
    <w:name w:val="WW8Num9z5"/>
    <w:rsid w:val="0050529A"/>
  </w:style>
  <w:style w:type="character" w:customStyle="1" w:styleId="WW8Num9z6">
    <w:name w:val="WW8Num9z6"/>
    <w:rsid w:val="0050529A"/>
  </w:style>
  <w:style w:type="character" w:customStyle="1" w:styleId="WW8Num9z7">
    <w:name w:val="WW8Num9z7"/>
    <w:rsid w:val="0050529A"/>
  </w:style>
  <w:style w:type="character" w:customStyle="1" w:styleId="WW8Num9z8">
    <w:name w:val="WW8Num9z8"/>
    <w:rsid w:val="0050529A"/>
  </w:style>
  <w:style w:type="character" w:customStyle="1" w:styleId="WW8Num10z0">
    <w:name w:val="WW8Num10z0"/>
    <w:rsid w:val="0050529A"/>
  </w:style>
  <w:style w:type="character" w:customStyle="1" w:styleId="WW8Num10z1">
    <w:name w:val="WW8Num10z1"/>
    <w:rsid w:val="0050529A"/>
  </w:style>
  <w:style w:type="character" w:customStyle="1" w:styleId="WW8Num10z2">
    <w:name w:val="WW8Num10z2"/>
    <w:rsid w:val="0050529A"/>
  </w:style>
  <w:style w:type="character" w:customStyle="1" w:styleId="WW8Num10z3">
    <w:name w:val="WW8Num10z3"/>
    <w:rsid w:val="0050529A"/>
  </w:style>
  <w:style w:type="character" w:customStyle="1" w:styleId="WW8Num10z4">
    <w:name w:val="WW8Num10z4"/>
    <w:rsid w:val="0050529A"/>
  </w:style>
  <w:style w:type="character" w:customStyle="1" w:styleId="WW8Num10z5">
    <w:name w:val="WW8Num10z5"/>
    <w:rsid w:val="0050529A"/>
  </w:style>
  <w:style w:type="character" w:customStyle="1" w:styleId="WW8Num10z6">
    <w:name w:val="WW8Num10z6"/>
    <w:rsid w:val="0050529A"/>
  </w:style>
  <w:style w:type="character" w:customStyle="1" w:styleId="WW8Num10z7">
    <w:name w:val="WW8Num10z7"/>
    <w:rsid w:val="0050529A"/>
  </w:style>
  <w:style w:type="character" w:customStyle="1" w:styleId="WW8Num10z8">
    <w:name w:val="WW8Num10z8"/>
    <w:rsid w:val="0050529A"/>
  </w:style>
  <w:style w:type="character" w:customStyle="1" w:styleId="WW8Num11z0">
    <w:name w:val="WW8Num11z0"/>
    <w:rsid w:val="0050529A"/>
  </w:style>
  <w:style w:type="character" w:customStyle="1" w:styleId="WW8Num11z1">
    <w:name w:val="WW8Num11z1"/>
    <w:rsid w:val="0050529A"/>
  </w:style>
  <w:style w:type="character" w:customStyle="1" w:styleId="WW8Num11z2">
    <w:name w:val="WW8Num11z2"/>
    <w:rsid w:val="0050529A"/>
  </w:style>
  <w:style w:type="character" w:customStyle="1" w:styleId="WW8Num11z3">
    <w:name w:val="WW8Num11z3"/>
    <w:rsid w:val="0050529A"/>
  </w:style>
  <w:style w:type="character" w:customStyle="1" w:styleId="WW8Num11z4">
    <w:name w:val="WW8Num11z4"/>
    <w:rsid w:val="0050529A"/>
  </w:style>
  <w:style w:type="character" w:customStyle="1" w:styleId="WW8Num11z5">
    <w:name w:val="WW8Num11z5"/>
    <w:rsid w:val="0050529A"/>
  </w:style>
  <w:style w:type="character" w:customStyle="1" w:styleId="WW8Num11z6">
    <w:name w:val="WW8Num11z6"/>
    <w:rsid w:val="0050529A"/>
  </w:style>
  <w:style w:type="character" w:customStyle="1" w:styleId="WW8Num11z7">
    <w:name w:val="WW8Num11z7"/>
    <w:rsid w:val="0050529A"/>
  </w:style>
  <w:style w:type="character" w:customStyle="1" w:styleId="WW8Num11z8">
    <w:name w:val="WW8Num11z8"/>
    <w:rsid w:val="0050529A"/>
  </w:style>
  <w:style w:type="character" w:customStyle="1" w:styleId="VarsaylanParagrafYazTipi1">
    <w:name w:val="Varsayılan Paragraf Yazı Tipi1"/>
    <w:rsid w:val="0050529A"/>
  </w:style>
  <w:style w:type="character" w:customStyle="1" w:styleId="GvdeMetniChar">
    <w:name w:val="Gövde Metni Char"/>
    <w:basedOn w:val="DefaultParagraphFont0"/>
    <w:rsid w:val="0050529A"/>
    <w:rPr>
      <w:rFonts w:ascii="Times New Roman" w:eastAsia="Times New Roman" w:hAnsi="Times New Roman" w:cs="Times New Roman"/>
      <w:sz w:val="24"/>
      <w:szCs w:val="24"/>
    </w:rPr>
  </w:style>
  <w:style w:type="character" w:customStyle="1" w:styleId="BalonMetniChar1">
    <w:name w:val="Balon Metni Char1"/>
    <w:rsid w:val="0050529A"/>
    <w:rPr>
      <w:rFonts w:ascii="Tahoma" w:eastAsia="Times New Roman" w:hAnsi="Tahoma" w:cs="Tahoma"/>
      <w:sz w:val="16"/>
      <w:szCs w:val="16"/>
    </w:rPr>
  </w:style>
  <w:style w:type="character" w:customStyle="1" w:styleId="AltbilgiChar1">
    <w:name w:val="Altbilgi Char1"/>
    <w:rsid w:val="0050529A"/>
    <w:rPr>
      <w:rFonts w:ascii="Times New Roman" w:eastAsia="Times New Roman" w:hAnsi="Times New Roman" w:cs="Times New Roman"/>
      <w:sz w:val="24"/>
      <w:szCs w:val="24"/>
    </w:rPr>
  </w:style>
  <w:style w:type="character" w:customStyle="1" w:styleId="stbilgiChar1">
    <w:name w:val="Üstbilgi Char1"/>
    <w:rsid w:val="0050529A"/>
    <w:rPr>
      <w:rFonts w:ascii="Times New Roman" w:eastAsia="Times New Roman" w:hAnsi="Times New Roman" w:cs="Times New Roman"/>
      <w:sz w:val="24"/>
      <w:szCs w:val="24"/>
    </w:rPr>
  </w:style>
  <w:style w:type="character" w:customStyle="1" w:styleId="AltBilgiChar0">
    <w:name w:val="Alt Bilgi Char"/>
    <w:rsid w:val="0050529A"/>
    <w:rPr>
      <w:rFonts w:ascii="Times New Roman" w:eastAsia="Times New Roman" w:hAnsi="Times New Roman" w:cs="Times New Roman"/>
      <w:sz w:val="24"/>
      <w:szCs w:val="24"/>
    </w:rPr>
  </w:style>
  <w:style w:type="character" w:customStyle="1" w:styleId="stBilgiChar0">
    <w:name w:val="Üst Bilgi Char"/>
    <w:rsid w:val="0050529A"/>
    <w:rPr>
      <w:rFonts w:ascii="Times New Roman" w:eastAsia="Times New Roman" w:hAnsi="Times New Roman" w:cs="Times New Roman"/>
      <w:sz w:val="24"/>
      <w:szCs w:val="24"/>
    </w:rPr>
  </w:style>
  <w:style w:type="character" w:customStyle="1" w:styleId="fn">
    <w:name w:val="fn"/>
    <w:basedOn w:val="DefaultParagraphFont0"/>
    <w:rsid w:val="0050529A"/>
  </w:style>
  <w:style w:type="character" w:customStyle="1" w:styleId="Absatz-Standardschriftart">
    <w:name w:val="Absatz-Standardschriftart"/>
    <w:rsid w:val="0050529A"/>
  </w:style>
  <w:style w:type="character" w:customStyle="1" w:styleId="WW-Absatz-Standardschriftart">
    <w:name w:val="WW-Absatz-Standardschriftart"/>
    <w:rsid w:val="0050529A"/>
  </w:style>
  <w:style w:type="character" w:customStyle="1" w:styleId="WW-Absatz-Standardschriftart1">
    <w:name w:val="WW-Absatz-Standardschriftart1"/>
    <w:rsid w:val="0050529A"/>
  </w:style>
  <w:style w:type="character" w:customStyle="1" w:styleId="WW8Num12z0">
    <w:name w:val="WW8Num12z0"/>
    <w:rsid w:val="0050529A"/>
    <w:rPr>
      <w:rFonts w:ascii="Symbol" w:hAnsi="Symbol"/>
    </w:rPr>
  </w:style>
  <w:style w:type="character" w:customStyle="1" w:styleId="WW8Num12z1">
    <w:name w:val="WW8Num12z1"/>
    <w:rsid w:val="0050529A"/>
    <w:rPr>
      <w:rFonts w:ascii="Courier New" w:hAnsi="Courier New" w:cs="Courier New"/>
    </w:rPr>
  </w:style>
  <w:style w:type="character" w:customStyle="1" w:styleId="WW8Num12z2">
    <w:name w:val="WW8Num12z2"/>
    <w:rsid w:val="0050529A"/>
    <w:rPr>
      <w:rFonts w:ascii="Wingdings" w:hAnsi="Wingdings"/>
    </w:rPr>
  </w:style>
  <w:style w:type="character" w:customStyle="1" w:styleId="WW8Num14z0">
    <w:name w:val="WW8Num14z0"/>
    <w:rsid w:val="0050529A"/>
    <w:rPr>
      <w:rFonts w:ascii="Symbol" w:hAnsi="Symbol"/>
      <w:color w:val="C00000"/>
    </w:rPr>
  </w:style>
  <w:style w:type="character" w:customStyle="1" w:styleId="WW8Num14z1">
    <w:name w:val="WW8Num14z1"/>
    <w:rsid w:val="0050529A"/>
    <w:rPr>
      <w:rFonts w:ascii="Courier New" w:hAnsi="Courier New" w:cs="Courier New"/>
    </w:rPr>
  </w:style>
  <w:style w:type="character" w:customStyle="1" w:styleId="WW8Num14z2">
    <w:name w:val="WW8Num14z2"/>
    <w:rsid w:val="0050529A"/>
    <w:rPr>
      <w:rFonts w:ascii="Wingdings" w:hAnsi="Wingdings"/>
    </w:rPr>
  </w:style>
  <w:style w:type="character" w:customStyle="1" w:styleId="WW8Num14z3">
    <w:name w:val="WW8Num14z3"/>
    <w:rsid w:val="0050529A"/>
    <w:rPr>
      <w:rFonts w:ascii="Symbol" w:hAnsi="Symbol"/>
    </w:rPr>
  </w:style>
  <w:style w:type="character" w:customStyle="1" w:styleId="WW8Num15z0">
    <w:name w:val="WW8Num15z0"/>
    <w:rsid w:val="0050529A"/>
    <w:rPr>
      <w:b/>
    </w:rPr>
  </w:style>
  <w:style w:type="character" w:customStyle="1" w:styleId="WW8Num17z0">
    <w:name w:val="WW8Num17z0"/>
    <w:rsid w:val="0050529A"/>
    <w:rPr>
      <w:b/>
    </w:rPr>
  </w:style>
  <w:style w:type="character" w:customStyle="1" w:styleId="WW8Num17z1">
    <w:name w:val="WW8Num17z1"/>
    <w:rsid w:val="0050529A"/>
    <w:rPr>
      <w:rFonts w:ascii="Courier New" w:hAnsi="Courier New" w:cs="Courier New"/>
    </w:rPr>
  </w:style>
  <w:style w:type="character" w:customStyle="1" w:styleId="WW8Num17z2">
    <w:name w:val="WW8Num17z2"/>
    <w:rsid w:val="0050529A"/>
    <w:rPr>
      <w:rFonts w:ascii="Wingdings" w:hAnsi="Wingdings"/>
    </w:rPr>
  </w:style>
  <w:style w:type="character" w:customStyle="1" w:styleId="WW8Num17z3">
    <w:name w:val="WW8Num17z3"/>
    <w:rsid w:val="0050529A"/>
    <w:rPr>
      <w:rFonts w:ascii="Symbol" w:hAnsi="Symbol"/>
    </w:rPr>
  </w:style>
  <w:style w:type="character" w:customStyle="1" w:styleId="WW8Num18z0">
    <w:name w:val="WW8Num18z0"/>
    <w:rsid w:val="0050529A"/>
    <w:rPr>
      <w:rFonts w:cs="Times New Roman"/>
      <w:b w:val="0"/>
    </w:rPr>
  </w:style>
  <w:style w:type="character" w:customStyle="1" w:styleId="WW8Num21z0">
    <w:name w:val="WW8Num21z0"/>
    <w:rsid w:val="0050529A"/>
    <w:rPr>
      <w:rFonts w:ascii="Symbol" w:hAnsi="Symbol"/>
    </w:rPr>
  </w:style>
  <w:style w:type="character" w:customStyle="1" w:styleId="WW8Num21z1">
    <w:name w:val="WW8Num21z1"/>
    <w:rsid w:val="0050529A"/>
    <w:rPr>
      <w:rFonts w:ascii="Courier New" w:hAnsi="Courier New" w:cs="Courier New"/>
    </w:rPr>
  </w:style>
  <w:style w:type="character" w:customStyle="1" w:styleId="WW8Num21z2">
    <w:name w:val="WW8Num21z2"/>
    <w:rsid w:val="0050529A"/>
    <w:rPr>
      <w:rFonts w:ascii="Wingdings" w:hAnsi="Wingdings"/>
    </w:rPr>
  </w:style>
  <w:style w:type="character" w:customStyle="1" w:styleId="WW8Num23z0">
    <w:name w:val="WW8Num23z0"/>
    <w:rsid w:val="0050529A"/>
    <w:rPr>
      <w:rFonts w:ascii="Symbol" w:hAnsi="Symbol"/>
      <w:color w:val="C00000"/>
    </w:rPr>
  </w:style>
  <w:style w:type="character" w:customStyle="1" w:styleId="WW8Num23z1">
    <w:name w:val="WW8Num23z1"/>
    <w:rsid w:val="0050529A"/>
    <w:rPr>
      <w:rFonts w:ascii="Courier New" w:hAnsi="Courier New" w:cs="Courier New"/>
    </w:rPr>
  </w:style>
  <w:style w:type="character" w:customStyle="1" w:styleId="WW8Num23z2">
    <w:name w:val="WW8Num23z2"/>
    <w:rsid w:val="0050529A"/>
    <w:rPr>
      <w:rFonts w:ascii="Wingdings" w:hAnsi="Wingdings"/>
    </w:rPr>
  </w:style>
  <w:style w:type="character" w:customStyle="1" w:styleId="WW8Num23z3">
    <w:name w:val="WW8Num23z3"/>
    <w:rsid w:val="0050529A"/>
    <w:rPr>
      <w:rFonts w:ascii="Symbol" w:hAnsi="Symbol"/>
    </w:rPr>
  </w:style>
  <w:style w:type="character" w:customStyle="1" w:styleId="WW8Num24z0">
    <w:name w:val="WW8Num24z0"/>
    <w:rsid w:val="0050529A"/>
    <w:rPr>
      <w:sz w:val="35"/>
    </w:rPr>
  </w:style>
  <w:style w:type="character" w:customStyle="1" w:styleId="WW8Num26z0">
    <w:name w:val="WW8Num26z0"/>
    <w:rsid w:val="0050529A"/>
    <w:rPr>
      <w:b/>
    </w:rPr>
  </w:style>
  <w:style w:type="character" w:customStyle="1" w:styleId="WW8Num26z1">
    <w:name w:val="WW8Num26z1"/>
    <w:rsid w:val="0050529A"/>
    <w:rPr>
      <w:rFonts w:ascii="Courier New" w:hAnsi="Courier New" w:cs="Courier New"/>
    </w:rPr>
  </w:style>
  <w:style w:type="character" w:customStyle="1" w:styleId="WW8Num26z2">
    <w:name w:val="WW8Num26z2"/>
    <w:rsid w:val="0050529A"/>
    <w:rPr>
      <w:rFonts w:ascii="Wingdings" w:hAnsi="Wingdings"/>
    </w:rPr>
  </w:style>
  <w:style w:type="character" w:customStyle="1" w:styleId="WW8Num26z3">
    <w:name w:val="WW8Num26z3"/>
    <w:rsid w:val="0050529A"/>
    <w:rPr>
      <w:rFonts w:ascii="Symbol" w:hAnsi="Symbol"/>
    </w:rPr>
  </w:style>
  <w:style w:type="character" w:customStyle="1" w:styleId="WW8Num27z0">
    <w:name w:val="WW8Num27z0"/>
    <w:rsid w:val="0050529A"/>
    <w:rPr>
      <w:rFonts w:ascii="Symbol" w:hAnsi="Symbol"/>
    </w:rPr>
  </w:style>
  <w:style w:type="character" w:customStyle="1" w:styleId="WW8Num27z1">
    <w:name w:val="WW8Num27z1"/>
    <w:rsid w:val="0050529A"/>
    <w:rPr>
      <w:rFonts w:ascii="Courier New" w:hAnsi="Courier New" w:cs="Courier New"/>
    </w:rPr>
  </w:style>
  <w:style w:type="character" w:customStyle="1" w:styleId="WW8Num27z2">
    <w:name w:val="WW8Num27z2"/>
    <w:rsid w:val="0050529A"/>
    <w:rPr>
      <w:rFonts w:ascii="Wingdings" w:hAnsi="Wingdings"/>
    </w:rPr>
  </w:style>
  <w:style w:type="character" w:customStyle="1" w:styleId="WW-Absatz-Standardschriftart11">
    <w:name w:val="WW-Absatz-Standardschriftart11"/>
    <w:rsid w:val="0050529A"/>
  </w:style>
  <w:style w:type="character" w:customStyle="1" w:styleId="NumaralamaSimgeleri">
    <w:name w:val="Numaralama Simgeleri"/>
    <w:rsid w:val="0050529A"/>
  </w:style>
  <w:style w:type="character" w:styleId="Kpr">
    <w:name w:val="Hyperlink"/>
    <w:basedOn w:val="DefaultParagraphFont0"/>
    <w:rsid w:val="0050529A"/>
    <w:rPr>
      <w:color w:val="0000FF"/>
      <w:u w:val="single"/>
    </w:rPr>
  </w:style>
  <w:style w:type="character" w:customStyle="1" w:styleId="fontstyle01">
    <w:name w:val="fontstyle01"/>
    <w:basedOn w:val="DefaultParagraphFont0"/>
    <w:rsid w:val="0050529A"/>
    <w:rPr>
      <w:rFonts w:ascii="Calibri-Light" w:hAnsi="Calibri-Light"/>
      <w:b w:val="0"/>
      <w:bCs w:val="0"/>
      <w:i w:val="0"/>
      <w:iCs w:val="0"/>
      <w:color w:val="000000"/>
      <w:sz w:val="56"/>
      <w:szCs w:val="56"/>
    </w:rPr>
  </w:style>
  <w:style w:type="character" w:customStyle="1" w:styleId="fontstyle21">
    <w:name w:val="fontstyle21"/>
    <w:basedOn w:val="DefaultParagraphFont0"/>
    <w:rsid w:val="0050529A"/>
    <w:rPr>
      <w:rFonts w:ascii="Calibri" w:hAnsi="Calibri" w:cs="Calibri"/>
      <w:b w:val="0"/>
      <w:bCs w:val="0"/>
      <w:i w:val="0"/>
      <w:iCs w:val="0"/>
      <w:color w:val="000000"/>
      <w:sz w:val="24"/>
      <w:szCs w:val="24"/>
    </w:rPr>
  </w:style>
  <w:style w:type="character" w:customStyle="1" w:styleId="fontstyle31">
    <w:name w:val="fontstyle31"/>
    <w:basedOn w:val="DefaultParagraphFont0"/>
    <w:rsid w:val="0050529A"/>
    <w:rPr>
      <w:rFonts w:ascii="Calibri" w:hAnsi="Calibri" w:cs="Calibri"/>
      <w:b w:val="0"/>
      <w:bCs w:val="0"/>
      <w:i w:val="0"/>
      <w:iCs w:val="0"/>
      <w:color w:val="000000"/>
      <w:sz w:val="52"/>
      <w:szCs w:val="52"/>
    </w:rPr>
  </w:style>
  <w:style w:type="character" w:customStyle="1" w:styleId="fontstyle41">
    <w:name w:val="fontstyle41"/>
    <w:basedOn w:val="DefaultParagraphFont0"/>
    <w:rsid w:val="0050529A"/>
    <w:rPr>
      <w:rFonts w:ascii="Calibri-Bold" w:hAnsi="Calibri-Bold"/>
      <w:b/>
      <w:bCs/>
      <w:i w:val="0"/>
      <w:iCs w:val="0"/>
      <w:color w:val="000000"/>
      <w:sz w:val="44"/>
      <w:szCs w:val="44"/>
    </w:rPr>
  </w:style>
  <w:style w:type="character" w:customStyle="1" w:styleId="AklamaBavurusu1">
    <w:name w:val="Açıklama Başvurusu1"/>
    <w:basedOn w:val="DefaultParagraphFont0"/>
    <w:rsid w:val="0050529A"/>
    <w:rPr>
      <w:sz w:val="16"/>
      <w:szCs w:val="16"/>
    </w:rPr>
  </w:style>
  <w:style w:type="character" w:customStyle="1" w:styleId="AklamaMetniChar">
    <w:name w:val="Açıklama Metni Char"/>
    <w:basedOn w:val="DefaultParagraphFont0"/>
    <w:rsid w:val="0050529A"/>
    <w:rPr>
      <w:rFonts w:ascii="Times New Roman" w:eastAsia="Times New Roman" w:hAnsi="Times New Roman" w:cs="Times New Roman"/>
      <w:sz w:val="20"/>
      <w:szCs w:val="20"/>
    </w:rPr>
  </w:style>
  <w:style w:type="character" w:customStyle="1" w:styleId="AklamaKonusuChar">
    <w:name w:val="Açıklama Konusu Char"/>
    <w:basedOn w:val="AklamaMetniChar"/>
    <w:rsid w:val="0050529A"/>
    <w:rPr>
      <w:rFonts w:ascii="Times New Roman" w:eastAsia="Times New Roman" w:hAnsi="Times New Roman" w:cs="Times New Roman"/>
      <w:b/>
      <w:bCs/>
      <w:sz w:val="20"/>
      <w:szCs w:val="20"/>
    </w:rPr>
  </w:style>
  <w:style w:type="character" w:customStyle="1" w:styleId="KonuBalChar">
    <w:name w:val="Konu Başlığı Char"/>
    <w:basedOn w:val="DefaultParagraphFont0"/>
    <w:rsid w:val="0050529A"/>
    <w:rPr>
      <w:rFonts w:ascii="Cambria" w:hAnsi="Cambria"/>
      <w:color w:val="17365D"/>
      <w:spacing w:val="5"/>
      <w:kern w:val="1"/>
      <w:sz w:val="52"/>
      <w:szCs w:val="52"/>
    </w:rPr>
  </w:style>
  <w:style w:type="character" w:customStyle="1" w:styleId="WW8Num15z1">
    <w:name w:val="WW8Num15z1"/>
    <w:rsid w:val="0050529A"/>
    <w:rPr>
      <w:rFonts w:ascii="Courier New" w:hAnsi="Courier New" w:cs="Courier New"/>
    </w:rPr>
  </w:style>
  <w:style w:type="character" w:customStyle="1" w:styleId="WW8Num15z2">
    <w:name w:val="WW8Num15z2"/>
    <w:rsid w:val="0050529A"/>
    <w:rPr>
      <w:rFonts w:ascii="Wingdings" w:hAnsi="Wingdings"/>
    </w:rPr>
  </w:style>
  <w:style w:type="character" w:customStyle="1" w:styleId="WW8Num15z3">
    <w:name w:val="WW8Num15z3"/>
    <w:rsid w:val="0050529A"/>
    <w:rPr>
      <w:rFonts w:ascii="Symbol" w:hAnsi="Symbol"/>
    </w:rPr>
  </w:style>
  <w:style w:type="character" w:customStyle="1" w:styleId="WW8Num16z0">
    <w:name w:val="WW8Num16z0"/>
    <w:rsid w:val="0050529A"/>
    <w:rPr>
      <w:b w:val="0"/>
      <w:sz w:val="24"/>
    </w:rPr>
  </w:style>
  <w:style w:type="character" w:customStyle="1" w:styleId="WW8Num20z0">
    <w:name w:val="WW8Num20z0"/>
    <w:rsid w:val="0050529A"/>
    <w:rPr>
      <w:b/>
    </w:rPr>
  </w:style>
  <w:style w:type="character" w:customStyle="1" w:styleId="WW8Num21z3">
    <w:name w:val="WW8Num21z3"/>
    <w:rsid w:val="0050529A"/>
    <w:rPr>
      <w:rFonts w:ascii="Symbol" w:hAnsi="Symbol"/>
    </w:rPr>
  </w:style>
  <w:style w:type="character" w:customStyle="1" w:styleId="WW8Num29z0">
    <w:name w:val="WW8Num29z0"/>
    <w:rsid w:val="0050529A"/>
    <w:rPr>
      <w:b/>
    </w:rPr>
  </w:style>
  <w:style w:type="character" w:customStyle="1" w:styleId="WW8Num29z1">
    <w:name w:val="WW8Num29z1"/>
    <w:rsid w:val="0050529A"/>
    <w:rPr>
      <w:rFonts w:ascii="Courier New" w:hAnsi="Courier New" w:cs="Courier New"/>
    </w:rPr>
  </w:style>
  <w:style w:type="character" w:customStyle="1" w:styleId="WW8Num29z2">
    <w:name w:val="WW8Num29z2"/>
    <w:rsid w:val="0050529A"/>
    <w:rPr>
      <w:rFonts w:ascii="Wingdings" w:hAnsi="Wingdings"/>
    </w:rPr>
  </w:style>
  <w:style w:type="character" w:customStyle="1" w:styleId="WW8Num29z3">
    <w:name w:val="WW8Num29z3"/>
    <w:rsid w:val="0050529A"/>
    <w:rPr>
      <w:rFonts w:ascii="Symbol" w:hAnsi="Symbol"/>
    </w:rPr>
  </w:style>
  <w:style w:type="character" w:customStyle="1" w:styleId="VarsaylanParagrafYazTipi2">
    <w:name w:val="Varsayılan Paragraf Yazı Tipi2"/>
    <w:rsid w:val="0050529A"/>
  </w:style>
  <w:style w:type="character" w:customStyle="1" w:styleId="Balk2Char">
    <w:name w:val="Başlık 2 Char"/>
    <w:basedOn w:val="DefaultParagraphFont0"/>
    <w:rsid w:val="0050529A"/>
    <w:rPr>
      <w:rFonts w:ascii="Times New Roman" w:eastAsia="Times New Roman" w:hAnsi="Times New Roman" w:cs="Times New Roman"/>
      <w:b/>
      <w:sz w:val="36"/>
      <w:szCs w:val="36"/>
    </w:rPr>
  </w:style>
  <w:style w:type="character" w:customStyle="1" w:styleId="Balk3Char">
    <w:name w:val="Başlık 3 Char"/>
    <w:basedOn w:val="DefaultParagraphFont0"/>
    <w:rsid w:val="0050529A"/>
    <w:rPr>
      <w:rFonts w:ascii="Times New Roman" w:eastAsia="Times New Roman" w:hAnsi="Times New Roman" w:cs="Times New Roman"/>
      <w:b/>
      <w:sz w:val="28"/>
      <w:szCs w:val="28"/>
    </w:rPr>
  </w:style>
  <w:style w:type="character" w:customStyle="1" w:styleId="Balk4Char">
    <w:name w:val="Başlık 4 Char"/>
    <w:basedOn w:val="DefaultParagraphFont0"/>
    <w:rsid w:val="0050529A"/>
    <w:rPr>
      <w:rFonts w:ascii="Times New Roman" w:eastAsia="Times New Roman" w:hAnsi="Times New Roman" w:cs="Times New Roman"/>
      <w:b/>
      <w:sz w:val="24"/>
      <w:szCs w:val="24"/>
    </w:rPr>
  </w:style>
  <w:style w:type="character" w:customStyle="1" w:styleId="Balk5Char">
    <w:name w:val="Başlık 5 Char"/>
    <w:basedOn w:val="DefaultParagraphFont0"/>
    <w:rsid w:val="0050529A"/>
    <w:rPr>
      <w:rFonts w:ascii="Times New Roman" w:eastAsia="Times New Roman" w:hAnsi="Times New Roman" w:cs="Times New Roman"/>
      <w:b/>
    </w:rPr>
  </w:style>
  <w:style w:type="character" w:customStyle="1" w:styleId="Balk6Char">
    <w:name w:val="Başlık 6 Char"/>
    <w:basedOn w:val="DefaultParagraphFont0"/>
    <w:rsid w:val="0050529A"/>
    <w:rPr>
      <w:rFonts w:ascii="Times New Roman" w:eastAsia="Times New Roman" w:hAnsi="Times New Roman" w:cs="Times New Roman"/>
      <w:b/>
      <w:sz w:val="20"/>
      <w:szCs w:val="20"/>
    </w:rPr>
  </w:style>
  <w:style w:type="character" w:customStyle="1" w:styleId="AltKonuBalChar">
    <w:name w:val="Alt Konu Başlığı Char"/>
    <w:basedOn w:val="DefaultParagraphFont0"/>
    <w:rsid w:val="0050529A"/>
    <w:rPr>
      <w:rFonts w:ascii="Georgia" w:eastAsia="Georgia" w:hAnsi="Georgia" w:cs="Georgia"/>
      <w:i/>
      <w:color w:val="666666"/>
      <w:sz w:val="48"/>
      <w:szCs w:val="48"/>
    </w:rPr>
  </w:style>
  <w:style w:type="character" w:customStyle="1" w:styleId="zlenenKpr1">
    <w:name w:val="İzlenen Köprü1"/>
    <w:basedOn w:val="DefaultParagraphFont0"/>
    <w:rsid w:val="0050529A"/>
    <w:rPr>
      <w:color w:val="800080"/>
      <w:u w:val="single"/>
    </w:rPr>
  </w:style>
  <w:style w:type="character" w:customStyle="1" w:styleId="VarsaylanParagrafYazTipi3">
    <w:name w:val="Varsayılan Paragraf Yazı Tipi3"/>
    <w:rsid w:val="0050529A"/>
  </w:style>
  <w:style w:type="character" w:customStyle="1" w:styleId="SayfaNumaras10">
    <w:name w:val="Sayfa Numarası1"/>
    <w:basedOn w:val="VarsaylanParagrafYazTipi3"/>
    <w:rsid w:val="0050529A"/>
  </w:style>
  <w:style w:type="character" w:customStyle="1" w:styleId="AklamaBavurusu10">
    <w:name w:val="Açıklama Başvurusu1"/>
    <w:basedOn w:val="VarsaylanParagrafYazTipi3"/>
    <w:rsid w:val="0050529A"/>
    <w:rPr>
      <w:sz w:val="16"/>
      <w:szCs w:val="16"/>
    </w:rPr>
  </w:style>
  <w:style w:type="character" w:customStyle="1" w:styleId="zlenenKpr10">
    <w:name w:val="İzlenen Köprü1"/>
    <w:basedOn w:val="VarsaylanParagrafYazTipi3"/>
    <w:rsid w:val="0050529A"/>
    <w:rPr>
      <w:color w:val="800080"/>
      <w:u w:val="single"/>
    </w:rPr>
  </w:style>
  <w:style w:type="character" w:customStyle="1" w:styleId="ListLabel1">
    <w:name w:val="ListLabel 1"/>
    <w:rsid w:val="0050529A"/>
    <w:rPr>
      <w:b/>
    </w:rPr>
  </w:style>
  <w:style w:type="character" w:customStyle="1" w:styleId="ListLabel2">
    <w:name w:val="ListLabel 2"/>
    <w:rsid w:val="0050529A"/>
    <w:rPr>
      <w:rFonts w:cs="Calibri"/>
    </w:rPr>
  </w:style>
  <w:style w:type="character" w:customStyle="1" w:styleId="ListLabel3">
    <w:name w:val="ListLabel 3"/>
    <w:rsid w:val="0050529A"/>
    <w:rPr>
      <w:rFonts w:eastAsia="Calibri" w:cs="Calibri"/>
      <w:szCs w:val="22"/>
    </w:rPr>
  </w:style>
  <w:style w:type="character" w:customStyle="1" w:styleId="ListLabel4">
    <w:name w:val="ListLabel 4"/>
    <w:rsid w:val="0050529A"/>
    <w:rPr>
      <w:rFonts w:cs="Courier New"/>
    </w:rPr>
  </w:style>
  <w:style w:type="character" w:customStyle="1" w:styleId="ListLabel5">
    <w:name w:val="ListLabel 5"/>
    <w:rsid w:val="0050529A"/>
    <w:rPr>
      <w:rFonts w:cs="Times New Roman"/>
      <w:b w:val="0"/>
    </w:rPr>
  </w:style>
  <w:style w:type="character" w:customStyle="1" w:styleId="ListLabel6">
    <w:name w:val="ListLabel 6"/>
    <w:rsid w:val="0050529A"/>
    <w:rPr>
      <w:rFonts w:eastAsia="Calibri" w:cs="Calibri"/>
    </w:rPr>
  </w:style>
  <w:style w:type="character" w:customStyle="1" w:styleId="ListLabel7">
    <w:name w:val="ListLabel 7"/>
    <w:rsid w:val="0050529A"/>
    <w:rPr>
      <w:rFonts w:eastAsia="Noto Sans Symbols" w:cs="Noto Sans Symbols"/>
      <w:sz w:val="32"/>
      <w:szCs w:val="32"/>
    </w:rPr>
  </w:style>
  <w:style w:type="character" w:customStyle="1" w:styleId="ListLabel8">
    <w:name w:val="ListLabel 8"/>
    <w:rsid w:val="0050529A"/>
    <w:rPr>
      <w:rFonts w:eastAsia="Courier New" w:cs="Courier New"/>
    </w:rPr>
  </w:style>
  <w:style w:type="character" w:customStyle="1" w:styleId="ListLabel9">
    <w:name w:val="ListLabel 9"/>
    <w:rsid w:val="0050529A"/>
    <w:rPr>
      <w:rFonts w:eastAsia="Noto Sans Symbols" w:cs="Noto Sans Symbols"/>
    </w:rPr>
  </w:style>
  <w:style w:type="character" w:customStyle="1" w:styleId="ListLabel10">
    <w:name w:val="ListLabel 10"/>
    <w:rsid w:val="0050529A"/>
    <w:rPr>
      <w:rFonts w:eastAsia="Noto Sans Symbols" w:cs="Noto Sans Symbols"/>
      <w:b/>
    </w:rPr>
  </w:style>
  <w:style w:type="character" w:customStyle="1" w:styleId="Kpr1">
    <w:name w:val="Köprü1"/>
    <w:basedOn w:val="DefaultParagraphFont0"/>
    <w:rsid w:val="0050529A"/>
    <w:rPr>
      <w:color w:val="0000FF"/>
      <w:u w:val="single"/>
    </w:rPr>
  </w:style>
  <w:style w:type="character" w:customStyle="1" w:styleId="KonuBalChar1">
    <w:name w:val="Konu Başlığı Char1"/>
    <w:basedOn w:val="DefaultParagraphFont0"/>
    <w:rsid w:val="0050529A"/>
    <w:rPr>
      <w:rFonts w:ascii="Cambria" w:hAnsi="Cambria"/>
      <w:spacing w:val="-10"/>
      <w:kern w:val="1"/>
      <w:sz w:val="56"/>
      <w:szCs w:val="56"/>
    </w:rPr>
  </w:style>
  <w:style w:type="character" w:customStyle="1" w:styleId="ListLabel11">
    <w:name w:val="ListLabel 11"/>
    <w:rsid w:val="0050529A"/>
    <w:rPr>
      <w:b/>
    </w:rPr>
  </w:style>
  <w:style w:type="character" w:customStyle="1" w:styleId="ListLabel12">
    <w:name w:val="ListLabel 12"/>
    <w:rsid w:val="0050529A"/>
    <w:rPr>
      <w:rFonts w:cs="Calibri"/>
    </w:rPr>
  </w:style>
  <w:style w:type="character" w:customStyle="1" w:styleId="ListLabel13">
    <w:name w:val="ListLabel 13"/>
    <w:rsid w:val="0050529A"/>
    <w:rPr>
      <w:rFonts w:eastAsia="Calibri" w:cs="Calibri"/>
      <w:szCs w:val="22"/>
    </w:rPr>
  </w:style>
  <w:style w:type="character" w:customStyle="1" w:styleId="ListLabel14">
    <w:name w:val="ListLabel 14"/>
    <w:rsid w:val="0050529A"/>
    <w:rPr>
      <w:rFonts w:cs="Courier New"/>
    </w:rPr>
  </w:style>
  <w:style w:type="character" w:customStyle="1" w:styleId="ListLabel15">
    <w:name w:val="ListLabel 15"/>
    <w:rsid w:val="0050529A"/>
    <w:rPr>
      <w:rFonts w:cs="Times New Roman"/>
      <w:b w:val="0"/>
    </w:rPr>
  </w:style>
  <w:style w:type="character" w:customStyle="1" w:styleId="ListLabel16">
    <w:name w:val="ListLabel 16"/>
    <w:rsid w:val="0050529A"/>
    <w:rPr>
      <w:rFonts w:cs="Calibri"/>
      <w:b w:val="0"/>
      <w:sz w:val="24"/>
    </w:rPr>
  </w:style>
  <w:style w:type="character" w:customStyle="1" w:styleId="ListLabel17">
    <w:name w:val="ListLabel 17"/>
    <w:rsid w:val="0050529A"/>
    <w:rPr>
      <w:rFonts w:cs="Noto Sans Symbols"/>
    </w:rPr>
  </w:style>
  <w:style w:type="character" w:customStyle="1" w:styleId="ListLabel18">
    <w:name w:val="ListLabel 18"/>
    <w:rsid w:val="0050529A"/>
    <w:rPr>
      <w:rFonts w:eastAsia="Calibri" w:cs="Calibri"/>
    </w:rPr>
  </w:style>
  <w:style w:type="character" w:customStyle="1" w:styleId="ListLabel19">
    <w:name w:val="ListLabel 19"/>
    <w:rsid w:val="0050529A"/>
    <w:rPr>
      <w:rFonts w:eastAsia="Noto Sans Symbols" w:cs="Noto Sans Symbols"/>
      <w:sz w:val="32"/>
      <w:szCs w:val="32"/>
    </w:rPr>
  </w:style>
  <w:style w:type="character" w:customStyle="1" w:styleId="ListLabel20">
    <w:name w:val="ListLabel 20"/>
    <w:rsid w:val="0050529A"/>
    <w:rPr>
      <w:rFonts w:eastAsia="Courier New" w:cs="Courier New"/>
    </w:rPr>
  </w:style>
  <w:style w:type="character" w:customStyle="1" w:styleId="ListLabel21">
    <w:name w:val="ListLabel 21"/>
    <w:rsid w:val="0050529A"/>
    <w:rPr>
      <w:rFonts w:eastAsia="Noto Sans Symbols" w:cs="Noto Sans Symbols"/>
    </w:rPr>
  </w:style>
  <w:style w:type="character" w:customStyle="1" w:styleId="ListLabel22">
    <w:name w:val="ListLabel 22"/>
    <w:rsid w:val="0050529A"/>
    <w:rPr>
      <w:rFonts w:eastAsia="Noto Sans Symbols" w:cs="Noto Sans Symbols"/>
      <w:b/>
    </w:rPr>
  </w:style>
  <w:style w:type="paragraph" w:customStyle="1" w:styleId="stbalk">
    <w:name w:val="Üst başlık"/>
    <w:basedOn w:val="Normal"/>
    <w:next w:val="GvdeMetni"/>
    <w:rsid w:val="0050529A"/>
    <w:pPr>
      <w:keepNext/>
      <w:spacing w:before="240" w:after="120"/>
    </w:pPr>
    <w:rPr>
      <w:rFonts w:ascii="Arial" w:eastAsia="Microsoft YaHei" w:hAnsi="Arial" w:cs="Mangal"/>
      <w:sz w:val="28"/>
      <w:szCs w:val="28"/>
    </w:rPr>
  </w:style>
  <w:style w:type="paragraph" w:styleId="GvdeMetni">
    <w:name w:val="Body Text"/>
    <w:basedOn w:val="Normal"/>
    <w:link w:val="GvdeMetniChar1"/>
    <w:rsid w:val="0050529A"/>
    <w:pPr>
      <w:spacing w:after="120"/>
    </w:pPr>
  </w:style>
  <w:style w:type="paragraph" w:styleId="Liste">
    <w:name w:val="List"/>
    <w:basedOn w:val="GvdeMetni"/>
    <w:rsid w:val="0050529A"/>
    <w:rPr>
      <w:rFonts w:cs="Mangal"/>
    </w:rPr>
  </w:style>
  <w:style w:type="paragraph" w:styleId="KonuBal">
    <w:name w:val="Title"/>
    <w:basedOn w:val="Normal"/>
    <w:link w:val="KonuBalChar2"/>
    <w:qFormat/>
    <w:rsid w:val="0050529A"/>
    <w:pPr>
      <w:suppressLineNumbers/>
      <w:pBdr>
        <w:bottom w:val="single" w:sz="8" w:space="4" w:color="808080"/>
      </w:pBdr>
      <w:spacing w:before="120" w:after="300"/>
    </w:pPr>
    <w:rPr>
      <w:rFonts w:ascii="Cambria" w:hAnsi="Cambria"/>
      <w:i/>
      <w:iCs/>
      <w:color w:val="17365D"/>
      <w:spacing w:val="5"/>
      <w:sz w:val="52"/>
      <w:szCs w:val="52"/>
    </w:rPr>
  </w:style>
  <w:style w:type="paragraph" w:customStyle="1" w:styleId="AltKonuBal1">
    <w:name w:val="Alt Konu Başlığı1"/>
    <w:basedOn w:val="Normal"/>
    <w:next w:val="GvdeMetni"/>
    <w:qFormat/>
    <w:rsid w:val="0050529A"/>
    <w:pPr>
      <w:keepNext/>
      <w:keepLines/>
      <w:spacing w:before="360" w:after="80"/>
    </w:pPr>
    <w:rPr>
      <w:rFonts w:ascii="Georgia" w:eastAsia="Georgia" w:hAnsi="Georgia" w:cs="Georgia"/>
      <w:i/>
      <w:iCs/>
      <w:color w:val="666666"/>
      <w:sz w:val="48"/>
      <w:szCs w:val="48"/>
    </w:rPr>
  </w:style>
  <w:style w:type="paragraph" w:customStyle="1" w:styleId="Dizin">
    <w:name w:val="Dizin"/>
    <w:basedOn w:val="Normal"/>
    <w:rsid w:val="0050529A"/>
    <w:pPr>
      <w:suppressLineNumbers/>
    </w:pPr>
    <w:rPr>
      <w:rFonts w:cs="Mangal"/>
    </w:rPr>
  </w:style>
  <w:style w:type="paragraph" w:customStyle="1" w:styleId="BalonMetni1">
    <w:name w:val="Balon Metni1"/>
    <w:basedOn w:val="Normal"/>
    <w:rsid w:val="0050529A"/>
    <w:rPr>
      <w:rFonts w:ascii="Tahoma" w:hAnsi="Tahoma" w:cs="Tahoma"/>
      <w:sz w:val="16"/>
      <w:szCs w:val="16"/>
    </w:rPr>
  </w:style>
  <w:style w:type="paragraph" w:customStyle="1" w:styleId="Default">
    <w:name w:val="Default"/>
    <w:rsid w:val="0050529A"/>
    <w:pPr>
      <w:suppressAutoHyphens/>
      <w:spacing w:line="100" w:lineRule="atLeast"/>
    </w:pPr>
    <w:rPr>
      <w:rFonts w:ascii="PT Sans Narrow" w:eastAsia="Calibri" w:hAnsi="PT Sans Narrow" w:cs="PT Sans Narrow"/>
      <w:color w:val="000000"/>
      <w:sz w:val="24"/>
      <w:szCs w:val="24"/>
      <w:lang w:eastAsia="ar-SA"/>
    </w:rPr>
  </w:style>
  <w:style w:type="paragraph" w:customStyle="1" w:styleId="RenkliListe-Vurgu11">
    <w:name w:val="Renkli Liste - Vurgu 11"/>
    <w:basedOn w:val="Normal"/>
    <w:rsid w:val="0050529A"/>
    <w:pPr>
      <w:spacing w:before="28" w:after="100"/>
    </w:pPr>
  </w:style>
  <w:style w:type="paragraph" w:customStyle="1" w:styleId="Altbilgi1">
    <w:name w:val="Altbilgi1"/>
    <w:basedOn w:val="Normal"/>
    <w:link w:val="AltbilgiChar2"/>
    <w:uiPriority w:val="99"/>
    <w:rsid w:val="0050529A"/>
    <w:pPr>
      <w:suppressLineNumbers/>
      <w:tabs>
        <w:tab w:val="center" w:pos="4536"/>
        <w:tab w:val="right" w:pos="9072"/>
      </w:tabs>
    </w:pPr>
  </w:style>
  <w:style w:type="paragraph" w:customStyle="1" w:styleId="stbilgi1">
    <w:name w:val="Üstbilgi1"/>
    <w:basedOn w:val="Normal"/>
    <w:link w:val="stbilgiChar2"/>
    <w:uiPriority w:val="99"/>
    <w:rsid w:val="0050529A"/>
    <w:pPr>
      <w:suppressLineNumbers/>
      <w:tabs>
        <w:tab w:val="center" w:pos="4536"/>
        <w:tab w:val="right" w:pos="9072"/>
      </w:tabs>
    </w:pPr>
  </w:style>
  <w:style w:type="paragraph" w:customStyle="1" w:styleId="Style12">
    <w:name w:val="Style12"/>
    <w:basedOn w:val="Normal"/>
    <w:rsid w:val="0050529A"/>
    <w:pPr>
      <w:widowControl w:val="0"/>
      <w:spacing w:line="197" w:lineRule="exact"/>
      <w:jc w:val="center"/>
    </w:pPr>
    <w:rPr>
      <w:rFonts w:ascii="Book Antiqua" w:hAnsi="Book Antiqua"/>
    </w:rPr>
  </w:style>
  <w:style w:type="paragraph" w:customStyle="1" w:styleId="Style14">
    <w:name w:val="Style14"/>
    <w:basedOn w:val="Normal"/>
    <w:rsid w:val="0050529A"/>
    <w:pPr>
      <w:widowControl w:val="0"/>
      <w:spacing w:line="197" w:lineRule="exact"/>
      <w:jc w:val="both"/>
    </w:pPr>
    <w:rPr>
      <w:rFonts w:ascii="Book Antiqua" w:hAnsi="Book Antiqua"/>
    </w:rPr>
  </w:style>
  <w:style w:type="paragraph" w:customStyle="1" w:styleId="Style11">
    <w:name w:val="Style11"/>
    <w:basedOn w:val="Normal"/>
    <w:rsid w:val="0050529A"/>
    <w:pPr>
      <w:widowControl w:val="0"/>
      <w:spacing w:line="194" w:lineRule="exact"/>
      <w:jc w:val="center"/>
    </w:pPr>
    <w:rPr>
      <w:rFonts w:ascii="Book Antiqua" w:hAnsi="Book Antiqua"/>
    </w:rPr>
  </w:style>
  <w:style w:type="paragraph" w:customStyle="1" w:styleId="RenkliListe-Vurgu12">
    <w:name w:val="Renkli Liste - Vurgu 12"/>
    <w:basedOn w:val="Normal"/>
    <w:rsid w:val="0050529A"/>
    <w:pPr>
      <w:spacing w:before="280" w:after="280"/>
    </w:pPr>
  </w:style>
  <w:style w:type="paragraph" w:customStyle="1" w:styleId="Tabloerikleri">
    <w:name w:val="Tablo İçerikleri"/>
    <w:basedOn w:val="Normal"/>
    <w:rsid w:val="0050529A"/>
    <w:pPr>
      <w:widowControl w:val="0"/>
      <w:suppressLineNumbers/>
    </w:pPr>
    <w:rPr>
      <w:rFonts w:eastAsia="Andale Sans UI" w:cs="Tahoma"/>
      <w:lang w:val="de-DE" w:eastAsia="fa-IR" w:bidi="fa-IR"/>
    </w:rPr>
  </w:style>
  <w:style w:type="paragraph" w:customStyle="1" w:styleId="TablostBal">
    <w:name w:val="Tablo Üst Başlığı"/>
    <w:basedOn w:val="Tabloerikleri"/>
    <w:rsid w:val="0050529A"/>
    <w:pPr>
      <w:jc w:val="center"/>
    </w:pPr>
    <w:rPr>
      <w:b/>
      <w:bCs/>
    </w:rPr>
  </w:style>
  <w:style w:type="paragraph" w:customStyle="1" w:styleId="ereveierikleri">
    <w:name w:val="Çerçeve içerikleri"/>
    <w:basedOn w:val="GvdeMetni"/>
    <w:rsid w:val="0050529A"/>
  </w:style>
  <w:style w:type="paragraph" w:customStyle="1" w:styleId="OrtaKlavuz21">
    <w:name w:val="Orta Kılavuz 21"/>
    <w:rsid w:val="0050529A"/>
    <w:pPr>
      <w:suppressAutoHyphens/>
      <w:spacing w:line="100" w:lineRule="atLeast"/>
    </w:pPr>
    <w:rPr>
      <w:sz w:val="24"/>
      <w:szCs w:val="24"/>
      <w:lang w:eastAsia="ar-SA"/>
    </w:rPr>
  </w:style>
  <w:style w:type="paragraph" w:customStyle="1" w:styleId="ListeParagraf1">
    <w:name w:val="Liste Paragraf1"/>
    <w:basedOn w:val="Normal"/>
    <w:rsid w:val="0050529A"/>
    <w:pPr>
      <w:spacing w:before="280" w:after="280"/>
    </w:pPr>
  </w:style>
  <w:style w:type="paragraph" w:customStyle="1" w:styleId="AralkYok1">
    <w:name w:val="Aralık Yok1"/>
    <w:rsid w:val="0050529A"/>
    <w:pPr>
      <w:suppressAutoHyphens/>
      <w:spacing w:line="100" w:lineRule="atLeast"/>
    </w:pPr>
    <w:rPr>
      <w:sz w:val="24"/>
      <w:szCs w:val="24"/>
      <w:lang w:eastAsia="ar-SA"/>
    </w:rPr>
  </w:style>
  <w:style w:type="paragraph" w:customStyle="1" w:styleId="AralkYok2">
    <w:name w:val="Aralık Yok2"/>
    <w:rsid w:val="0050529A"/>
    <w:pPr>
      <w:suppressAutoHyphens/>
      <w:spacing w:line="100" w:lineRule="atLeast"/>
    </w:pPr>
    <w:rPr>
      <w:sz w:val="24"/>
      <w:szCs w:val="24"/>
      <w:lang w:eastAsia="ar-SA"/>
    </w:rPr>
  </w:style>
  <w:style w:type="paragraph" w:customStyle="1" w:styleId="AltBilgi10">
    <w:name w:val="Alt Bilgi1"/>
    <w:basedOn w:val="Normal"/>
    <w:rsid w:val="0050529A"/>
    <w:pPr>
      <w:tabs>
        <w:tab w:val="center" w:pos="4536"/>
        <w:tab w:val="right" w:pos="9072"/>
      </w:tabs>
    </w:pPr>
  </w:style>
  <w:style w:type="paragraph" w:customStyle="1" w:styleId="stBilgi10">
    <w:name w:val="Üst Bilgi1"/>
    <w:basedOn w:val="Normal"/>
    <w:rsid w:val="0050529A"/>
    <w:pPr>
      <w:tabs>
        <w:tab w:val="center" w:pos="4536"/>
        <w:tab w:val="right" w:pos="9072"/>
      </w:tabs>
    </w:pPr>
  </w:style>
  <w:style w:type="paragraph" w:customStyle="1" w:styleId="WW-Balk">
    <w:name w:val="WW-Başlık"/>
    <w:basedOn w:val="Normal"/>
    <w:rsid w:val="0050529A"/>
    <w:pPr>
      <w:widowControl w:val="0"/>
      <w:suppressLineNumbers/>
      <w:spacing w:before="120" w:after="120"/>
    </w:pPr>
    <w:rPr>
      <w:rFonts w:eastAsia="Lucida Sans Unicode" w:cs="Tahoma"/>
      <w:i/>
      <w:iCs/>
    </w:rPr>
  </w:style>
  <w:style w:type="paragraph" w:customStyle="1" w:styleId="Tabloerii">
    <w:name w:val="Tablo İçeriği"/>
    <w:basedOn w:val="Normal"/>
    <w:rsid w:val="0050529A"/>
    <w:pPr>
      <w:widowControl w:val="0"/>
      <w:suppressLineNumbers/>
    </w:pPr>
    <w:rPr>
      <w:rFonts w:eastAsia="Lucida Sans Unicode"/>
    </w:rPr>
  </w:style>
  <w:style w:type="paragraph" w:customStyle="1" w:styleId="TabloBal">
    <w:name w:val="Tablo Başlığı"/>
    <w:basedOn w:val="Tabloerii"/>
    <w:rsid w:val="0050529A"/>
    <w:pPr>
      <w:jc w:val="center"/>
    </w:pPr>
    <w:rPr>
      <w:b/>
      <w:bCs/>
    </w:rPr>
  </w:style>
  <w:style w:type="paragraph" w:customStyle="1" w:styleId="WW-Balk1">
    <w:name w:val="WW-Başlık1"/>
    <w:basedOn w:val="Normal"/>
    <w:rsid w:val="0050529A"/>
    <w:pPr>
      <w:suppressLineNumbers/>
      <w:spacing w:before="120" w:after="120"/>
    </w:pPr>
    <w:rPr>
      <w:rFonts w:cs="Tahoma"/>
      <w:i/>
      <w:iCs/>
    </w:rPr>
  </w:style>
  <w:style w:type="paragraph" w:customStyle="1" w:styleId="WW-Balk11">
    <w:name w:val="WW-Başlık11"/>
    <w:basedOn w:val="Normal"/>
    <w:rsid w:val="0050529A"/>
    <w:pPr>
      <w:suppressLineNumbers/>
      <w:spacing w:before="120" w:after="120"/>
    </w:pPr>
    <w:rPr>
      <w:rFonts w:cs="Tahoma"/>
      <w:i/>
      <w:iCs/>
    </w:rPr>
  </w:style>
  <w:style w:type="paragraph" w:customStyle="1" w:styleId="WW-Balk111">
    <w:name w:val="WW-Başlık111"/>
    <w:basedOn w:val="Normal"/>
    <w:rsid w:val="0050529A"/>
    <w:pPr>
      <w:widowControl w:val="0"/>
      <w:suppressLineNumbers/>
      <w:spacing w:before="120" w:after="120"/>
    </w:pPr>
    <w:rPr>
      <w:rFonts w:eastAsia="Lucida Sans Unicode" w:cs="Tahoma"/>
      <w:i/>
      <w:iCs/>
    </w:rPr>
  </w:style>
  <w:style w:type="paragraph" w:customStyle="1" w:styleId="ereveierii">
    <w:name w:val="Çerçeve içeriği"/>
    <w:basedOn w:val="GvdeMetni"/>
    <w:rsid w:val="0050529A"/>
    <w:pPr>
      <w:widowControl w:val="0"/>
    </w:pPr>
    <w:rPr>
      <w:rFonts w:eastAsia="Lucida Sans Unicode" w:cs="Calibri"/>
    </w:rPr>
  </w:style>
  <w:style w:type="paragraph" w:customStyle="1" w:styleId="msolst">
    <w:name w:val="msolıst"/>
    <w:basedOn w:val="GvdeMetni"/>
    <w:rsid w:val="0050529A"/>
    <w:pPr>
      <w:widowControl w:val="0"/>
    </w:pPr>
    <w:rPr>
      <w:rFonts w:eastAsia="Lucida Sans Unicode" w:cs="Tahoma"/>
    </w:rPr>
  </w:style>
  <w:style w:type="paragraph" w:customStyle="1" w:styleId="msonospacng">
    <w:name w:val="msonospacıng"/>
    <w:rsid w:val="0050529A"/>
    <w:pPr>
      <w:suppressAutoHyphens/>
      <w:spacing w:line="100" w:lineRule="atLeast"/>
    </w:pPr>
    <w:rPr>
      <w:rFonts w:ascii="Calibri" w:hAnsi="Calibri"/>
      <w:sz w:val="22"/>
      <w:szCs w:val="22"/>
      <w:lang w:eastAsia="ar-SA"/>
    </w:rPr>
  </w:style>
  <w:style w:type="paragraph" w:customStyle="1" w:styleId="msolstparagraph">
    <w:name w:val="msolıstparagraph"/>
    <w:basedOn w:val="Normal"/>
    <w:rsid w:val="0050529A"/>
    <w:pPr>
      <w:spacing w:after="200" w:line="276" w:lineRule="auto"/>
      <w:ind w:left="720"/>
    </w:pPr>
    <w:rPr>
      <w:rFonts w:ascii="Calibri" w:eastAsia="Calibri" w:hAnsi="Calibri" w:cs="Calibri"/>
      <w:sz w:val="22"/>
      <w:szCs w:val="22"/>
    </w:rPr>
  </w:style>
  <w:style w:type="paragraph" w:customStyle="1" w:styleId="ListeParagraf10">
    <w:name w:val="Liste Paragraf1"/>
    <w:basedOn w:val="Normal"/>
    <w:rsid w:val="0050529A"/>
    <w:pPr>
      <w:widowControl w:val="0"/>
      <w:spacing w:after="200" w:line="276" w:lineRule="auto"/>
      <w:ind w:left="720"/>
    </w:pPr>
    <w:rPr>
      <w:rFonts w:ascii="Calibri" w:eastAsia="Calibri" w:hAnsi="Calibri" w:cs="Calibri"/>
      <w:sz w:val="22"/>
      <w:szCs w:val="22"/>
    </w:rPr>
  </w:style>
  <w:style w:type="paragraph" w:customStyle="1" w:styleId="Standard1">
    <w:name w:val="Standard1"/>
    <w:rsid w:val="0050529A"/>
    <w:pPr>
      <w:suppressAutoHyphens/>
      <w:spacing w:line="100" w:lineRule="atLeast"/>
    </w:pPr>
    <w:rPr>
      <w:kern w:val="1"/>
      <w:sz w:val="24"/>
      <w:szCs w:val="24"/>
      <w:lang w:eastAsia="ar-SA"/>
    </w:rPr>
  </w:style>
  <w:style w:type="paragraph" w:customStyle="1" w:styleId="AklamaMetni1">
    <w:name w:val="Açıklama Metni1"/>
    <w:basedOn w:val="Normal"/>
    <w:rsid w:val="0050529A"/>
    <w:rPr>
      <w:sz w:val="20"/>
      <w:szCs w:val="20"/>
    </w:rPr>
  </w:style>
  <w:style w:type="paragraph" w:customStyle="1" w:styleId="AklamaKonusu1">
    <w:name w:val="Açıklama Konusu1"/>
    <w:basedOn w:val="AklamaMetni1"/>
    <w:rsid w:val="0050529A"/>
    <w:rPr>
      <w:b/>
      <w:bCs/>
    </w:rPr>
  </w:style>
  <w:style w:type="paragraph" w:customStyle="1" w:styleId="AltBilgi2">
    <w:name w:val="Alt Bilgi2"/>
    <w:basedOn w:val="Normal"/>
    <w:rsid w:val="0050529A"/>
    <w:pPr>
      <w:tabs>
        <w:tab w:val="center" w:pos="4536"/>
        <w:tab w:val="right" w:pos="9072"/>
      </w:tabs>
    </w:pPr>
  </w:style>
  <w:style w:type="paragraph" w:customStyle="1" w:styleId="stBilgi2">
    <w:name w:val="Üst Bilgi2"/>
    <w:basedOn w:val="Normal"/>
    <w:rsid w:val="0050529A"/>
    <w:pPr>
      <w:tabs>
        <w:tab w:val="center" w:pos="4536"/>
        <w:tab w:val="right" w:pos="9072"/>
      </w:tabs>
    </w:pPr>
  </w:style>
  <w:style w:type="paragraph" w:customStyle="1" w:styleId="msonormal0">
    <w:name w:val="msonormal"/>
    <w:basedOn w:val="Normal"/>
    <w:rsid w:val="0050529A"/>
    <w:pPr>
      <w:spacing w:before="28" w:after="100"/>
    </w:pPr>
  </w:style>
  <w:style w:type="paragraph" w:customStyle="1" w:styleId="Pa9">
    <w:name w:val="Pa9"/>
    <w:basedOn w:val="Default"/>
    <w:rsid w:val="0050529A"/>
    <w:pPr>
      <w:spacing w:line="221" w:lineRule="atLeast"/>
    </w:pPr>
    <w:rPr>
      <w:rFonts w:ascii="Rotis Semi Sans Std" w:hAnsi="Rotis Semi Sans Std" w:cs="Calibri"/>
      <w:color w:val="00000A"/>
    </w:rPr>
  </w:style>
  <w:style w:type="paragraph" w:customStyle="1" w:styleId="Normal1">
    <w:name w:val="Normal1"/>
    <w:rsid w:val="0050529A"/>
    <w:pPr>
      <w:suppressAutoHyphens/>
      <w:spacing w:line="100" w:lineRule="atLeast"/>
    </w:pPr>
    <w:rPr>
      <w:sz w:val="24"/>
      <w:szCs w:val="24"/>
      <w:lang w:eastAsia="ar-SA"/>
    </w:rPr>
  </w:style>
  <w:style w:type="paragraph" w:styleId="NormalWeb">
    <w:name w:val="Normal (Web)"/>
    <w:basedOn w:val="Normal"/>
    <w:rsid w:val="0050529A"/>
    <w:pPr>
      <w:spacing w:before="28" w:after="100"/>
    </w:pPr>
  </w:style>
  <w:style w:type="paragraph" w:customStyle="1" w:styleId="BalonMetni10">
    <w:name w:val="Balon Metni1"/>
    <w:basedOn w:val="Normal"/>
    <w:rsid w:val="0050529A"/>
    <w:rPr>
      <w:rFonts w:ascii="Tahoma" w:hAnsi="Tahoma" w:cs="Tahoma"/>
      <w:sz w:val="16"/>
      <w:szCs w:val="16"/>
    </w:rPr>
  </w:style>
  <w:style w:type="paragraph" w:customStyle="1" w:styleId="ListeParagraf2">
    <w:name w:val="Liste Paragraf2"/>
    <w:basedOn w:val="Normal"/>
    <w:rsid w:val="0050529A"/>
    <w:pPr>
      <w:spacing w:before="280" w:after="280"/>
    </w:pPr>
  </w:style>
  <w:style w:type="paragraph" w:customStyle="1" w:styleId="AralkYok20">
    <w:name w:val="Aralık Yok2"/>
    <w:rsid w:val="0050529A"/>
    <w:pPr>
      <w:suppressAutoHyphens/>
      <w:spacing w:line="100" w:lineRule="atLeast"/>
    </w:pPr>
    <w:rPr>
      <w:sz w:val="24"/>
      <w:szCs w:val="24"/>
      <w:lang w:eastAsia="ar-SA"/>
    </w:rPr>
  </w:style>
  <w:style w:type="paragraph" w:customStyle="1" w:styleId="AklamaMetni10">
    <w:name w:val="Açıklama Metni1"/>
    <w:basedOn w:val="Normal"/>
    <w:rsid w:val="0050529A"/>
    <w:rPr>
      <w:sz w:val="20"/>
      <w:szCs w:val="20"/>
    </w:rPr>
  </w:style>
  <w:style w:type="paragraph" w:customStyle="1" w:styleId="AklamaKonusu10">
    <w:name w:val="Açıklama Konusu1"/>
    <w:basedOn w:val="AklamaMetni10"/>
    <w:rsid w:val="0050529A"/>
    <w:rPr>
      <w:b/>
      <w:bCs/>
    </w:rPr>
  </w:style>
  <w:style w:type="paragraph" w:customStyle="1" w:styleId="KonuBal1">
    <w:name w:val="Konu Başlığı1"/>
    <w:basedOn w:val="Normal"/>
    <w:rsid w:val="0050529A"/>
    <w:pPr>
      <w:pBdr>
        <w:bottom w:val="single" w:sz="8" w:space="4" w:color="808080"/>
      </w:pBdr>
      <w:spacing w:after="300"/>
    </w:pPr>
    <w:rPr>
      <w:rFonts w:ascii="Cambria" w:hAnsi="Cambria"/>
      <w:color w:val="17365D"/>
      <w:spacing w:val="5"/>
      <w:sz w:val="52"/>
      <w:szCs w:val="52"/>
    </w:rPr>
  </w:style>
  <w:style w:type="table" w:styleId="TabloKlavuzu">
    <w:name w:val="Table Grid"/>
    <w:basedOn w:val="NormalTablo"/>
    <w:uiPriority w:val="59"/>
    <w:rsid w:val="00F55CF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Spacing0">
    <w:name w:val="No Spacing0"/>
    <w:link w:val="AralkYokChar"/>
    <w:uiPriority w:val="1"/>
    <w:qFormat/>
    <w:rsid w:val="00564CE1"/>
    <w:pPr>
      <w:suppressAutoHyphens/>
    </w:pPr>
    <w:rPr>
      <w:sz w:val="24"/>
      <w:szCs w:val="24"/>
      <w:lang w:eastAsia="ar-SA"/>
    </w:rPr>
  </w:style>
  <w:style w:type="paragraph" w:customStyle="1" w:styleId="listparagraph">
    <w:name w:val="listparagraph"/>
    <w:basedOn w:val="Normal"/>
    <w:rsid w:val="00D50252"/>
    <w:pPr>
      <w:spacing w:before="28" w:after="100"/>
    </w:pPr>
    <w:rPr>
      <w:kern w:val="2"/>
    </w:rPr>
  </w:style>
  <w:style w:type="paragraph" w:customStyle="1" w:styleId="nospacing">
    <w:name w:val="nospacing"/>
    <w:basedOn w:val="Normal"/>
    <w:rsid w:val="008F582A"/>
    <w:pPr>
      <w:spacing w:before="28" w:after="100"/>
    </w:pPr>
    <w:rPr>
      <w:kern w:val="2"/>
    </w:rPr>
  </w:style>
  <w:style w:type="character" w:customStyle="1" w:styleId="AralkYokChar">
    <w:name w:val="Aralık Yok Char"/>
    <w:basedOn w:val="VarsaylanParagrafYazTipi"/>
    <w:link w:val="NoSpacing0"/>
    <w:uiPriority w:val="1"/>
    <w:rsid w:val="00BD2AB9"/>
    <w:rPr>
      <w:sz w:val="24"/>
      <w:szCs w:val="24"/>
      <w:lang w:val="tr-TR" w:eastAsia="ar-SA" w:bidi="ar-SA"/>
    </w:rPr>
  </w:style>
  <w:style w:type="character" w:customStyle="1" w:styleId="GvdeMetniChar1">
    <w:name w:val="Gövde Metni Char1"/>
    <w:basedOn w:val="VarsaylanParagrafYazTipi"/>
    <w:link w:val="GvdeMetni"/>
    <w:rsid w:val="00AE2DF9"/>
    <w:rPr>
      <w:kern w:val="1"/>
      <w:sz w:val="24"/>
      <w:szCs w:val="24"/>
      <w:lang w:eastAsia="ar-SA"/>
    </w:rPr>
  </w:style>
  <w:style w:type="character" w:customStyle="1" w:styleId="KonuBalChar2">
    <w:name w:val="Konu Başlığı Char2"/>
    <w:basedOn w:val="VarsaylanParagrafYazTipi"/>
    <w:link w:val="KonuBal"/>
    <w:rsid w:val="00AE2DF9"/>
    <w:rPr>
      <w:rFonts w:ascii="Cambria" w:hAnsi="Cambria"/>
      <w:i/>
      <w:iCs/>
      <w:color w:val="17365D"/>
      <w:spacing w:val="5"/>
      <w:kern w:val="1"/>
      <w:sz w:val="52"/>
      <w:szCs w:val="52"/>
      <w:lang w:eastAsia="ar-SA"/>
    </w:rPr>
  </w:style>
  <w:style w:type="character" w:customStyle="1" w:styleId="AltbilgiChar2">
    <w:name w:val="Altbilgi Char2"/>
    <w:basedOn w:val="VarsaylanParagrafYazTipi"/>
    <w:link w:val="Altbilgi1"/>
    <w:uiPriority w:val="99"/>
    <w:rsid w:val="00AE2DF9"/>
    <w:rPr>
      <w:kern w:val="1"/>
      <w:sz w:val="24"/>
      <w:szCs w:val="24"/>
      <w:lang w:eastAsia="ar-SA"/>
    </w:rPr>
  </w:style>
  <w:style w:type="character" w:customStyle="1" w:styleId="stbilgiChar2">
    <w:name w:val="Üstbilgi Char2"/>
    <w:basedOn w:val="VarsaylanParagrafYazTipi"/>
    <w:link w:val="stbilgi1"/>
    <w:uiPriority w:val="99"/>
    <w:rsid w:val="00AE2DF9"/>
    <w:rPr>
      <w:kern w:val="1"/>
      <w:sz w:val="24"/>
      <w:szCs w:val="24"/>
      <w:lang w:eastAsia="ar-SA"/>
    </w:rPr>
  </w:style>
  <w:style w:type="paragraph" w:customStyle="1" w:styleId="ListParagraph0">
    <w:name w:val="List Paragraph0"/>
    <w:basedOn w:val="Normal"/>
    <w:uiPriority w:val="34"/>
    <w:qFormat/>
    <w:rsid w:val="00AE2DF9"/>
    <w:pPr>
      <w:ind w:left="720"/>
      <w:contextualSpacing/>
    </w:pPr>
  </w:style>
  <w:style w:type="paragraph" w:styleId="BalonMetni">
    <w:name w:val="Balloon Text"/>
    <w:basedOn w:val="Normal"/>
    <w:link w:val="BalonMetniChar2"/>
    <w:uiPriority w:val="99"/>
    <w:semiHidden/>
    <w:unhideWhenUsed/>
    <w:rsid w:val="00AC0277"/>
    <w:pPr>
      <w:spacing w:line="240" w:lineRule="auto"/>
    </w:pPr>
    <w:rPr>
      <w:rFonts w:ascii="Tahoma" w:hAnsi="Tahoma" w:cs="Tahoma"/>
      <w:sz w:val="16"/>
      <w:szCs w:val="16"/>
    </w:rPr>
  </w:style>
  <w:style w:type="character" w:customStyle="1" w:styleId="BalonMetniChar2">
    <w:name w:val="Balon Metni Char2"/>
    <w:basedOn w:val="VarsaylanParagrafYazTipi"/>
    <w:link w:val="BalonMetni"/>
    <w:uiPriority w:val="99"/>
    <w:semiHidden/>
    <w:rsid w:val="00AC0277"/>
    <w:rPr>
      <w:rFonts w:ascii="Tahoma" w:hAnsi="Tahoma" w:cs="Tahoma"/>
      <w:kern w:val="1"/>
      <w:sz w:val="16"/>
      <w:szCs w:val="16"/>
      <w:lang w:eastAsia="ar-SA"/>
    </w:rPr>
  </w:style>
  <w:style w:type="paragraph" w:customStyle="1" w:styleId="Standard">
    <w:name w:val="Standard"/>
    <w:rsid w:val="00E658A4"/>
    <w:pPr>
      <w:suppressAutoHyphens/>
      <w:autoSpaceDN w:val="0"/>
    </w:pPr>
    <w:rPr>
      <w:kern w:val="3"/>
      <w:sz w:val="24"/>
      <w:szCs w:val="24"/>
      <w:lang w:eastAsia="tr-TR"/>
    </w:rPr>
  </w:style>
  <w:style w:type="paragraph" w:styleId="Altyaz">
    <w:name w:val="Subtitle"/>
    <w:basedOn w:val="Normal"/>
    <w:next w:val="GvdeMetni"/>
    <w:link w:val="AltyazChar"/>
    <w:qFormat/>
    <w:rsid w:val="000A2C36"/>
    <w:pPr>
      <w:keepNext/>
      <w:keepLines/>
      <w:spacing w:before="360" w:after="80"/>
    </w:pPr>
    <w:rPr>
      <w:rFonts w:ascii="Georgia" w:eastAsia="Georgia" w:hAnsi="Georgia" w:cs="Georgia"/>
      <w:i/>
      <w:iCs/>
      <w:color w:val="666666"/>
      <w:sz w:val="48"/>
      <w:szCs w:val="48"/>
    </w:rPr>
  </w:style>
  <w:style w:type="character" w:customStyle="1" w:styleId="AltyazChar">
    <w:name w:val="Altyazı Char"/>
    <w:basedOn w:val="VarsaylanParagrafYazTipi"/>
    <w:link w:val="Altyaz"/>
    <w:rsid w:val="000A2C36"/>
    <w:rPr>
      <w:rFonts w:ascii="Georgia" w:eastAsia="Georgia" w:hAnsi="Georgia" w:cs="Georgia"/>
      <w:i/>
      <w:iCs/>
      <w:color w:val="666666"/>
      <w:kern w:val="1"/>
      <w:sz w:val="48"/>
      <w:szCs w:val="48"/>
      <w:lang w:eastAsia="ar-SA"/>
    </w:rPr>
  </w:style>
  <w:style w:type="paragraph" w:styleId="AltBilgi">
    <w:name w:val="footer"/>
    <w:basedOn w:val="Normal"/>
    <w:link w:val="AltBilgiChar10"/>
    <w:rsid w:val="000A2C36"/>
    <w:pPr>
      <w:suppressLineNumbers/>
      <w:tabs>
        <w:tab w:val="center" w:pos="4536"/>
        <w:tab w:val="right" w:pos="9072"/>
      </w:tabs>
    </w:pPr>
  </w:style>
  <w:style w:type="character" w:customStyle="1" w:styleId="AltBilgiChar10">
    <w:name w:val="Alt Bilgi Char1"/>
    <w:basedOn w:val="VarsaylanParagrafYazTipi"/>
    <w:link w:val="AltBilgi"/>
    <w:rsid w:val="000A2C36"/>
    <w:rPr>
      <w:kern w:val="1"/>
      <w:sz w:val="24"/>
      <w:szCs w:val="24"/>
      <w:lang w:eastAsia="ar-SA"/>
    </w:rPr>
  </w:style>
  <w:style w:type="paragraph" w:styleId="stBilgi">
    <w:name w:val="header"/>
    <w:basedOn w:val="Normal"/>
    <w:link w:val="stBilgiChar10"/>
    <w:rsid w:val="000A2C36"/>
    <w:pPr>
      <w:suppressLineNumbers/>
      <w:tabs>
        <w:tab w:val="center" w:pos="4536"/>
        <w:tab w:val="right" w:pos="9072"/>
      </w:tabs>
    </w:pPr>
  </w:style>
  <w:style w:type="character" w:customStyle="1" w:styleId="stBilgiChar10">
    <w:name w:val="Üst Bilgi Char1"/>
    <w:basedOn w:val="VarsaylanParagrafYazTipi"/>
    <w:link w:val="stBilgi"/>
    <w:rsid w:val="000A2C36"/>
    <w:rPr>
      <w:kern w:val="1"/>
      <w:sz w:val="24"/>
      <w:szCs w:val="24"/>
      <w:lang w:eastAsia="ar-SA"/>
    </w:rPr>
  </w:style>
  <w:style w:type="character" w:customStyle="1" w:styleId="VarsaylanParagrafYazTipi4">
    <w:name w:val="Varsayılan Paragraf Yazı Tipi4"/>
    <w:rsid w:val="000A2C36"/>
  </w:style>
  <w:style w:type="character" w:customStyle="1" w:styleId="SayfaNumaras2">
    <w:name w:val="Sayfa Numarası2"/>
    <w:basedOn w:val="VarsaylanParagrafYazTipi4"/>
    <w:rsid w:val="000A2C36"/>
  </w:style>
  <w:style w:type="character" w:customStyle="1" w:styleId="AklamaBavurusu2">
    <w:name w:val="Açıklama Başvurusu2"/>
    <w:rsid w:val="000A2C36"/>
    <w:rPr>
      <w:sz w:val="16"/>
      <w:szCs w:val="16"/>
    </w:rPr>
  </w:style>
  <w:style w:type="character" w:customStyle="1" w:styleId="zlenenKpr2">
    <w:name w:val="İzlenen Köprü2"/>
    <w:rsid w:val="000A2C36"/>
    <w:rPr>
      <w:color w:val="800080"/>
      <w:u w:val="single"/>
    </w:rPr>
  </w:style>
  <w:style w:type="paragraph" w:customStyle="1" w:styleId="BalonMetni2">
    <w:name w:val="Balon Metni2"/>
    <w:basedOn w:val="Normal"/>
    <w:rsid w:val="000A2C36"/>
    <w:rPr>
      <w:rFonts w:ascii="Tahoma" w:hAnsi="Tahoma" w:cs="Tahoma"/>
      <w:sz w:val="16"/>
      <w:szCs w:val="16"/>
    </w:rPr>
  </w:style>
  <w:style w:type="paragraph" w:customStyle="1" w:styleId="ListeParagraf3">
    <w:name w:val="Liste Paragraf3"/>
    <w:basedOn w:val="Normal"/>
    <w:rsid w:val="000A2C36"/>
    <w:pPr>
      <w:spacing w:before="280" w:after="280"/>
    </w:pPr>
  </w:style>
  <w:style w:type="paragraph" w:customStyle="1" w:styleId="AralkYok3">
    <w:name w:val="Aralık Yok3"/>
    <w:rsid w:val="000A2C36"/>
    <w:pPr>
      <w:suppressAutoHyphens/>
      <w:spacing w:line="100" w:lineRule="atLeast"/>
    </w:pPr>
    <w:rPr>
      <w:sz w:val="24"/>
      <w:szCs w:val="24"/>
      <w:lang w:eastAsia="ar-SA"/>
    </w:rPr>
  </w:style>
  <w:style w:type="paragraph" w:customStyle="1" w:styleId="AklamaMetni2">
    <w:name w:val="Açıklama Metni2"/>
    <w:basedOn w:val="Normal"/>
    <w:rsid w:val="000A2C36"/>
    <w:rPr>
      <w:sz w:val="20"/>
      <w:szCs w:val="20"/>
    </w:rPr>
  </w:style>
  <w:style w:type="paragraph" w:customStyle="1" w:styleId="AklamaKonusu2">
    <w:name w:val="Açıklama Konusu2"/>
    <w:basedOn w:val="AklamaMetni2"/>
    <w:rsid w:val="000A2C36"/>
    <w:rPr>
      <w:b/>
      <w:bCs/>
    </w:rPr>
  </w:style>
  <w:style w:type="character" w:styleId="zlenenKpr">
    <w:name w:val="FollowedHyperlink"/>
    <w:basedOn w:val="VarsaylanParagrafYazTipi"/>
    <w:uiPriority w:val="99"/>
    <w:semiHidden/>
    <w:unhideWhenUsed/>
    <w:rsid w:val="000A2C3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4945457">
      <w:bodyDiv w:val="1"/>
      <w:marLeft w:val="0"/>
      <w:marRight w:val="0"/>
      <w:marTop w:val="0"/>
      <w:marBottom w:val="0"/>
      <w:divBdr>
        <w:top w:val="none" w:sz="0" w:space="0" w:color="auto"/>
        <w:left w:val="none" w:sz="0" w:space="0" w:color="auto"/>
        <w:bottom w:val="none" w:sz="0" w:space="0" w:color="auto"/>
        <w:right w:val="none" w:sz="0" w:space="0" w:color="auto"/>
      </w:divBdr>
    </w:div>
    <w:div w:id="135884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C1B130-5525-4DA7-B016-0010E489A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142</Pages>
  <Words>32520</Words>
  <Characters>185367</Characters>
  <Application>Microsoft Office Word</Application>
  <DocSecurity>0</DocSecurity>
  <Lines>1544</Lines>
  <Paragraphs>434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TIPSZRDMR</dc:creator>
  <cp:keywords/>
  <cp:lastModifiedBy>Windows Kullanıcısı</cp:lastModifiedBy>
  <cp:revision>3</cp:revision>
  <cp:lastPrinted>2022-08-04T18:45:00Z</cp:lastPrinted>
  <dcterms:created xsi:type="dcterms:W3CDTF">2025-02-11T07:42:00Z</dcterms:created>
  <dcterms:modified xsi:type="dcterms:W3CDTF">2025-02-11T07:44:00Z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NouS/TncTR</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